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039" w:rsidRPr="00B6007F" w:rsidRDefault="00B6007F" w:rsidP="00996029">
      <w:pPr>
        <w:jc w:val="both"/>
        <w:rPr>
          <w:b/>
          <w:sz w:val="28"/>
          <w:szCs w:val="28"/>
          <w:lang w:val="ru-RU"/>
        </w:rPr>
      </w:pPr>
      <w:r>
        <w:rPr>
          <w:b/>
          <w:sz w:val="28"/>
          <w:szCs w:val="28"/>
          <w:lang w:val="ru-RU"/>
        </w:rPr>
        <w:t xml:space="preserve">І. </w:t>
      </w:r>
      <w:r w:rsidR="00515039">
        <w:rPr>
          <w:b/>
          <w:sz w:val="28"/>
          <w:szCs w:val="28"/>
        </w:rPr>
        <w:t>ВСТУП</w:t>
      </w:r>
      <w:r>
        <w:rPr>
          <w:b/>
          <w:sz w:val="28"/>
          <w:szCs w:val="28"/>
          <w:lang w:val="ru-RU"/>
        </w:rPr>
        <w:t>. АНАЛІЗ РОБОТИ КОМУНАЛЬНОГО ЗАКЛАДУ «</w:t>
      </w:r>
      <w:proofErr w:type="spellStart"/>
      <w:r>
        <w:rPr>
          <w:b/>
          <w:sz w:val="28"/>
          <w:szCs w:val="28"/>
          <w:lang w:val="ru-RU"/>
        </w:rPr>
        <w:t>Дашівська</w:t>
      </w:r>
      <w:proofErr w:type="spellEnd"/>
      <w:r>
        <w:rPr>
          <w:b/>
          <w:sz w:val="28"/>
          <w:szCs w:val="28"/>
          <w:lang w:val="ru-RU"/>
        </w:rPr>
        <w:t xml:space="preserve"> </w:t>
      </w:r>
      <w:proofErr w:type="spellStart"/>
      <w:r>
        <w:rPr>
          <w:b/>
          <w:sz w:val="28"/>
          <w:szCs w:val="28"/>
          <w:lang w:val="ru-RU"/>
        </w:rPr>
        <w:t>спеціальна</w:t>
      </w:r>
      <w:proofErr w:type="spellEnd"/>
      <w:r>
        <w:rPr>
          <w:b/>
          <w:sz w:val="28"/>
          <w:szCs w:val="28"/>
          <w:lang w:val="ru-RU"/>
        </w:rPr>
        <w:t xml:space="preserve"> школа» </w:t>
      </w:r>
      <w:proofErr w:type="spellStart"/>
      <w:r>
        <w:rPr>
          <w:b/>
          <w:sz w:val="28"/>
          <w:szCs w:val="28"/>
          <w:lang w:val="ru-RU"/>
        </w:rPr>
        <w:t>Вінницької</w:t>
      </w:r>
      <w:proofErr w:type="spellEnd"/>
      <w:r>
        <w:rPr>
          <w:b/>
          <w:sz w:val="28"/>
          <w:szCs w:val="28"/>
          <w:lang w:val="ru-RU"/>
        </w:rPr>
        <w:t xml:space="preserve"> </w:t>
      </w:r>
      <w:proofErr w:type="spellStart"/>
      <w:r>
        <w:rPr>
          <w:b/>
          <w:sz w:val="28"/>
          <w:szCs w:val="28"/>
          <w:lang w:val="ru-RU"/>
        </w:rPr>
        <w:t>обласної</w:t>
      </w:r>
      <w:proofErr w:type="spellEnd"/>
      <w:r>
        <w:rPr>
          <w:b/>
          <w:sz w:val="28"/>
          <w:szCs w:val="28"/>
          <w:lang w:val="ru-RU"/>
        </w:rPr>
        <w:t xml:space="preserve"> </w:t>
      </w:r>
      <w:proofErr w:type="gramStart"/>
      <w:r>
        <w:rPr>
          <w:b/>
          <w:sz w:val="28"/>
          <w:szCs w:val="28"/>
          <w:lang w:val="ru-RU"/>
        </w:rPr>
        <w:t>Ради</w:t>
      </w:r>
      <w:proofErr w:type="gramEnd"/>
      <w:r>
        <w:rPr>
          <w:b/>
          <w:sz w:val="28"/>
          <w:szCs w:val="28"/>
          <w:lang w:val="ru-RU"/>
        </w:rPr>
        <w:t xml:space="preserve"> за 2023/2024 </w:t>
      </w:r>
      <w:proofErr w:type="spellStart"/>
      <w:r>
        <w:rPr>
          <w:b/>
          <w:sz w:val="28"/>
          <w:szCs w:val="28"/>
          <w:lang w:val="ru-RU"/>
        </w:rPr>
        <w:t>навчальний</w:t>
      </w:r>
      <w:proofErr w:type="spellEnd"/>
      <w:r>
        <w:rPr>
          <w:b/>
          <w:sz w:val="28"/>
          <w:szCs w:val="28"/>
          <w:lang w:val="ru-RU"/>
        </w:rPr>
        <w:t xml:space="preserve"> </w:t>
      </w:r>
      <w:proofErr w:type="spellStart"/>
      <w:r>
        <w:rPr>
          <w:b/>
          <w:sz w:val="28"/>
          <w:szCs w:val="28"/>
          <w:lang w:val="ru-RU"/>
        </w:rPr>
        <w:t>рік</w:t>
      </w:r>
      <w:proofErr w:type="spellEnd"/>
    </w:p>
    <w:p w:rsidR="00515039" w:rsidRDefault="00515039" w:rsidP="00996029">
      <w:pPr>
        <w:jc w:val="both"/>
        <w:rPr>
          <w:sz w:val="28"/>
          <w:szCs w:val="28"/>
        </w:rPr>
      </w:pPr>
      <w:r>
        <w:rPr>
          <w:sz w:val="28"/>
          <w:szCs w:val="28"/>
        </w:rPr>
        <w:t xml:space="preserve">       У минулому 2023/2024 навчальному році заклад організовував свою  діяльність відповідно до законів України «Про освіту», «Про повну загальну середню освіту», Указу Президента України №64/2022 «Про введення воєнного стану в Україні» (із змінами), Постанов КМУ, наказів, розпоряджень, рекомендацій, листів Міністерства освіти та науки України, Управління освіти та гуманітарної політики, Стратегії розвитку закладу, Статуту, Освітньої програми закладу, затверджених Положень, правил, процедур, критеріїв, реалізовував заходи щодо вдосконалення своєї діяльності. </w:t>
      </w:r>
    </w:p>
    <w:p w:rsidR="00515039" w:rsidRDefault="00515039" w:rsidP="00996029">
      <w:pPr>
        <w:jc w:val="both"/>
        <w:rPr>
          <w:sz w:val="28"/>
          <w:szCs w:val="28"/>
        </w:rPr>
      </w:pPr>
      <w:r>
        <w:rPr>
          <w:sz w:val="28"/>
          <w:szCs w:val="28"/>
        </w:rPr>
        <w:tab/>
        <w:t xml:space="preserve">Основними напрямками роботи закладу у 2023/2024 навчальному році були забезпечення свободи вибору, рівного доступу до освіти усіх учнів та забезпечення безперервності здобуття освіти в умовах воєнного стану. Гарантування усім учасникам освітнього процесу як фізичної так і ментальної безпеки та постійної психологічної підтримки. Надання якісних освітніх послуг, надолуження освітніх втрат та розривів, </w:t>
      </w:r>
      <w:proofErr w:type="spellStart"/>
      <w:r>
        <w:rPr>
          <w:sz w:val="28"/>
          <w:szCs w:val="28"/>
        </w:rPr>
        <w:t>цифровізацію</w:t>
      </w:r>
      <w:proofErr w:type="spellEnd"/>
      <w:r>
        <w:rPr>
          <w:sz w:val="28"/>
          <w:szCs w:val="28"/>
        </w:rPr>
        <w:t xml:space="preserve"> освітнього процесу, реалізацію Держстандарту базової середньої освіти НУШ.</w:t>
      </w:r>
    </w:p>
    <w:p w:rsidR="00515039" w:rsidRPr="00515039" w:rsidRDefault="00515039" w:rsidP="00996029">
      <w:pPr>
        <w:jc w:val="both"/>
        <w:rPr>
          <w:sz w:val="28"/>
          <w:szCs w:val="28"/>
        </w:rPr>
      </w:pPr>
      <w:r>
        <w:rPr>
          <w:sz w:val="28"/>
          <w:szCs w:val="28"/>
          <w:lang w:val="ru-RU"/>
        </w:rPr>
        <w:t xml:space="preserve">           </w:t>
      </w:r>
      <w:r w:rsidRPr="00515039">
        <w:rPr>
          <w:sz w:val="28"/>
          <w:szCs w:val="28"/>
        </w:rPr>
        <w:t>Робота педагогічного колективу в 2023-2024 навчальному році була спрямована на реалізацію Стратегії розвитку закладу освіти. Основними стратегічними напрямками роботи ЗЗСО є:</w:t>
      </w:r>
    </w:p>
    <w:p w:rsidR="00515039" w:rsidRPr="00515039" w:rsidRDefault="00515039" w:rsidP="00996029">
      <w:pPr>
        <w:jc w:val="both"/>
        <w:rPr>
          <w:sz w:val="28"/>
          <w:szCs w:val="28"/>
        </w:rPr>
      </w:pPr>
      <w:r>
        <w:rPr>
          <w:b/>
          <w:sz w:val="28"/>
          <w:szCs w:val="28"/>
          <w:lang w:val="ru-RU"/>
        </w:rPr>
        <w:t>1.</w:t>
      </w:r>
      <w:r w:rsidRPr="00515039">
        <w:rPr>
          <w:b/>
          <w:sz w:val="28"/>
          <w:szCs w:val="28"/>
        </w:rPr>
        <w:t>Освітнє середовище.</w:t>
      </w:r>
      <w:r>
        <w:rPr>
          <w:sz w:val="28"/>
          <w:szCs w:val="28"/>
        </w:rPr>
        <w:t xml:space="preserve"> </w:t>
      </w:r>
      <w:r w:rsidRPr="00515039">
        <w:rPr>
          <w:sz w:val="28"/>
          <w:szCs w:val="28"/>
        </w:rPr>
        <w:t>Створення сучасного, безпечного, комфортного, розвивального, партнерського освітнього середовища з дотриманням вимог універсального дизайну. Запровадження нового освітнього простору у 5-10 класах НУШ. Формування інклюзивного, розвивального та мотивуючого до навчання освітнього простору. Модернізація інфраструктури закладу.</w:t>
      </w:r>
    </w:p>
    <w:p w:rsidR="00515039" w:rsidRPr="00515039" w:rsidRDefault="00515039" w:rsidP="00996029">
      <w:pPr>
        <w:jc w:val="both"/>
        <w:rPr>
          <w:b/>
          <w:sz w:val="28"/>
          <w:szCs w:val="28"/>
        </w:rPr>
      </w:pPr>
      <w:r w:rsidRPr="00515039">
        <w:rPr>
          <w:b/>
          <w:sz w:val="28"/>
          <w:szCs w:val="28"/>
        </w:rPr>
        <w:t xml:space="preserve">2. Система оцінювання здобувачів освіти. </w:t>
      </w:r>
    </w:p>
    <w:p w:rsidR="00515039" w:rsidRPr="00515039" w:rsidRDefault="00515039" w:rsidP="00996029">
      <w:pPr>
        <w:jc w:val="both"/>
        <w:rPr>
          <w:sz w:val="28"/>
          <w:szCs w:val="28"/>
        </w:rPr>
      </w:pPr>
      <w:r w:rsidRPr="00515039">
        <w:rPr>
          <w:sz w:val="28"/>
          <w:szCs w:val="28"/>
        </w:rPr>
        <w:t xml:space="preserve">Проведення внутрішніх </w:t>
      </w:r>
      <w:proofErr w:type="spellStart"/>
      <w:r w:rsidRPr="00515039">
        <w:rPr>
          <w:sz w:val="28"/>
          <w:szCs w:val="28"/>
        </w:rPr>
        <w:t>моніторингів</w:t>
      </w:r>
      <w:proofErr w:type="spellEnd"/>
      <w:r w:rsidRPr="00515039">
        <w:rPr>
          <w:sz w:val="28"/>
          <w:szCs w:val="28"/>
        </w:rPr>
        <w:t xml:space="preserve"> та зовнішніх досліджень для систематичного відстеження, коригування результатів навчання кожного учня,  підвищення якості та результативності навчальних досягнень, якості освіти. Систематичне відстеження результатів навчання кожного учня та надання йому (за потреби) підтримки в освітньому процесі. Спрямованість системи оцінювання на формування в учнів освіти відповідальності за результати свого навчання, здатності до </w:t>
      </w:r>
      <w:proofErr w:type="spellStart"/>
      <w:r w:rsidRPr="00515039">
        <w:rPr>
          <w:sz w:val="28"/>
          <w:szCs w:val="28"/>
        </w:rPr>
        <w:t>самооцінювання</w:t>
      </w:r>
      <w:proofErr w:type="spellEnd"/>
      <w:r w:rsidRPr="00515039">
        <w:rPr>
          <w:sz w:val="28"/>
          <w:szCs w:val="28"/>
        </w:rPr>
        <w:t xml:space="preserve">.  Волонтерська та </w:t>
      </w:r>
      <w:proofErr w:type="spellStart"/>
      <w:r w:rsidRPr="00515039">
        <w:rPr>
          <w:sz w:val="28"/>
          <w:szCs w:val="28"/>
        </w:rPr>
        <w:t>проєктна</w:t>
      </w:r>
      <w:proofErr w:type="spellEnd"/>
      <w:r w:rsidRPr="00515039">
        <w:rPr>
          <w:sz w:val="28"/>
          <w:szCs w:val="28"/>
        </w:rPr>
        <w:t xml:space="preserve"> діяльність учнів.</w:t>
      </w:r>
    </w:p>
    <w:p w:rsidR="00515039" w:rsidRPr="00515039" w:rsidRDefault="00515039" w:rsidP="00996029">
      <w:pPr>
        <w:jc w:val="both"/>
        <w:rPr>
          <w:b/>
          <w:sz w:val="28"/>
          <w:szCs w:val="28"/>
        </w:rPr>
      </w:pPr>
      <w:r w:rsidRPr="00515039">
        <w:rPr>
          <w:b/>
          <w:sz w:val="28"/>
          <w:szCs w:val="28"/>
        </w:rPr>
        <w:t>3. Педагогічна діяльність</w:t>
      </w:r>
      <w:r w:rsidR="00B6007F" w:rsidRPr="009D1A34">
        <w:rPr>
          <w:b/>
          <w:sz w:val="28"/>
          <w:szCs w:val="28"/>
        </w:rPr>
        <w:t xml:space="preserve"> педагогічних працівників</w:t>
      </w:r>
      <w:r w:rsidRPr="00515039">
        <w:rPr>
          <w:b/>
          <w:sz w:val="28"/>
          <w:szCs w:val="28"/>
        </w:rPr>
        <w:t xml:space="preserve">. </w:t>
      </w:r>
    </w:p>
    <w:p w:rsidR="00515039" w:rsidRPr="00515039" w:rsidRDefault="00515039" w:rsidP="00996029">
      <w:pPr>
        <w:jc w:val="both"/>
        <w:rPr>
          <w:sz w:val="28"/>
          <w:szCs w:val="28"/>
        </w:rPr>
      </w:pPr>
      <w:r w:rsidRPr="00515039">
        <w:rPr>
          <w:sz w:val="28"/>
          <w:szCs w:val="28"/>
        </w:rPr>
        <w:t xml:space="preserve">Професійний розвиток педагогів. </w:t>
      </w:r>
      <w:proofErr w:type="spellStart"/>
      <w:r w:rsidRPr="00515039">
        <w:rPr>
          <w:sz w:val="28"/>
          <w:szCs w:val="28"/>
        </w:rPr>
        <w:t>Цифровізація</w:t>
      </w:r>
      <w:proofErr w:type="spellEnd"/>
      <w:r w:rsidRPr="00515039">
        <w:rPr>
          <w:sz w:val="28"/>
          <w:szCs w:val="28"/>
        </w:rPr>
        <w:t xml:space="preserve"> педагогічної діяльності.</w:t>
      </w:r>
    </w:p>
    <w:p w:rsidR="00515039" w:rsidRPr="00515039" w:rsidRDefault="00515039" w:rsidP="00996029">
      <w:pPr>
        <w:jc w:val="both"/>
        <w:rPr>
          <w:sz w:val="28"/>
          <w:szCs w:val="28"/>
        </w:rPr>
      </w:pPr>
      <w:r w:rsidRPr="00515039">
        <w:rPr>
          <w:sz w:val="28"/>
          <w:szCs w:val="28"/>
        </w:rPr>
        <w:t xml:space="preserve"> Академічна свобода вчителя. </w:t>
      </w:r>
      <w:proofErr w:type="spellStart"/>
      <w:r w:rsidRPr="00515039">
        <w:rPr>
          <w:sz w:val="28"/>
          <w:szCs w:val="28"/>
        </w:rPr>
        <w:t>Проєктна</w:t>
      </w:r>
      <w:proofErr w:type="spellEnd"/>
      <w:r w:rsidRPr="00515039">
        <w:rPr>
          <w:sz w:val="28"/>
          <w:szCs w:val="28"/>
        </w:rPr>
        <w:t xml:space="preserve"> діяльність педагогічних працівників.</w:t>
      </w:r>
    </w:p>
    <w:p w:rsidR="00515039" w:rsidRPr="00515039" w:rsidRDefault="00515039" w:rsidP="00996029">
      <w:pPr>
        <w:jc w:val="both"/>
        <w:rPr>
          <w:sz w:val="28"/>
          <w:szCs w:val="28"/>
        </w:rPr>
      </w:pPr>
      <w:r w:rsidRPr="00515039">
        <w:rPr>
          <w:sz w:val="28"/>
          <w:szCs w:val="28"/>
        </w:rPr>
        <w:t>Реалізація Концепції НУШ, Державного стандарту базової загальної середньої освіти в 5-10 класах.</w:t>
      </w:r>
    </w:p>
    <w:p w:rsidR="00515039" w:rsidRPr="00515039" w:rsidRDefault="00515039" w:rsidP="00996029">
      <w:pPr>
        <w:jc w:val="both"/>
        <w:rPr>
          <w:sz w:val="28"/>
          <w:szCs w:val="28"/>
        </w:rPr>
      </w:pPr>
      <w:r w:rsidRPr="00515039">
        <w:rPr>
          <w:b/>
          <w:sz w:val="28"/>
          <w:szCs w:val="28"/>
        </w:rPr>
        <w:t>4. Управлінські процеси. Автономія закладу</w:t>
      </w:r>
      <w:r w:rsidRPr="00515039">
        <w:rPr>
          <w:sz w:val="28"/>
          <w:szCs w:val="28"/>
        </w:rPr>
        <w:t>.</w:t>
      </w:r>
    </w:p>
    <w:p w:rsidR="00515039" w:rsidRPr="00515039" w:rsidRDefault="00515039" w:rsidP="00996029">
      <w:pPr>
        <w:jc w:val="both"/>
        <w:rPr>
          <w:sz w:val="28"/>
          <w:szCs w:val="28"/>
        </w:rPr>
      </w:pPr>
      <w:r w:rsidRPr="00515039">
        <w:rPr>
          <w:sz w:val="28"/>
          <w:szCs w:val="28"/>
        </w:rPr>
        <w:t xml:space="preserve"> Проведення внутрішніх </w:t>
      </w:r>
      <w:proofErr w:type="spellStart"/>
      <w:r w:rsidRPr="00515039">
        <w:rPr>
          <w:sz w:val="28"/>
          <w:szCs w:val="28"/>
        </w:rPr>
        <w:t>моніторингів</w:t>
      </w:r>
      <w:proofErr w:type="spellEnd"/>
      <w:r w:rsidRPr="00515039">
        <w:rPr>
          <w:sz w:val="28"/>
          <w:szCs w:val="28"/>
        </w:rPr>
        <w:t xml:space="preserve"> якості освітньої діяльності.</w:t>
      </w:r>
    </w:p>
    <w:p w:rsidR="00515039" w:rsidRPr="00515039" w:rsidRDefault="00515039" w:rsidP="00996029">
      <w:pPr>
        <w:jc w:val="both"/>
        <w:rPr>
          <w:sz w:val="28"/>
          <w:szCs w:val="28"/>
        </w:rPr>
      </w:pPr>
      <w:r w:rsidRPr="00515039">
        <w:rPr>
          <w:sz w:val="28"/>
          <w:szCs w:val="28"/>
        </w:rPr>
        <w:t>Дотримання принципів академічної доброчесності.</w:t>
      </w:r>
    </w:p>
    <w:p w:rsidR="00515039" w:rsidRPr="00515039" w:rsidRDefault="00515039" w:rsidP="00996029">
      <w:pPr>
        <w:jc w:val="both"/>
        <w:rPr>
          <w:sz w:val="28"/>
          <w:szCs w:val="28"/>
        </w:rPr>
      </w:pPr>
      <w:r w:rsidRPr="00515039">
        <w:rPr>
          <w:sz w:val="28"/>
          <w:szCs w:val="28"/>
        </w:rPr>
        <w:t xml:space="preserve"> Педагогіка партнерства.</w:t>
      </w:r>
    </w:p>
    <w:p w:rsidR="00515039" w:rsidRPr="00515039" w:rsidRDefault="00515039" w:rsidP="00996029">
      <w:pPr>
        <w:jc w:val="both"/>
        <w:rPr>
          <w:sz w:val="28"/>
          <w:szCs w:val="28"/>
        </w:rPr>
      </w:pPr>
      <w:r w:rsidRPr="00515039">
        <w:rPr>
          <w:sz w:val="28"/>
          <w:szCs w:val="28"/>
        </w:rPr>
        <w:t xml:space="preserve">  </w:t>
      </w:r>
    </w:p>
    <w:p w:rsidR="00515039" w:rsidRDefault="00515039" w:rsidP="00996029">
      <w:pPr>
        <w:jc w:val="both"/>
        <w:rPr>
          <w:sz w:val="28"/>
          <w:szCs w:val="28"/>
        </w:rPr>
      </w:pPr>
    </w:p>
    <w:p w:rsidR="00515039" w:rsidRDefault="00515039" w:rsidP="00996029">
      <w:pPr>
        <w:jc w:val="both"/>
        <w:rPr>
          <w:sz w:val="28"/>
          <w:szCs w:val="28"/>
        </w:rPr>
      </w:pPr>
    </w:p>
    <w:p w:rsidR="00515039" w:rsidRPr="00515039" w:rsidRDefault="00515039" w:rsidP="00996029">
      <w:pPr>
        <w:jc w:val="both"/>
        <w:rPr>
          <w:b/>
          <w:sz w:val="28"/>
          <w:szCs w:val="28"/>
        </w:rPr>
      </w:pPr>
      <w:r w:rsidRPr="00515039">
        <w:rPr>
          <w:b/>
          <w:sz w:val="28"/>
          <w:szCs w:val="28"/>
        </w:rPr>
        <w:t>І. ОСВІТНЄ СЕРЕДОВИЩЕ ЗАКЛАДУ ОСВІТИ</w:t>
      </w:r>
    </w:p>
    <w:p w:rsidR="005F232D" w:rsidRDefault="00515039" w:rsidP="00996029">
      <w:pPr>
        <w:jc w:val="both"/>
        <w:rPr>
          <w:sz w:val="28"/>
          <w:szCs w:val="28"/>
        </w:rPr>
      </w:pPr>
      <w:r w:rsidRPr="00515039">
        <w:rPr>
          <w:sz w:val="28"/>
          <w:szCs w:val="28"/>
        </w:rPr>
        <w:t>Стратегічна ціль: ЗДОРОВІ, БЕЗПЕЧНІ І КО</w:t>
      </w:r>
      <w:r w:rsidR="005F232D">
        <w:rPr>
          <w:sz w:val="28"/>
          <w:szCs w:val="28"/>
        </w:rPr>
        <w:t>МФОРТНІ УМОВИ НАВЧАННЯ ТА ПРАЦІ</w:t>
      </w:r>
    </w:p>
    <w:p w:rsidR="00515039" w:rsidRPr="00515039" w:rsidRDefault="005F232D" w:rsidP="00996029">
      <w:pPr>
        <w:jc w:val="both"/>
        <w:rPr>
          <w:sz w:val="28"/>
          <w:szCs w:val="28"/>
        </w:rPr>
      </w:pPr>
      <w:r w:rsidRPr="005F232D">
        <w:rPr>
          <w:sz w:val="28"/>
          <w:szCs w:val="28"/>
        </w:rPr>
        <w:t xml:space="preserve">   </w:t>
      </w:r>
      <w:r w:rsidR="00515039" w:rsidRPr="00515039">
        <w:rPr>
          <w:sz w:val="28"/>
          <w:szCs w:val="28"/>
        </w:rPr>
        <w:t>Цей  навчальний рік став справжнім викликом для адміністрації, педагогів, тому що довелося планувати навчання учнів різних класів за різними форматами і формами здобуття освіти. Проте, не зважаючи на труднощі, нам вдалося організувати освітній процес  із дотриманням вимог безпечної роботи в умовах воєнного стану: забезпечити здобуття початкової, базової середньої освіти загальної середньої освіти в закладі, охопити навчанням усіх здобувачів освіти, зберегти  контингент наших учнів.</w:t>
      </w:r>
    </w:p>
    <w:p w:rsidR="00515039" w:rsidRPr="00515039" w:rsidRDefault="005F232D" w:rsidP="00996029">
      <w:pPr>
        <w:jc w:val="both"/>
        <w:rPr>
          <w:sz w:val="28"/>
          <w:szCs w:val="28"/>
        </w:rPr>
      </w:pPr>
      <w:r w:rsidRPr="005F232D">
        <w:rPr>
          <w:sz w:val="28"/>
          <w:szCs w:val="28"/>
        </w:rPr>
        <w:t xml:space="preserve">     </w:t>
      </w:r>
      <w:r w:rsidR="00515039" w:rsidRPr="00515039">
        <w:rPr>
          <w:sz w:val="28"/>
          <w:szCs w:val="28"/>
        </w:rPr>
        <w:t xml:space="preserve">Однією з важливих умов для освітнього процесу є безпечне та комфортне освітнє середовище – сукупність умов у закладі освіти, що унеможливлюють заподіяння учасникам освітнього процесу фізичної або моральної шкоди. Освітнє середовище закладу є безпечним та комфортним для учасників освітнього процесу. Ми постійно працюємо над його оновленням та покращенням. На території закладу діти почуваються безпечно і захищено. Наявні спортивний та ігровий майданчики, які є безпечними для учнів. Озеленення території створює приємний естетичний фон. Початкова школа   відділена від базової школи. </w:t>
      </w:r>
    </w:p>
    <w:p w:rsidR="00515039" w:rsidRPr="00515039" w:rsidRDefault="005F232D" w:rsidP="00996029">
      <w:pPr>
        <w:jc w:val="both"/>
        <w:rPr>
          <w:sz w:val="28"/>
          <w:szCs w:val="28"/>
        </w:rPr>
      </w:pPr>
      <w:r w:rsidRPr="005F232D">
        <w:rPr>
          <w:sz w:val="28"/>
          <w:szCs w:val="28"/>
        </w:rPr>
        <w:t xml:space="preserve">      </w:t>
      </w:r>
      <w:r w:rsidR="00515039" w:rsidRPr="00515039">
        <w:rPr>
          <w:sz w:val="28"/>
          <w:szCs w:val="28"/>
        </w:rPr>
        <w:t xml:space="preserve">У закладі освіти забезпечується комфортний повітряно-тепловий режим, належне освітлення, облаштування та утримання санітарних вузлів, дотримання питного режиму та інших аспектів забезпечення безпеки і комфорту освітнього процесу. Всі навчальні кабінети та приміщення обладнані відповідно до вимог законодавства та освітньої програми. Заклад має всі необхідні навчальні приміщення. Навчальні класи забезпечуються інтерактивними засобами навчання та необхідним навчальним обладнанням. Здійснюється регулярний моніторинг за станом засобів навчання та обладнання. </w:t>
      </w:r>
    </w:p>
    <w:p w:rsidR="00515039" w:rsidRPr="00515039" w:rsidRDefault="005F232D" w:rsidP="00996029">
      <w:pPr>
        <w:jc w:val="both"/>
        <w:rPr>
          <w:sz w:val="28"/>
          <w:szCs w:val="28"/>
        </w:rPr>
      </w:pPr>
      <w:r w:rsidRPr="001A4743">
        <w:rPr>
          <w:sz w:val="28"/>
          <w:szCs w:val="28"/>
        </w:rPr>
        <w:t xml:space="preserve">    </w:t>
      </w:r>
      <w:r w:rsidR="00515039" w:rsidRPr="00515039">
        <w:rPr>
          <w:sz w:val="28"/>
          <w:szCs w:val="28"/>
        </w:rPr>
        <w:t xml:space="preserve">Учасники освітнього процесу знають та дотримуються вимог охорони праці, безпеки життєдіяльності, пожежної безпеки, знають та дотримуються правил поведінки в умовах надзвичайних ситуацій. Працівники проходять навчання та інструктажі з даних питань. Систематично проводяться бесіди з учнями. Працівники обізнані з правилами поведінки в разі нещасного випадку чи раптового погіршення стану здоров’я учасників освітнього процесу і вживають необхідних заходів у подібних ситуаціях. </w:t>
      </w:r>
    </w:p>
    <w:p w:rsidR="00515039" w:rsidRPr="00515039" w:rsidRDefault="005F232D" w:rsidP="00996029">
      <w:pPr>
        <w:jc w:val="both"/>
        <w:rPr>
          <w:sz w:val="28"/>
          <w:szCs w:val="28"/>
        </w:rPr>
      </w:pPr>
      <w:r>
        <w:rPr>
          <w:sz w:val="28"/>
          <w:szCs w:val="28"/>
          <w:lang w:val="ru-RU"/>
        </w:rPr>
        <w:t xml:space="preserve">    </w:t>
      </w:r>
      <w:r w:rsidR="00515039" w:rsidRPr="00515039">
        <w:rPr>
          <w:sz w:val="28"/>
          <w:szCs w:val="28"/>
        </w:rPr>
        <w:t xml:space="preserve">У закладі освіти створено умови для безпечного використання мережі Інтернет. Формуються навички безпечного користування мережею учнями.  Учні в освітньому процесі отримують інформацію щодо безпечного використання мережі. У процесі викладання предметів (курсів) відбувається розвиток умінь учнів знаходити необхідну інформацію. </w:t>
      </w:r>
    </w:p>
    <w:p w:rsidR="00515039" w:rsidRPr="00515039" w:rsidRDefault="00515039" w:rsidP="00996029">
      <w:pPr>
        <w:jc w:val="both"/>
        <w:rPr>
          <w:sz w:val="28"/>
          <w:szCs w:val="28"/>
        </w:rPr>
      </w:pPr>
      <w:r w:rsidRPr="00515039">
        <w:rPr>
          <w:sz w:val="28"/>
          <w:szCs w:val="28"/>
        </w:rPr>
        <w:t>Для комфортного перебування у закладі важливим є дизайн середовища, якість якого має безпосередній вплив на мотивацію до навчання. У  2023-2024 н. р. педагогічні працівники працювали над оформленням навчальних класів, дотримуючись принципів гнучкості дизайну через створення мобільних робочих місць для індивідуальної, групової та колективної роботи, що створило можливості для швидкої зміни конфігурації освітнього середовища, форм роботи під час навчального заняття.</w:t>
      </w:r>
    </w:p>
    <w:p w:rsidR="00515039" w:rsidRPr="00515039" w:rsidRDefault="005F232D" w:rsidP="00996029">
      <w:pPr>
        <w:jc w:val="both"/>
        <w:rPr>
          <w:sz w:val="28"/>
          <w:szCs w:val="28"/>
        </w:rPr>
      </w:pPr>
      <w:r w:rsidRPr="001A4743">
        <w:rPr>
          <w:sz w:val="28"/>
          <w:szCs w:val="28"/>
        </w:rPr>
        <w:t xml:space="preserve">    </w:t>
      </w:r>
      <w:r w:rsidR="00515039" w:rsidRPr="00515039">
        <w:rPr>
          <w:sz w:val="28"/>
          <w:szCs w:val="28"/>
        </w:rPr>
        <w:t xml:space="preserve">Проте в закладі освіти залишається проблематичним облаштування </w:t>
      </w:r>
      <w:proofErr w:type="spellStart"/>
      <w:r w:rsidR="00515039" w:rsidRPr="00515039">
        <w:rPr>
          <w:sz w:val="28"/>
          <w:szCs w:val="28"/>
        </w:rPr>
        <w:t>територіі</w:t>
      </w:r>
      <w:proofErr w:type="spellEnd"/>
      <w:r w:rsidR="00515039" w:rsidRPr="00515039">
        <w:rPr>
          <w:sz w:val="28"/>
          <w:szCs w:val="28"/>
        </w:rPr>
        <w:t xml:space="preserve">̈ з урахуванням доступності та універсального </w:t>
      </w:r>
      <w:proofErr w:type="spellStart"/>
      <w:r w:rsidR="00515039" w:rsidRPr="00515039">
        <w:rPr>
          <w:sz w:val="28"/>
          <w:szCs w:val="28"/>
        </w:rPr>
        <w:t>дизайну</w:t>
      </w:r>
      <w:proofErr w:type="spellEnd"/>
      <w:r w:rsidR="00515039" w:rsidRPr="00515039">
        <w:rPr>
          <w:sz w:val="28"/>
          <w:szCs w:val="28"/>
        </w:rPr>
        <w:t>. До закладу освіти практично не можуть потрапити дорослі і діти з обмеженими фізичними можливостями, пандус облаштовано, але</w:t>
      </w:r>
      <w:r>
        <w:rPr>
          <w:sz w:val="28"/>
          <w:szCs w:val="28"/>
        </w:rPr>
        <w:t xml:space="preserve"> тільки в навчальному корпусі </w:t>
      </w:r>
      <w:r>
        <w:rPr>
          <w:sz w:val="28"/>
          <w:szCs w:val="28"/>
          <w:lang w:val="ru-RU"/>
        </w:rPr>
        <w:t>№ 2</w:t>
      </w:r>
      <w:r w:rsidR="00515039" w:rsidRPr="00515039">
        <w:rPr>
          <w:sz w:val="28"/>
          <w:szCs w:val="28"/>
        </w:rPr>
        <w:t>.</w:t>
      </w:r>
    </w:p>
    <w:p w:rsidR="00515039" w:rsidRPr="00515039" w:rsidRDefault="005F232D" w:rsidP="00996029">
      <w:pPr>
        <w:jc w:val="both"/>
        <w:rPr>
          <w:sz w:val="28"/>
          <w:szCs w:val="28"/>
        </w:rPr>
      </w:pPr>
      <w:r>
        <w:rPr>
          <w:sz w:val="28"/>
          <w:szCs w:val="28"/>
          <w:lang w:val="ru-RU"/>
        </w:rPr>
        <w:t xml:space="preserve">     </w:t>
      </w:r>
      <w:r w:rsidR="00515039" w:rsidRPr="00515039">
        <w:rPr>
          <w:sz w:val="28"/>
          <w:szCs w:val="28"/>
        </w:rPr>
        <w:t>Навчальний заклад оснащений системою протипожежного оповіщення, датчиками протипожежної сигналізації з різним спектром дії та підключений до пульта централізованого пожежного спостерігання. Даний пристрій не лише забезпечує цілодобовий контроль та оповіщення за пожежною безпекою у навчальному закладі.</w:t>
      </w:r>
    </w:p>
    <w:p w:rsidR="00515039" w:rsidRPr="00515039" w:rsidRDefault="005F232D" w:rsidP="00996029">
      <w:pPr>
        <w:jc w:val="both"/>
        <w:rPr>
          <w:sz w:val="28"/>
          <w:szCs w:val="28"/>
        </w:rPr>
      </w:pPr>
      <w:r>
        <w:rPr>
          <w:sz w:val="28"/>
          <w:szCs w:val="28"/>
          <w:lang w:val="ru-RU"/>
        </w:rPr>
        <w:t xml:space="preserve">     </w:t>
      </w:r>
      <w:r w:rsidR="00515039" w:rsidRPr="00515039">
        <w:rPr>
          <w:sz w:val="28"/>
          <w:szCs w:val="28"/>
        </w:rPr>
        <w:t xml:space="preserve">Результати анкетування учнів щодо комфортного перебування в закладі освіти наступні: </w:t>
      </w:r>
    </w:p>
    <w:p w:rsidR="00C1707E" w:rsidRDefault="00C1707E" w:rsidP="00996029">
      <w:pPr>
        <w:jc w:val="both"/>
        <w:rPr>
          <w:sz w:val="28"/>
          <w:szCs w:val="28"/>
        </w:rPr>
      </w:pPr>
      <w:r>
        <w:rPr>
          <w:sz w:val="28"/>
          <w:szCs w:val="28"/>
          <w:lang w:val="ru-RU"/>
        </w:rPr>
        <w:t xml:space="preserve">- </w:t>
      </w:r>
      <w:r w:rsidR="00515039" w:rsidRPr="00515039">
        <w:rPr>
          <w:sz w:val="28"/>
          <w:szCs w:val="28"/>
        </w:rPr>
        <w:t>87% здобувачів освіти зазначили, що їм подоба</w:t>
      </w:r>
      <w:r>
        <w:rPr>
          <w:sz w:val="28"/>
          <w:szCs w:val="28"/>
        </w:rPr>
        <w:t>ється перебування у школі,</w:t>
      </w:r>
    </w:p>
    <w:p w:rsidR="00515039" w:rsidRPr="00C1707E" w:rsidRDefault="00C1707E" w:rsidP="00996029">
      <w:pPr>
        <w:jc w:val="both"/>
        <w:rPr>
          <w:sz w:val="28"/>
          <w:szCs w:val="28"/>
          <w:lang w:val="ru-RU"/>
        </w:rPr>
      </w:pPr>
      <w:r>
        <w:rPr>
          <w:sz w:val="28"/>
          <w:szCs w:val="28"/>
          <w:lang w:val="ru-RU"/>
        </w:rPr>
        <w:t xml:space="preserve">- </w:t>
      </w:r>
      <w:r>
        <w:rPr>
          <w:sz w:val="28"/>
          <w:szCs w:val="28"/>
        </w:rPr>
        <w:t>13 %, відповіли, що не дуже</w:t>
      </w:r>
      <w:r>
        <w:rPr>
          <w:sz w:val="28"/>
          <w:szCs w:val="28"/>
          <w:lang w:val="ru-RU"/>
        </w:rPr>
        <w:t>;</w:t>
      </w:r>
    </w:p>
    <w:p w:rsidR="00515039" w:rsidRDefault="00C1707E" w:rsidP="00996029">
      <w:pPr>
        <w:jc w:val="both"/>
        <w:rPr>
          <w:sz w:val="28"/>
          <w:szCs w:val="28"/>
        </w:rPr>
      </w:pPr>
      <w:r>
        <w:rPr>
          <w:sz w:val="28"/>
          <w:szCs w:val="28"/>
        </w:rPr>
        <w:t xml:space="preserve">- </w:t>
      </w:r>
      <w:r w:rsidR="00515039" w:rsidRPr="00515039">
        <w:rPr>
          <w:sz w:val="28"/>
          <w:szCs w:val="28"/>
        </w:rPr>
        <w:t>100 % заз</w:t>
      </w:r>
      <w:r>
        <w:rPr>
          <w:sz w:val="28"/>
          <w:szCs w:val="28"/>
        </w:rPr>
        <w:t xml:space="preserve">начили, що їм </w:t>
      </w:r>
      <w:proofErr w:type="spellStart"/>
      <w:r>
        <w:rPr>
          <w:sz w:val="28"/>
          <w:szCs w:val="28"/>
        </w:rPr>
        <w:t>комфортно</w:t>
      </w:r>
      <w:proofErr w:type="spellEnd"/>
      <w:r>
        <w:rPr>
          <w:sz w:val="28"/>
          <w:szCs w:val="28"/>
        </w:rPr>
        <w:t xml:space="preserve"> у школі.</w:t>
      </w:r>
    </w:p>
    <w:p w:rsidR="00C1707E" w:rsidRPr="00C1707E" w:rsidRDefault="00C1707E" w:rsidP="00996029">
      <w:pPr>
        <w:jc w:val="both"/>
        <w:rPr>
          <w:sz w:val="28"/>
          <w:szCs w:val="28"/>
        </w:rPr>
      </w:pPr>
      <w:r>
        <w:rPr>
          <w:sz w:val="28"/>
          <w:szCs w:val="28"/>
          <w:lang w:val="ru-RU"/>
        </w:rPr>
        <w:t xml:space="preserve">  </w:t>
      </w:r>
      <w:r w:rsidRPr="00C1707E">
        <w:rPr>
          <w:b/>
          <w:sz w:val="28"/>
          <w:szCs w:val="28"/>
        </w:rPr>
        <w:t>Стратегічна ціль: Якість організації освітнього процесу, вдосконалення інформаційного простору</w:t>
      </w:r>
    </w:p>
    <w:p w:rsidR="00C1707E" w:rsidRPr="00C1707E" w:rsidRDefault="005F232D" w:rsidP="00996029">
      <w:pPr>
        <w:jc w:val="both"/>
        <w:rPr>
          <w:sz w:val="28"/>
          <w:szCs w:val="28"/>
        </w:rPr>
      </w:pPr>
      <w:r>
        <w:rPr>
          <w:sz w:val="28"/>
          <w:szCs w:val="28"/>
          <w:lang w:val="ru-RU"/>
        </w:rPr>
        <w:t xml:space="preserve">    </w:t>
      </w:r>
      <w:r w:rsidR="00C1707E" w:rsidRPr="00C1707E">
        <w:rPr>
          <w:sz w:val="28"/>
          <w:szCs w:val="28"/>
        </w:rPr>
        <w:t>Освітній  процес у закладі освіти розпочався відповідно до структури навчального року  з 01 вересня 2023 року по 31 травня 2024 року. Навчальні заняття організовані відповідно до розкладу занять, затвердженого директором  освітнього закладу:</w:t>
      </w:r>
    </w:p>
    <w:p w:rsidR="00C1707E" w:rsidRPr="00C1707E" w:rsidRDefault="00C1707E" w:rsidP="00996029">
      <w:pPr>
        <w:numPr>
          <w:ilvl w:val="0"/>
          <w:numId w:val="7"/>
        </w:numPr>
        <w:ind w:left="0"/>
        <w:jc w:val="both"/>
        <w:rPr>
          <w:sz w:val="28"/>
          <w:szCs w:val="28"/>
        </w:rPr>
      </w:pPr>
      <w:r w:rsidRPr="00C1707E">
        <w:rPr>
          <w:sz w:val="28"/>
          <w:szCs w:val="28"/>
        </w:rPr>
        <w:t>з першого вересня 2024 року у закладі освіти навчання для учнів 1-1</w:t>
      </w:r>
      <w:r w:rsidRPr="00C1707E">
        <w:rPr>
          <w:sz w:val="28"/>
          <w:szCs w:val="28"/>
          <w:lang w:val="ru-RU"/>
        </w:rPr>
        <w:t>0</w:t>
      </w:r>
      <w:r w:rsidRPr="00C1707E">
        <w:rPr>
          <w:sz w:val="28"/>
          <w:szCs w:val="28"/>
        </w:rPr>
        <w:t xml:space="preserve"> класів розпочали навчання в очному режимі;</w:t>
      </w:r>
    </w:p>
    <w:p w:rsidR="00C1707E" w:rsidRPr="00C1707E" w:rsidRDefault="00C1707E" w:rsidP="00996029">
      <w:pPr>
        <w:jc w:val="both"/>
        <w:rPr>
          <w:sz w:val="28"/>
          <w:szCs w:val="28"/>
          <w:lang w:val="ru-RU"/>
        </w:rPr>
      </w:pPr>
      <w:r w:rsidRPr="00C1707E">
        <w:rPr>
          <w:sz w:val="28"/>
          <w:szCs w:val="28"/>
        </w:rPr>
        <w:t xml:space="preserve">Протягом 2023-2024 н. р. у закладі працювало 9  </w:t>
      </w:r>
      <w:proofErr w:type="spellStart"/>
      <w:r w:rsidRPr="00C1707E">
        <w:rPr>
          <w:sz w:val="28"/>
          <w:szCs w:val="28"/>
          <w:lang w:val="ru-RU"/>
        </w:rPr>
        <w:t>виховних</w:t>
      </w:r>
      <w:proofErr w:type="spellEnd"/>
      <w:r w:rsidRPr="00C1707E">
        <w:rPr>
          <w:sz w:val="28"/>
          <w:szCs w:val="28"/>
          <w:lang w:val="ru-RU"/>
        </w:rPr>
        <w:t xml:space="preserve"> </w:t>
      </w:r>
      <w:proofErr w:type="spellStart"/>
      <w:r w:rsidRPr="00C1707E">
        <w:rPr>
          <w:sz w:val="28"/>
          <w:szCs w:val="28"/>
          <w:lang w:val="ru-RU"/>
        </w:rPr>
        <w:t>груп</w:t>
      </w:r>
      <w:proofErr w:type="spellEnd"/>
      <w:r w:rsidRPr="00C1707E">
        <w:rPr>
          <w:sz w:val="28"/>
          <w:szCs w:val="28"/>
          <w:lang w:val="ru-RU"/>
        </w:rPr>
        <w:t xml:space="preserve"> .</w:t>
      </w:r>
    </w:p>
    <w:p w:rsidR="00C1707E" w:rsidRPr="005F232D" w:rsidRDefault="00C1707E" w:rsidP="00996029">
      <w:pPr>
        <w:jc w:val="both"/>
        <w:rPr>
          <w:sz w:val="28"/>
          <w:szCs w:val="28"/>
          <w:lang w:val="ru-RU"/>
        </w:rPr>
      </w:pPr>
      <w:r w:rsidRPr="00C1707E">
        <w:rPr>
          <w:sz w:val="28"/>
          <w:szCs w:val="28"/>
        </w:rPr>
        <w:t>Організація навчання у 1-4 класах, 5-10 класах здійснювалась  за  освітніми програмами т</w:t>
      </w:r>
      <w:r w:rsidR="005F232D">
        <w:rPr>
          <w:sz w:val="28"/>
          <w:szCs w:val="28"/>
        </w:rPr>
        <w:t>а типовими навчальними планами</w:t>
      </w:r>
      <w:r w:rsidR="005F232D">
        <w:rPr>
          <w:sz w:val="28"/>
          <w:szCs w:val="28"/>
          <w:lang w:val="ru-RU"/>
        </w:rPr>
        <w:t>:</w:t>
      </w:r>
    </w:p>
    <w:p w:rsidR="00C1707E" w:rsidRPr="00C1707E" w:rsidRDefault="00C1707E" w:rsidP="00996029">
      <w:pPr>
        <w:numPr>
          <w:ilvl w:val="0"/>
          <w:numId w:val="3"/>
        </w:numPr>
        <w:ind w:left="0"/>
        <w:jc w:val="both"/>
        <w:rPr>
          <w:sz w:val="28"/>
          <w:szCs w:val="28"/>
        </w:rPr>
      </w:pPr>
      <w:r w:rsidRPr="00C1707E">
        <w:rPr>
          <w:sz w:val="28"/>
          <w:szCs w:val="28"/>
        </w:rPr>
        <w:t>Організація навчання у 1-4 класах здійснювалась за навчальними програмами,  типових освітніх програм для 1-2 та 3-4 класів спеціальних закладів загальної середньої освіти для осіб із порушеннями інтелектуального розвитку (розроблену під керівництвом Чеботарьової О.В.)( Наказу МОН України від 19.09.2022 №836)</w:t>
      </w:r>
    </w:p>
    <w:p w:rsidR="00C1707E" w:rsidRPr="00C1707E" w:rsidRDefault="00C1707E" w:rsidP="00996029">
      <w:pPr>
        <w:jc w:val="both"/>
        <w:rPr>
          <w:sz w:val="28"/>
          <w:szCs w:val="28"/>
        </w:rPr>
      </w:pPr>
      <w:r w:rsidRPr="00C1707E">
        <w:rPr>
          <w:sz w:val="28"/>
          <w:szCs w:val="28"/>
          <w:lang w:val="ru-RU"/>
        </w:rPr>
        <w:t xml:space="preserve">  </w:t>
      </w:r>
      <w:r w:rsidRPr="00C1707E">
        <w:rPr>
          <w:sz w:val="28"/>
          <w:szCs w:val="28"/>
        </w:rPr>
        <w:t xml:space="preserve"> Освітня програма та навчальний план для учнів ІІ ступеня були складені на основі </w:t>
      </w:r>
    </w:p>
    <w:p w:rsidR="005F232D" w:rsidRDefault="00C1707E" w:rsidP="00996029">
      <w:pPr>
        <w:jc w:val="both"/>
        <w:rPr>
          <w:sz w:val="28"/>
          <w:szCs w:val="28"/>
        </w:rPr>
      </w:pPr>
      <w:r w:rsidRPr="00C1707E">
        <w:rPr>
          <w:sz w:val="28"/>
          <w:szCs w:val="28"/>
        </w:rPr>
        <w:t xml:space="preserve"> </w:t>
      </w:r>
      <w:r w:rsidR="005F232D">
        <w:rPr>
          <w:sz w:val="28"/>
          <w:szCs w:val="28"/>
        </w:rPr>
        <w:t>-</w:t>
      </w:r>
      <w:r w:rsidRPr="00C1707E">
        <w:rPr>
          <w:sz w:val="28"/>
          <w:szCs w:val="28"/>
        </w:rPr>
        <w:t>Типової освітньої програми для 5-10 (11) класів спеціальних закладів середньої освіти для осіб з особливими освітніми потребами (наказ МО</w:t>
      </w:r>
      <w:r w:rsidR="005F232D">
        <w:rPr>
          <w:sz w:val="28"/>
          <w:szCs w:val="28"/>
        </w:rPr>
        <w:t>Н України від 07.12.2021 №1317)</w:t>
      </w:r>
      <w:r w:rsidR="005F232D" w:rsidRPr="005F232D">
        <w:rPr>
          <w:sz w:val="28"/>
          <w:szCs w:val="28"/>
        </w:rPr>
        <w:t>;</w:t>
      </w:r>
    </w:p>
    <w:p w:rsidR="00C1707E" w:rsidRPr="00C1707E" w:rsidRDefault="005F232D" w:rsidP="00996029">
      <w:pPr>
        <w:jc w:val="both"/>
        <w:rPr>
          <w:sz w:val="28"/>
          <w:szCs w:val="28"/>
        </w:rPr>
      </w:pPr>
      <w:r w:rsidRPr="005F232D">
        <w:rPr>
          <w:sz w:val="28"/>
          <w:szCs w:val="28"/>
        </w:rPr>
        <w:t>-</w:t>
      </w:r>
      <w:r w:rsidR="00C1707E" w:rsidRPr="00C1707E">
        <w:rPr>
          <w:sz w:val="28"/>
          <w:szCs w:val="28"/>
        </w:rPr>
        <w:t xml:space="preserve"> Типової освітньої програми спеціальних закладів загальної середньої освіти ІІ ступеня для дітей з особливими освітніми потребами» (зі змінами, накази МОН від 26.07.201 № 815,  від  10.06.2019 № 808) (наказ МОН України від 12.06.2018 №627)</w:t>
      </w:r>
    </w:p>
    <w:p w:rsidR="00C1707E" w:rsidRPr="00C1707E" w:rsidRDefault="00912A8F" w:rsidP="00996029">
      <w:pPr>
        <w:jc w:val="both"/>
        <w:rPr>
          <w:sz w:val="28"/>
          <w:szCs w:val="28"/>
        </w:rPr>
      </w:pPr>
      <w:r w:rsidRPr="009D1A34">
        <w:rPr>
          <w:sz w:val="28"/>
          <w:szCs w:val="28"/>
        </w:rPr>
        <w:t xml:space="preserve">     </w:t>
      </w:r>
      <w:r w:rsidR="00C1707E" w:rsidRPr="00C1707E">
        <w:rPr>
          <w:sz w:val="28"/>
          <w:szCs w:val="28"/>
        </w:rPr>
        <w:t xml:space="preserve">Створено належні  умови для варіативності навчання і вжиті заходи щодо її впровадження у навчальний процес. Освітній процес у 2023-2024 навчальному році був організований відповідно до  освітніх програм та робочого навчального плану і плану роботи закладу освіти з метою забезпечення оптимальних умов для фізичного, інтелектуального, психологічного і соціального розвитку особистості здобувачів освіти, досягнення ними рівня, що відповідає потенційним можливостям, пізнавальним інтересам і здібностям учнів. Реалізація інваріантної та варіативної складових  навчального плану здійснювалась за  програмами, затвердженими Міністерством освіти і науки України. </w:t>
      </w:r>
    </w:p>
    <w:p w:rsidR="00C1707E" w:rsidRPr="00C1707E" w:rsidRDefault="00C1707E" w:rsidP="00996029">
      <w:pPr>
        <w:jc w:val="both"/>
        <w:rPr>
          <w:sz w:val="28"/>
          <w:szCs w:val="28"/>
        </w:rPr>
      </w:pPr>
      <w:r w:rsidRPr="00C1707E">
        <w:rPr>
          <w:sz w:val="28"/>
          <w:szCs w:val="28"/>
        </w:rPr>
        <w:t>Кількісний склад працівників закладу освіти становить 35 педагогічних працівників та  37 технічних.</w:t>
      </w:r>
    </w:p>
    <w:p w:rsidR="00C1707E" w:rsidRPr="00C1707E" w:rsidRDefault="005F232D" w:rsidP="00996029">
      <w:pPr>
        <w:jc w:val="both"/>
        <w:rPr>
          <w:iCs/>
          <w:sz w:val="28"/>
          <w:szCs w:val="28"/>
        </w:rPr>
      </w:pPr>
      <w:r>
        <w:rPr>
          <w:iCs/>
          <w:sz w:val="28"/>
          <w:szCs w:val="28"/>
          <w:lang w:val="ru-RU"/>
        </w:rPr>
        <w:t xml:space="preserve">  </w:t>
      </w:r>
      <w:r w:rsidR="00C1707E" w:rsidRPr="00C1707E">
        <w:rPr>
          <w:iCs/>
          <w:sz w:val="28"/>
          <w:szCs w:val="28"/>
        </w:rPr>
        <w:t>Серед  35 педагогів:</w:t>
      </w:r>
    </w:p>
    <w:p w:rsidR="00C1707E" w:rsidRPr="00C1707E" w:rsidRDefault="00C1707E" w:rsidP="00996029">
      <w:pPr>
        <w:jc w:val="both"/>
        <w:rPr>
          <w:iCs/>
          <w:sz w:val="28"/>
          <w:szCs w:val="28"/>
        </w:rPr>
      </w:pPr>
      <w:r w:rsidRPr="00C1707E">
        <w:rPr>
          <w:sz w:val="28"/>
          <w:szCs w:val="28"/>
        </w:rPr>
        <w:t>12   –  мають кваліфікаційну категорію «спеціаліст вищої категорії», що становить  35 %;</w:t>
      </w:r>
    </w:p>
    <w:p w:rsidR="00C1707E" w:rsidRPr="00C1707E" w:rsidRDefault="00C1707E" w:rsidP="00996029">
      <w:pPr>
        <w:jc w:val="both"/>
        <w:rPr>
          <w:sz w:val="28"/>
          <w:szCs w:val="28"/>
        </w:rPr>
      </w:pPr>
      <w:r w:rsidRPr="00C1707E">
        <w:rPr>
          <w:sz w:val="28"/>
          <w:szCs w:val="28"/>
        </w:rPr>
        <w:t xml:space="preserve"> 4 -  «спеціаліст першої категорії» -  </w:t>
      </w:r>
      <w:r w:rsidRPr="00C1707E">
        <w:rPr>
          <w:sz w:val="28"/>
          <w:szCs w:val="28"/>
          <w:lang w:val="ru-RU"/>
        </w:rPr>
        <w:t xml:space="preserve">13 </w:t>
      </w:r>
      <w:r w:rsidRPr="00C1707E">
        <w:rPr>
          <w:sz w:val="28"/>
          <w:szCs w:val="28"/>
        </w:rPr>
        <w:t>% ;</w:t>
      </w:r>
    </w:p>
    <w:p w:rsidR="00C1707E" w:rsidRPr="00C1707E" w:rsidRDefault="00C1707E" w:rsidP="00996029">
      <w:pPr>
        <w:jc w:val="both"/>
        <w:rPr>
          <w:sz w:val="28"/>
          <w:szCs w:val="28"/>
        </w:rPr>
      </w:pPr>
      <w:r w:rsidRPr="00C1707E">
        <w:rPr>
          <w:sz w:val="28"/>
          <w:szCs w:val="28"/>
        </w:rPr>
        <w:t xml:space="preserve"> 8  – «спеціаліст другої категорії» - 23 %;</w:t>
      </w:r>
    </w:p>
    <w:p w:rsidR="00C1707E" w:rsidRPr="00C1707E" w:rsidRDefault="00C1707E" w:rsidP="00996029">
      <w:pPr>
        <w:jc w:val="both"/>
        <w:rPr>
          <w:sz w:val="28"/>
          <w:szCs w:val="28"/>
        </w:rPr>
      </w:pPr>
      <w:r w:rsidRPr="00C1707E">
        <w:rPr>
          <w:sz w:val="28"/>
          <w:szCs w:val="28"/>
        </w:rPr>
        <w:t>4 – «спеціаліст» - 12 %;</w:t>
      </w:r>
    </w:p>
    <w:p w:rsidR="00C1707E" w:rsidRPr="00C1707E" w:rsidRDefault="00912A8F" w:rsidP="00996029">
      <w:pPr>
        <w:jc w:val="both"/>
        <w:rPr>
          <w:sz w:val="28"/>
          <w:szCs w:val="28"/>
          <w:lang w:val="ru-RU"/>
        </w:rPr>
      </w:pPr>
      <w:r>
        <w:rPr>
          <w:sz w:val="28"/>
          <w:szCs w:val="28"/>
          <w:lang w:val="ru-RU"/>
        </w:rPr>
        <w:t xml:space="preserve">1- </w:t>
      </w:r>
      <w:r w:rsidR="00C1707E" w:rsidRPr="00C1707E">
        <w:rPr>
          <w:sz w:val="28"/>
          <w:szCs w:val="28"/>
        </w:rPr>
        <w:t xml:space="preserve">  звання </w:t>
      </w:r>
      <w:r w:rsidR="00C1707E" w:rsidRPr="00C1707E">
        <w:rPr>
          <w:sz w:val="28"/>
          <w:szCs w:val="28"/>
          <w:lang w:val="ru-RU"/>
        </w:rPr>
        <w:t xml:space="preserve">«старший </w:t>
      </w:r>
      <w:proofErr w:type="spellStart"/>
      <w:r w:rsidR="00C1707E" w:rsidRPr="00C1707E">
        <w:rPr>
          <w:sz w:val="28"/>
          <w:szCs w:val="28"/>
          <w:lang w:val="ru-RU"/>
        </w:rPr>
        <w:t>вихователь</w:t>
      </w:r>
      <w:proofErr w:type="spellEnd"/>
      <w:r w:rsidR="00C1707E" w:rsidRPr="00C1707E">
        <w:rPr>
          <w:sz w:val="28"/>
          <w:szCs w:val="28"/>
          <w:lang w:val="ru-RU"/>
        </w:rPr>
        <w:t>» -3%;</w:t>
      </w:r>
    </w:p>
    <w:p w:rsidR="00C1707E" w:rsidRPr="00C1707E" w:rsidRDefault="00C1707E" w:rsidP="00996029">
      <w:pPr>
        <w:jc w:val="both"/>
        <w:rPr>
          <w:sz w:val="28"/>
          <w:szCs w:val="28"/>
        </w:rPr>
      </w:pPr>
      <w:r w:rsidRPr="00C1707E">
        <w:rPr>
          <w:sz w:val="28"/>
          <w:szCs w:val="28"/>
        </w:rPr>
        <w:t>4-   – звання «старший учитель»</w:t>
      </w:r>
      <w:r w:rsidRPr="00C1707E">
        <w:rPr>
          <w:sz w:val="28"/>
          <w:szCs w:val="28"/>
          <w:lang w:val="ru-RU"/>
        </w:rPr>
        <w:t>- 11%</w:t>
      </w:r>
      <w:r w:rsidRPr="00C1707E">
        <w:rPr>
          <w:sz w:val="28"/>
          <w:szCs w:val="28"/>
        </w:rPr>
        <w:t>;</w:t>
      </w:r>
    </w:p>
    <w:p w:rsidR="00C1707E" w:rsidRPr="00C1707E" w:rsidRDefault="00C1707E" w:rsidP="00996029">
      <w:pPr>
        <w:jc w:val="both"/>
        <w:rPr>
          <w:sz w:val="28"/>
          <w:szCs w:val="28"/>
        </w:rPr>
      </w:pPr>
      <w:r w:rsidRPr="00C1707E">
        <w:rPr>
          <w:sz w:val="28"/>
          <w:szCs w:val="28"/>
        </w:rPr>
        <w:t>6-   – середня спеціальна освіта</w:t>
      </w:r>
      <w:r w:rsidRPr="00C1707E">
        <w:rPr>
          <w:sz w:val="28"/>
          <w:szCs w:val="28"/>
          <w:lang w:val="ru-RU"/>
        </w:rPr>
        <w:t xml:space="preserve"> – 17 %</w:t>
      </w:r>
      <w:r w:rsidRPr="00C1707E">
        <w:rPr>
          <w:sz w:val="28"/>
          <w:szCs w:val="28"/>
        </w:rPr>
        <w:t>.</w:t>
      </w:r>
    </w:p>
    <w:p w:rsidR="00C1707E" w:rsidRPr="00C1707E" w:rsidRDefault="00C1707E" w:rsidP="00996029">
      <w:pPr>
        <w:jc w:val="both"/>
        <w:rPr>
          <w:sz w:val="28"/>
          <w:szCs w:val="28"/>
        </w:rPr>
      </w:pPr>
      <w:r w:rsidRPr="00C1707E">
        <w:rPr>
          <w:sz w:val="28"/>
          <w:szCs w:val="28"/>
        </w:rPr>
        <w:t xml:space="preserve">     У закладі освіти всі педагогічні працівники працюють за фахом. </w:t>
      </w:r>
    </w:p>
    <w:p w:rsidR="00C1707E" w:rsidRPr="00C1707E" w:rsidRDefault="00C1707E" w:rsidP="00996029">
      <w:pPr>
        <w:jc w:val="both"/>
        <w:rPr>
          <w:b/>
          <w:sz w:val="28"/>
          <w:szCs w:val="28"/>
        </w:rPr>
      </w:pPr>
      <w:r w:rsidRPr="00C1707E">
        <w:rPr>
          <w:b/>
          <w:sz w:val="28"/>
          <w:szCs w:val="28"/>
        </w:rPr>
        <w:t>Стратегічна ціль: Формування інклюзивного, розвивального та мотивуючого до навчання освітнього простору</w:t>
      </w:r>
    </w:p>
    <w:p w:rsidR="00C1707E" w:rsidRPr="00C1707E" w:rsidRDefault="00C1707E" w:rsidP="00996029">
      <w:pPr>
        <w:jc w:val="both"/>
        <w:rPr>
          <w:sz w:val="28"/>
          <w:szCs w:val="28"/>
        </w:rPr>
      </w:pPr>
      <w:bookmarkStart w:id="0" w:name="_Hlk137542121"/>
      <w:r w:rsidRPr="00C1707E">
        <w:rPr>
          <w:sz w:val="28"/>
          <w:szCs w:val="28"/>
        </w:rPr>
        <w:t>З метою реалізації державної політики з питань забезпечення права дітей, які потребують корекції фізичного та (або) розумового розвитку, на здобуття якісної освіти, інтеграції їх до загального освітнього простору</w:t>
      </w:r>
      <w:bookmarkEnd w:id="0"/>
      <w:r w:rsidRPr="00C1707E">
        <w:rPr>
          <w:sz w:val="28"/>
          <w:szCs w:val="28"/>
        </w:rPr>
        <w:t>, надання їм психолого-соціальної та педагогічної підтримки для адаптації серед однолітків та підготовки до самостійного життя у соціумі</w:t>
      </w:r>
      <w:bookmarkStart w:id="1" w:name="_Hlk137542173"/>
      <w:r w:rsidRPr="00C1707E">
        <w:rPr>
          <w:sz w:val="28"/>
          <w:szCs w:val="28"/>
        </w:rPr>
        <w:t xml:space="preserve"> у закладі здобуває освіту 108 дітей  з особливими освітніми потребами.  </w:t>
      </w:r>
    </w:p>
    <w:bookmarkEnd w:id="1"/>
    <w:p w:rsidR="00C1707E" w:rsidRPr="00C1707E" w:rsidRDefault="005F232D" w:rsidP="00996029">
      <w:pPr>
        <w:jc w:val="both"/>
        <w:rPr>
          <w:sz w:val="28"/>
          <w:szCs w:val="28"/>
          <w:lang w:val="ru-RU"/>
        </w:rPr>
      </w:pPr>
      <w:r w:rsidRPr="005F232D">
        <w:rPr>
          <w:sz w:val="28"/>
          <w:szCs w:val="28"/>
        </w:rPr>
        <w:t xml:space="preserve">   </w:t>
      </w:r>
      <w:r w:rsidR="00C1707E" w:rsidRPr="00C1707E">
        <w:rPr>
          <w:sz w:val="28"/>
          <w:szCs w:val="28"/>
        </w:rPr>
        <w:t xml:space="preserve">Основною метою корекційної роботи у закладі є подолання шкільної дезадаптації учнів за рахунок формування ключових </w:t>
      </w:r>
      <w:proofErr w:type="spellStart"/>
      <w:r w:rsidR="00C1707E" w:rsidRPr="00C1707E">
        <w:rPr>
          <w:sz w:val="28"/>
          <w:szCs w:val="28"/>
        </w:rPr>
        <w:t>компетентностей</w:t>
      </w:r>
      <w:proofErr w:type="spellEnd"/>
      <w:r w:rsidR="00C1707E" w:rsidRPr="00C1707E">
        <w:rPr>
          <w:sz w:val="28"/>
          <w:szCs w:val="28"/>
        </w:rPr>
        <w:t xml:space="preserve">, ліквідації порушень мовлення та прогалин немовних функцій шляхом розвитку, виховання та корекції всіх сфер (рухової, дихальної, </w:t>
      </w:r>
      <w:proofErr w:type="spellStart"/>
      <w:r w:rsidR="00C1707E" w:rsidRPr="00C1707E">
        <w:rPr>
          <w:sz w:val="28"/>
          <w:szCs w:val="28"/>
        </w:rPr>
        <w:t>снсорної</w:t>
      </w:r>
      <w:proofErr w:type="spellEnd"/>
      <w:r w:rsidR="00C1707E" w:rsidRPr="00C1707E">
        <w:rPr>
          <w:sz w:val="28"/>
          <w:szCs w:val="28"/>
        </w:rPr>
        <w:t xml:space="preserve">) дитячого організму. </w:t>
      </w:r>
      <w:proofErr w:type="gramStart"/>
      <w:r w:rsidR="00C1707E" w:rsidRPr="00C1707E">
        <w:rPr>
          <w:sz w:val="28"/>
          <w:szCs w:val="28"/>
          <w:lang w:val="ru-RU"/>
        </w:rPr>
        <w:t>На початку</w:t>
      </w:r>
      <w:proofErr w:type="gramEnd"/>
      <w:r w:rsidR="00C1707E" w:rsidRPr="00C1707E">
        <w:rPr>
          <w:sz w:val="28"/>
          <w:szCs w:val="28"/>
          <w:lang w:val="ru-RU"/>
        </w:rPr>
        <w:t xml:space="preserve"> року проведено </w:t>
      </w:r>
      <w:proofErr w:type="spellStart"/>
      <w:r w:rsidR="00C1707E" w:rsidRPr="00C1707E">
        <w:rPr>
          <w:sz w:val="28"/>
          <w:szCs w:val="28"/>
          <w:lang w:val="ru-RU"/>
        </w:rPr>
        <w:t>обстеження</w:t>
      </w:r>
      <w:proofErr w:type="spellEnd"/>
      <w:r w:rsidR="00C1707E" w:rsidRPr="00C1707E">
        <w:rPr>
          <w:sz w:val="28"/>
          <w:szCs w:val="28"/>
          <w:lang w:val="ru-RU"/>
        </w:rPr>
        <w:t xml:space="preserve"> </w:t>
      </w:r>
      <w:proofErr w:type="spellStart"/>
      <w:r w:rsidR="00C1707E" w:rsidRPr="00C1707E">
        <w:rPr>
          <w:sz w:val="28"/>
          <w:szCs w:val="28"/>
          <w:lang w:val="ru-RU"/>
        </w:rPr>
        <w:t>новоприбулих</w:t>
      </w:r>
      <w:proofErr w:type="spellEnd"/>
      <w:r w:rsidR="00C1707E" w:rsidRPr="00C1707E">
        <w:rPr>
          <w:sz w:val="28"/>
          <w:szCs w:val="28"/>
          <w:lang w:val="ru-RU"/>
        </w:rPr>
        <w:t xml:space="preserve"> </w:t>
      </w:r>
      <w:proofErr w:type="spellStart"/>
      <w:r w:rsidR="00C1707E" w:rsidRPr="00C1707E">
        <w:rPr>
          <w:sz w:val="28"/>
          <w:szCs w:val="28"/>
          <w:lang w:val="ru-RU"/>
        </w:rPr>
        <w:t>дітей</w:t>
      </w:r>
      <w:proofErr w:type="spellEnd"/>
      <w:r w:rsidR="00C1707E" w:rsidRPr="00C1707E">
        <w:rPr>
          <w:sz w:val="28"/>
          <w:szCs w:val="28"/>
          <w:lang w:val="ru-RU"/>
        </w:rPr>
        <w:t xml:space="preserve"> і </w:t>
      </w:r>
      <w:proofErr w:type="spellStart"/>
      <w:r w:rsidR="00C1707E" w:rsidRPr="00C1707E">
        <w:rPr>
          <w:sz w:val="28"/>
          <w:szCs w:val="28"/>
          <w:lang w:val="ru-RU"/>
        </w:rPr>
        <w:t>визначено</w:t>
      </w:r>
      <w:proofErr w:type="spellEnd"/>
      <w:r w:rsidR="00C1707E" w:rsidRPr="00C1707E">
        <w:rPr>
          <w:sz w:val="28"/>
          <w:szCs w:val="28"/>
          <w:lang w:val="ru-RU"/>
        </w:rPr>
        <w:t xml:space="preserve"> напрямки </w:t>
      </w:r>
      <w:proofErr w:type="spellStart"/>
      <w:r w:rsidR="00C1707E" w:rsidRPr="00C1707E">
        <w:rPr>
          <w:sz w:val="28"/>
          <w:szCs w:val="28"/>
          <w:lang w:val="ru-RU"/>
        </w:rPr>
        <w:t>корекційної</w:t>
      </w:r>
      <w:proofErr w:type="spellEnd"/>
      <w:r w:rsidR="00C1707E" w:rsidRPr="00C1707E">
        <w:rPr>
          <w:sz w:val="28"/>
          <w:szCs w:val="28"/>
          <w:lang w:val="ru-RU"/>
        </w:rPr>
        <w:t xml:space="preserve"> </w:t>
      </w:r>
      <w:proofErr w:type="spellStart"/>
      <w:r w:rsidR="00C1707E" w:rsidRPr="00C1707E">
        <w:rPr>
          <w:sz w:val="28"/>
          <w:szCs w:val="28"/>
          <w:lang w:val="ru-RU"/>
        </w:rPr>
        <w:t>роботи</w:t>
      </w:r>
      <w:proofErr w:type="spellEnd"/>
      <w:r w:rsidR="00C1707E" w:rsidRPr="00C1707E">
        <w:rPr>
          <w:sz w:val="28"/>
          <w:szCs w:val="28"/>
          <w:lang w:val="ru-RU"/>
        </w:rPr>
        <w:t>.</w:t>
      </w:r>
    </w:p>
    <w:p w:rsidR="00C1707E" w:rsidRPr="00C1707E" w:rsidRDefault="005F232D" w:rsidP="00996029">
      <w:pPr>
        <w:jc w:val="both"/>
        <w:rPr>
          <w:sz w:val="28"/>
          <w:szCs w:val="28"/>
        </w:rPr>
      </w:pPr>
      <w:r>
        <w:rPr>
          <w:sz w:val="28"/>
          <w:szCs w:val="28"/>
          <w:lang w:val="ru-RU"/>
        </w:rPr>
        <w:t xml:space="preserve">   </w:t>
      </w:r>
      <w:r w:rsidR="00C1707E" w:rsidRPr="00C1707E">
        <w:rPr>
          <w:sz w:val="28"/>
          <w:szCs w:val="28"/>
        </w:rPr>
        <w:t>Заклад освіти забезпечує максимально зручне для всіх учасників освітнього процесу середовище, яке відповідає основним принципам інклюзії, рівності та поваги до прав людини. Здійснюються заходи, які сприяють облаштуванню та обладнанню навчальних приміщень з урахуванням принципів універсального дизайну або розумного пристосування. Приміщення і територія адаптовані до використання всіма учасниками освітнього процесу. Облаштування освітнього середовища школи є частиною стратегії розвитку закладу. Керівник спільно із засновником розробляють план заходів для поліпшення доступності закладу та поступово його втілюють.</w:t>
      </w:r>
    </w:p>
    <w:p w:rsidR="00C1707E" w:rsidRPr="00C1707E" w:rsidRDefault="005F232D" w:rsidP="00996029">
      <w:pPr>
        <w:jc w:val="both"/>
        <w:rPr>
          <w:sz w:val="28"/>
          <w:szCs w:val="28"/>
        </w:rPr>
      </w:pPr>
      <w:r w:rsidRPr="001A4743">
        <w:rPr>
          <w:sz w:val="28"/>
          <w:szCs w:val="28"/>
        </w:rPr>
        <w:t xml:space="preserve">   </w:t>
      </w:r>
      <w:r w:rsidR="00C1707E" w:rsidRPr="00C1707E">
        <w:rPr>
          <w:sz w:val="28"/>
          <w:szCs w:val="28"/>
        </w:rPr>
        <w:t xml:space="preserve">Для </w:t>
      </w:r>
      <w:proofErr w:type="spellStart"/>
      <w:r w:rsidR="00C1707E" w:rsidRPr="00C1707E">
        <w:rPr>
          <w:sz w:val="28"/>
          <w:szCs w:val="28"/>
        </w:rPr>
        <w:t>наданя</w:t>
      </w:r>
      <w:proofErr w:type="spellEnd"/>
      <w:r w:rsidR="00C1707E" w:rsidRPr="00C1707E">
        <w:rPr>
          <w:sz w:val="28"/>
          <w:szCs w:val="28"/>
        </w:rPr>
        <w:t xml:space="preserve">  корекційно-</w:t>
      </w:r>
      <w:proofErr w:type="spellStart"/>
      <w:r w:rsidR="00C1707E" w:rsidRPr="00C1707E">
        <w:rPr>
          <w:sz w:val="28"/>
          <w:szCs w:val="28"/>
        </w:rPr>
        <w:t>розвиткових</w:t>
      </w:r>
      <w:proofErr w:type="spellEnd"/>
      <w:r w:rsidR="00C1707E" w:rsidRPr="00C1707E">
        <w:rPr>
          <w:sz w:val="28"/>
          <w:szCs w:val="28"/>
        </w:rPr>
        <w:t xml:space="preserve"> послуг у</w:t>
      </w:r>
      <w:r w:rsidR="00C1707E" w:rsidRPr="00C1707E">
        <w:rPr>
          <w:sz w:val="28"/>
          <w:szCs w:val="28"/>
          <w:lang w:val="ru-RU"/>
        </w:rPr>
        <w:t xml:space="preserve"> </w:t>
      </w:r>
      <w:r w:rsidR="00C1707E" w:rsidRPr="00C1707E">
        <w:rPr>
          <w:sz w:val="28"/>
          <w:szCs w:val="28"/>
        </w:rPr>
        <w:t>закладі працює практичний психолог, вчитель розвитку зв</w:t>
      </w:r>
      <w:r w:rsidR="00C1707E" w:rsidRPr="00C1707E">
        <w:rPr>
          <w:sz w:val="28"/>
          <w:szCs w:val="28"/>
          <w:lang w:val="ru-RU"/>
        </w:rPr>
        <w:t>’</w:t>
      </w:r>
      <w:proofErr w:type="spellStart"/>
      <w:r w:rsidR="00C1707E" w:rsidRPr="00C1707E">
        <w:rPr>
          <w:sz w:val="28"/>
          <w:szCs w:val="28"/>
        </w:rPr>
        <w:t>язного</w:t>
      </w:r>
      <w:proofErr w:type="spellEnd"/>
      <w:r w:rsidR="00C1707E" w:rsidRPr="00C1707E">
        <w:rPr>
          <w:sz w:val="28"/>
          <w:szCs w:val="28"/>
        </w:rPr>
        <w:t xml:space="preserve"> мовлення, вчитель ритміки, вчитель лікувальної фізкультури. </w:t>
      </w:r>
    </w:p>
    <w:p w:rsidR="00C1707E" w:rsidRPr="00C1707E" w:rsidRDefault="005F232D" w:rsidP="00996029">
      <w:pPr>
        <w:jc w:val="both"/>
        <w:rPr>
          <w:b/>
          <w:sz w:val="28"/>
          <w:szCs w:val="28"/>
          <w:lang w:val="ru-RU"/>
        </w:rPr>
      </w:pPr>
      <w:r>
        <w:rPr>
          <w:sz w:val="28"/>
          <w:szCs w:val="28"/>
          <w:lang w:val="ru-RU"/>
        </w:rPr>
        <w:t xml:space="preserve">   </w:t>
      </w:r>
      <w:r w:rsidR="00C1707E" w:rsidRPr="00C1707E">
        <w:rPr>
          <w:sz w:val="28"/>
          <w:szCs w:val="28"/>
          <w:lang w:val="ru-RU"/>
        </w:rPr>
        <w:t xml:space="preserve">У </w:t>
      </w:r>
      <w:proofErr w:type="spellStart"/>
      <w:r w:rsidR="00C1707E" w:rsidRPr="00C1707E">
        <w:rPr>
          <w:sz w:val="28"/>
          <w:szCs w:val="28"/>
          <w:lang w:val="ru-RU"/>
        </w:rPr>
        <w:t>закладі</w:t>
      </w:r>
      <w:proofErr w:type="spellEnd"/>
      <w:r w:rsidR="00C1707E" w:rsidRPr="00C1707E">
        <w:rPr>
          <w:sz w:val="28"/>
          <w:szCs w:val="28"/>
          <w:lang w:val="ru-RU"/>
        </w:rPr>
        <w:t xml:space="preserve"> </w:t>
      </w:r>
      <w:proofErr w:type="spellStart"/>
      <w:r w:rsidR="00C1707E" w:rsidRPr="00C1707E">
        <w:rPr>
          <w:sz w:val="28"/>
          <w:szCs w:val="28"/>
          <w:lang w:val="ru-RU"/>
        </w:rPr>
        <w:t>налагоджена</w:t>
      </w:r>
      <w:proofErr w:type="spellEnd"/>
      <w:r w:rsidR="00C1707E" w:rsidRPr="00C1707E">
        <w:rPr>
          <w:sz w:val="28"/>
          <w:szCs w:val="28"/>
          <w:lang w:val="ru-RU"/>
        </w:rPr>
        <w:t xml:space="preserve"> </w:t>
      </w:r>
      <w:proofErr w:type="spellStart"/>
      <w:r w:rsidR="00C1707E" w:rsidRPr="00C1707E">
        <w:rPr>
          <w:sz w:val="28"/>
          <w:szCs w:val="28"/>
          <w:lang w:val="ru-RU"/>
        </w:rPr>
        <w:t>співпраця</w:t>
      </w:r>
      <w:proofErr w:type="spellEnd"/>
      <w:r w:rsidR="00C1707E" w:rsidRPr="00C1707E">
        <w:rPr>
          <w:sz w:val="28"/>
          <w:szCs w:val="28"/>
          <w:lang w:val="ru-RU"/>
        </w:rPr>
        <w:t xml:space="preserve"> з </w:t>
      </w:r>
      <w:proofErr w:type="spellStart"/>
      <w:r w:rsidR="00C1707E" w:rsidRPr="00C1707E">
        <w:rPr>
          <w:sz w:val="28"/>
          <w:szCs w:val="28"/>
          <w:lang w:val="ru-RU"/>
        </w:rPr>
        <w:t>спеціалістами</w:t>
      </w:r>
      <w:proofErr w:type="spellEnd"/>
      <w:r w:rsidR="00C1707E" w:rsidRPr="00C1707E">
        <w:rPr>
          <w:sz w:val="28"/>
          <w:szCs w:val="28"/>
          <w:lang w:val="ru-RU"/>
        </w:rPr>
        <w:t xml:space="preserve"> </w:t>
      </w:r>
      <w:proofErr w:type="spellStart"/>
      <w:r w:rsidR="00C1707E" w:rsidRPr="00C1707E">
        <w:rPr>
          <w:sz w:val="28"/>
          <w:szCs w:val="28"/>
          <w:lang w:val="ru-RU"/>
        </w:rPr>
        <w:t>інклюзивно</w:t>
      </w:r>
      <w:proofErr w:type="spellEnd"/>
      <w:r w:rsidR="00C1707E" w:rsidRPr="00C1707E">
        <w:rPr>
          <w:sz w:val="28"/>
          <w:szCs w:val="28"/>
          <w:lang w:val="ru-RU"/>
        </w:rPr>
        <w:t xml:space="preserve">-ресурсного центру. </w:t>
      </w:r>
      <w:proofErr w:type="spellStart"/>
      <w:r w:rsidR="00C1707E" w:rsidRPr="00C1707E">
        <w:rPr>
          <w:sz w:val="28"/>
          <w:szCs w:val="28"/>
          <w:lang w:val="ru-RU"/>
        </w:rPr>
        <w:t>Постійно</w:t>
      </w:r>
      <w:proofErr w:type="spellEnd"/>
      <w:r w:rsidR="00C1707E" w:rsidRPr="00C1707E">
        <w:rPr>
          <w:sz w:val="28"/>
          <w:szCs w:val="28"/>
          <w:lang w:val="ru-RU"/>
        </w:rPr>
        <w:t xml:space="preserve"> </w:t>
      </w:r>
      <w:proofErr w:type="spellStart"/>
      <w:r w:rsidR="00C1707E" w:rsidRPr="00C1707E">
        <w:rPr>
          <w:sz w:val="28"/>
          <w:szCs w:val="28"/>
          <w:lang w:val="ru-RU"/>
        </w:rPr>
        <w:t>наповнюється</w:t>
      </w:r>
      <w:proofErr w:type="spellEnd"/>
      <w:r w:rsidR="00C1707E" w:rsidRPr="00C1707E">
        <w:rPr>
          <w:sz w:val="28"/>
          <w:szCs w:val="28"/>
          <w:lang w:val="ru-RU"/>
        </w:rPr>
        <w:t xml:space="preserve"> </w:t>
      </w:r>
      <w:proofErr w:type="spellStart"/>
      <w:r w:rsidR="00C1707E" w:rsidRPr="00C1707E">
        <w:rPr>
          <w:sz w:val="28"/>
          <w:szCs w:val="28"/>
          <w:lang w:val="ru-RU"/>
        </w:rPr>
        <w:t>освітній</w:t>
      </w:r>
      <w:proofErr w:type="spellEnd"/>
      <w:r w:rsidR="00C1707E" w:rsidRPr="00C1707E">
        <w:rPr>
          <w:sz w:val="28"/>
          <w:szCs w:val="28"/>
          <w:lang w:val="ru-RU"/>
        </w:rPr>
        <w:t xml:space="preserve"> </w:t>
      </w:r>
      <w:proofErr w:type="spellStart"/>
      <w:r w:rsidR="00C1707E" w:rsidRPr="00C1707E">
        <w:rPr>
          <w:sz w:val="28"/>
          <w:szCs w:val="28"/>
          <w:lang w:val="ru-RU"/>
        </w:rPr>
        <w:t>простір</w:t>
      </w:r>
      <w:proofErr w:type="spellEnd"/>
      <w:r w:rsidR="00C1707E" w:rsidRPr="00C1707E">
        <w:rPr>
          <w:sz w:val="28"/>
          <w:szCs w:val="28"/>
          <w:lang w:val="ru-RU"/>
        </w:rPr>
        <w:t xml:space="preserve"> закладу, </w:t>
      </w:r>
      <w:proofErr w:type="spellStart"/>
      <w:r w:rsidR="00C1707E" w:rsidRPr="00C1707E">
        <w:rPr>
          <w:sz w:val="28"/>
          <w:szCs w:val="28"/>
          <w:lang w:val="ru-RU"/>
        </w:rPr>
        <w:t>шкільних</w:t>
      </w:r>
      <w:proofErr w:type="spellEnd"/>
      <w:r w:rsidR="00C1707E" w:rsidRPr="00C1707E">
        <w:rPr>
          <w:sz w:val="28"/>
          <w:szCs w:val="28"/>
          <w:lang w:val="ru-RU"/>
        </w:rPr>
        <w:t xml:space="preserve"> </w:t>
      </w:r>
      <w:proofErr w:type="spellStart"/>
      <w:r w:rsidR="00C1707E" w:rsidRPr="00C1707E">
        <w:rPr>
          <w:sz w:val="28"/>
          <w:szCs w:val="28"/>
          <w:lang w:val="ru-RU"/>
        </w:rPr>
        <w:t>коридорів</w:t>
      </w:r>
      <w:proofErr w:type="spellEnd"/>
      <w:r w:rsidR="00C1707E" w:rsidRPr="00C1707E">
        <w:rPr>
          <w:sz w:val="28"/>
          <w:szCs w:val="28"/>
          <w:lang w:val="ru-RU"/>
        </w:rPr>
        <w:t xml:space="preserve"> </w:t>
      </w:r>
      <w:proofErr w:type="spellStart"/>
      <w:r w:rsidR="00C1707E" w:rsidRPr="00C1707E">
        <w:rPr>
          <w:sz w:val="28"/>
          <w:szCs w:val="28"/>
          <w:lang w:val="ru-RU"/>
        </w:rPr>
        <w:t>мотивуючими</w:t>
      </w:r>
      <w:proofErr w:type="spellEnd"/>
      <w:r w:rsidR="00C1707E" w:rsidRPr="00C1707E">
        <w:rPr>
          <w:sz w:val="28"/>
          <w:szCs w:val="28"/>
          <w:lang w:val="ru-RU"/>
        </w:rPr>
        <w:t xml:space="preserve"> постерами, </w:t>
      </w:r>
      <w:proofErr w:type="spellStart"/>
      <w:r w:rsidR="00C1707E" w:rsidRPr="00C1707E">
        <w:rPr>
          <w:sz w:val="28"/>
          <w:szCs w:val="28"/>
          <w:lang w:val="ru-RU"/>
        </w:rPr>
        <w:t>написами</w:t>
      </w:r>
      <w:proofErr w:type="spellEnd"/>
      <w:r w:rsidR="00C1707E" w:rsidRPr="00C1707E">
        <w:rPr>
          <w:sz w:val="28"/>
          <w:szCs w:val="28"/>
          <w:lang w:val="ru-RU"/>
        </w:rPr>
        <w:t xml:space="preserve">, </w:t>
      </w:r>
      <w:proofErr w:type="spellStart"/>
      <w:r w:rsidR="00C1707E" w:rsidRPr="00C1707E">
        <w:rPr>
          <w:sz w:val="28"/>
          <w:szCs w:val="28"/>
          <w:lang w:val="ru-RU"/>
        </w:rPr>
        <w:t>облаштовано</w:t>
      </w:r>
      <w:proofErr w:type="spellEnd"/>
      <w:r w:rsidR="00C1707E" w:rsidRPr="00C1707E">
        <w:rPr>
          <w:sz w:val="28"/>
          <w:szCs w:val="28"/>
          <w:lang w:val="ru-RU"/>
        </w:rPr>
        <w:t xml:space="preserve"> </w:t>
      </w:r>
      <w:proofErr w:type="spellStart"/>
      <w:r w:rsidR="00C1707E" w:rsidRPr="00C1707E">
        <w:rPr>
          <w:sz w:val="28"/>
          <w:szCs w:val="28"/>
          <w:lang w:val="ru-RU"/>
        </w:rPr>
        <w:t>зони</w:t>
      </w:r>
      <w:proofErr w:type="spellEnd"/>
      <w:r w:rsidR="00C1707E" w:rsidRPr="00C1707E">
        <w:rPr>
          <w:sz w:val="28"/>
          <w:szCs w:val="28"/>
          <w:lang w:val="ru-RU"/>
        </w:rPr>
        <w:t xml:space="preserve"> </w:t>
      </w:r>
      <w:proofErr w:type="spellStart"/>
      <w:r w:rsidR="00C1707E" w:rsidRPr="00C1707E">
        <w:rPr>
          <w:sz w:val="28"/>
          <w:szCs w:val="28"/>
          <w:lang w:val="ru-RU"/>
        </w:rPr>
        <w:t>розвитку</w:t>
      </w:r>
      <w:proofErr w:type="spellEnd"/>
      <w:r w:rsidR="00C1707E" w:rsidRPr="00C1707E">
        <w:rPr>
          <w:sz w:val="28"/>
          <w:szCs w:val="28"/>
          <w:lang w:val="ru-RU"/>
        </w:rPr>
        <w:t xml:space="preserve"> і </w:t>
      </w:r>
      <w:proofErr w:type="spellStart"/>
      <w:r w:rsidR="00C1707E" w:rsidRPr="00C1707E">
        <w:rPr>
          <w:sz w:val="28"/>
          <w:szCs w:val="28"/>
          <w:lang w:val="ru-RU"/>
        </w:rPr>
        <w:t>дозвілля</w:t>
      </w:r>
      <w:proofErr w:type="spellEnd"/>
      <w:r w:rsidR="00C1707E" w:rsidRPr="00C1707E">
        <w:rPr>
          <w:sz w:val="28"/>
          <w:szCs w:val="28"/>
          <w:lang w:val="ru-RU"/>
        </w:rPr>
        <w:t xml:space="preserve"> для </w:t>
      </w:r>
      <w:proofErr w:type="spellStart"/>
      <w:r w:rsidR="00C1707E" w:rsidRPr="00C1707E">
        <w:rPr>
          <w:sz w:val="28"/>
          <w:szCs w:val="28"/>
          <w:lang w:val="ru-RU"/>
        </w:rPr>
        <w:t>учасників</w:t>
      </w:r>
      <w:proofErr w:type="spellEnd"/>
      <w:r w:rsidR="00C1707E" w:rsidRPr="00C1707E">
        <w:rPr>
          <w:sz w:val="28"/>
          <w:szCs w:val="28"/>
          <w:lang w:val="ru-RU"/>
        </w:rPr>
        <w:t xml:space="preserve"> </w:t>
      </w:r>
      <w:proofErr w:type="spellStart"/>
      <w:r w:rsidR="00C1707E" w:rsidRPr="00C1707E">
        <w:rPr>
          <w:sz w:val="28"/>
          <w:szCs w:val="28"/>
          <w:lang w:val="ru-RU"/>
        </w:rPr>
        <w:t>освітнього</w:t>
      </w:r>
      <w:proofErr w:type="spellEnd"/>
      <w:r w:rsidR="00C1707E" w:rsidRPr="00C1707E">
        <w:rPr>
          <w:sz w:val="28"/>
          <w:szCs w:val="28"/>
          <w:lang w:val="ru-RU"/>
        </w:rPr>
        <w:t xml:space="preserve"> </w:t>
      </w:r>
      <w:proofErr w:type="spellStart"/>
      <w:r w:rsidR="00C1707E" w:rsidRPr="00C1707E">
        <w:rPr>
          <w:sz w:val="28"/>
          <w:szCs w:val="28"/>
          <w:lang w:val="ru-RU"/>
        </w:rPr>
        <w:t>процесу</w:t>
      </w:r>
      <w:proofErr w:type="spellEnd"/>
      <w:r w:rsidR="00C1707E" w:rsidRPr="00C1707E">
        <w:rPr>
          <w:sz w:val="28"/>
          <w:szCs w:val="28"/>
          <w:lang w:val="ru-RU"/>
        </w:rPr>
        <w:t xml:space="preserve">. </w:t>
      </w:r>
      <w:proofErr w:type="spellStart"/>
      <w:r w:rsidR="00C1707E" w:rsidRPr="00C1707E">
        <w:rPr>
          <w:sz w:val="28"/>
          <w:szCs w:val="28"/>
          <w:lang w:val="ru-RU"/>
        </w:rPr>
        <w:t>Працює</w:t>
      </w:r>
      <w:proofErr w:type="spellEnd"/>
      <w:r w:rsidR="00C1707E" w:rsidRPr="00C1707E">
        <w:rPr>
          <w:sz w:val="28"/>
          <w:szCs w:val="28"/>
          <w:lang w:val="ru-RU"/>
        </w:rPr>
        <w:t xml:space="preserve"> психолого-</w:t>
      </w:r>
      <w:proofErr w:type="spellStart"/>
      <w:r w:rsidR="00C1707E" w:rsidRPr="00C1707E">
        <w:rPr>
          <w:sz w:val="28"/>
          <w:szCs w:val="28"/>
          <w:lang w:val="ru-RU"/>
        </w:rPr>
        <w:t>педагогічний</w:t>
      </w:r>
      <w:proofErr w:type="spellEnd"/>
      <w:r w:rsidR="00C1707E" w:rsidRPr="00C1707E">
        <w:rPr>
          <w:sz w:val="28"/>
          <w:szCs w:val="28"/>
          <w:lang w:val="ru-RU"/>
        </w:rPr>
        <w:t xml:space="preserve"> </w:t>
      </w:r>
      <w:proofErr w:type="spellStart"/>
      <w:r w:rsidR="00C1707E" w:rsidRPr="00C1707E">
        <w:rPr>
          <w:sz w:val="28"/>
          <w:szCs w:val="28"/>
          <w:lang w:val="ru-RU"/>
        </w:rPr>
        <w:t>консиліум</w:t>
      </w:r>
      <w:proofErr w:type="spellEnd"/>
      <w:r w:rsidR="00C1707E" w:rsidRPr="00C1707E">
        <w:rPr>
          <w:sz w:val="28"/>
          <w:szCs w:val="28"/>
          <w:lang w:val="ru-RU"/>
        </w:rPr>
        <w:t>.</w:t>
      </w:r>
    </w:p>
    <w:p w:rsidR="00C1707E" w:rsidRPr="00C1707E" w:rsidRDefault="00C1707E" w:rsidP="00996029">
      <w:pPr>
        <w:jc w:val="both"/>
        <w:rPr>
          <w:sz w:val="28"/>
          <w:szCs w:val="28"/>
        </w:rPr>
      </w:pPr>
      <w:r w:rsidRPr="00C1707E">
        <w:rPr>
          <w:b/>
          <w:sz w:val="28"/>
          <w:szCs w:val="28"/>
          <w:lang w:val="ru-RU"/>
        </w:rPr>
        <w:t xml:space="preserve">   </w:t>
      </w:r>
      <w:r w:rsidRPr="00C1707E">
        <w:rPr>
          <w:b/>
          <w:sz w:val="28"/>
          <w:szCs w:val="28"/>
        </w:rPr>
        <w:t>Практичним психологом</w:t>
      </w:r>
      <w:r w:rsidRPr="00C1707E">
        <w:rPr>
          <w:sz w:val="28"/>
          <w:szCs w:val="28"/>
        </w:rPr>
        <w:t xml:space="preserve"> здійснювалася </w:t>
      </w:r>
      <w:proofErr w:type="spellStart"/>
      <w:r w:rsidRPr="00C1707E">
        <w:rPr>
          <w:sz w:val="28"/>
          <w:szCs w:val="28"/>
        </w:rPr>
        <w:t>психокорекційна</w:t>
      </w:r>
      <w:proofErr w:type="spellEnd"/>
      <w:r w:rsidRPr="00C1707E">
        <w:rPr>
          <w:sz w:val="28"/>
          <w:szCs w:val="28"/>
        </w:rPr>
        <w:t xml:space="preserve"> робота з метою розвитку потенційних можливостей дітей, надавалися рекомендації, консультації та методична допомога педпрацівникам у роботі з дітьми з ООП. </w:t>
      </w:r>
    </w:p>
    <w:p w:rsidR="00C1707E" w:rsidRPr="00C1707E" w:rsidRDefault="00C1707E" w:rsidP="00996029">
      <w:pPr>
        <w:jc w:val="both"/>
        <w:rPr>
          <w:sz w:val="28"/>
          <w:szCs w:val="28"/>
        </w:rPr>
      </w:pPr>
      <w:proofErr w:type="spellStart"/>
      <w:r w:rsidRPr="00C1707E">
        <w:rPr>
          <w:sz w:val="28"/>
          <w:szCs w:val="28"/>
          <w:lang w:val="ru-RU"/>
        </w:rPr>
        <w:t>Новоприбулі</w:t>
      </w:r>
      <w:proofErr w:type="spellEnd"/>
      <w:r w:rsidRPr="00C1707E">
        <w:rPr>
          <w:sz w:val="28"/>
          <w:szCs w:val="28"/>
          <w:lang w:val="ru-RU"/>
        </w:rPr>
        <w:t xml:space="preserve"> </w:t>
      </w:r>
      <w:r w:rsidRPr="00C1707E">
        <w:rPr>
          <w:sz w:val="28"/>
          <w:szCs w:val="28"/>
        </w:rPr>
        <w:t xml:space="preserve">діти переважно успішно адаптувалися у класних колективах. Позитивний вплив  навчання на розвиток дітей було </w:t>
      </w:r>
      <w:proofErr w:type="spellStart"/>
      <w:r w:rsidRPr="00C1707E">
        <w:rPr>
          <w:sz w:val="28"/>
          <w:szCs w:val="28"/>
        </w:rPr>
        <w:t>відмічено</w:t>
      </w:r>
      <w:proofErr w:type="spellEnd"/>
      <w:r w:rsidRPr="00C1707E">
        <w:rPr>
          <w:sz w:val="28"/>
          <w:szCs w:val="28"/>
        </w:rPr>
        <w:t xml:space="preserve"> батьками всіх  дітей.</w:t>
      </w:r>
    </w:p>
    <w:p w:rsidR="00C1707E" w:rsidRPr="00C1707E" w:rsidRDefault="00C1707E" w:rsidP="00996029">
      <w:pPr>
        <w:jc w:val="both"/>
        <w:rPr>
          <w:sz w:val="28"/>
          <w:szCs w:val="28"/>
        </w:rPr>
      </w:pPr>
      <w:r w:rsidRPr="00C1707E">
        <w:rPr>
          <w:sz w:val="28"/>
          <w:szCs w:val="28"/>
          <w:lang w:val="ru-RU"/>
        </w:rPr>
        <w:t xml:space="preserve">     </w:t>
      </w:r>
      <w:r w:rsidRPr="00C1707E">
        <w:rPr>
          <w:sz w:val="28"/>
          <w:szCs w:val="28"/>
        </w:rPr>
        <w:t>У закладі освіти застосовуються освітні технології та методики, які максимально враховують особливості дітей з особливими освітніми потребами та допомагають їм безболісно інтегруватись до дитячого колективу. Наявна посада практичного психолога, соціального педагога, які забезпечують супровід навчання дітей.. Створено команду психолого-педагогічного супроводу дитини з особливими освітніми потребами. Складено індивідуальні програми розвитку для дітей з ООП.</w:t>
      </w:r>
    </w:p>
    <w:p w:rsidR="00C1707E" w:rsidRPr="00C1707E" w:rsidRDefault="00C1707E" w:rsidP="00996029">
      <w:pPr>
        <w:jc w:val="both"/>
        <w:rPr>
          <w:sz w:val="28"/>
          <w:szCs w:val="28"/>
        </w:rPr>
      </w:pPr>
      <w:r w:rsidRPr="00C1707E">
        <w:rPr>
          <w:sz w:val="28"/>
          <w:szCs w:val="28"/>
          <w:lang w:val="ru-RU"/>
        </w:rPr>
        <w:t xml:space="preserve">     </w:t>
      </w:r>
      <w:r w:rsidRPr="00C1707E">
        <w:rPr>
          <w:sz w:val="28"/>
          <w:szCs w:val="28"/>
        </w:rPr>
        <w:t>Проте гострою проблемою залишається облаштування ресурсної кімнати для роботи з дітьми з особливими освітніми потребами. Тому це є одним із основних пріоритетних напрямків роботи адміністрації закладу на наступний навчальний рік.</w:t>
      </w:r>
    </w:p>
    <w:p w:rsidR="00C1707E" w:rsidRPr="00C1707E" w:rsidRDefault="00C1707E" w:rsidP="00996029">
      <w:pPr>
        <w:jc w:val="both"/>
        <w:rPr>
          <w:b/>
          <w:sz w:val="28"/>
          <w:szCs w:val="28"/>
        </w:rPr>
      </w:pPr>
      <w:r w:rsidRPr="00C1707E">
        <w:rPr>
          <w:b/>
          <w:sz w:val="28"/>
          <w:szCs w:val="28"/>
        </w:rPr>
        <w:t>Стратегічна ціль: Створення простору інформаційної взаємодії та соціально-культурної комунікації учасників освітнього процесу</w:t>
      </w:r>
    </w:p>
    <w:p w:rsidR="00C1707E" w:rsidRPr="00C1707E" w:rsidRDefault="005F232D" w:rsidP="00996029">
      <w:pPr>
        <w:jc w:val="both"/>
        <w:rPr>
          <w:sz w:val="28"/>
          <w:szCs w:val="28"/>
        </w:rPr>
      </w:pPr>
      <w:r w:rsidRPr="005F232D">
        <w:rPr>
          <w:sz w:val="28"/>
          <w:szCs w:val="28"/>
        </w:rPr>
        <w:t xml:space="preserve">   </w:t>
      </w:r>
      <w:r w:rsidR="00C1707E" w:rsidRPr="00C1707E">
        <w:rPr>
          <w:sz w:val="28"/>
          <w:szCs w:val="28"/>
        </w:rPr>
        <w:t>Протягом 2023-2024 н. р. значна увага приділялася роботі шкільної бібліотеки, адже освітня діяльність у закладі освіти неможлива без створення інформаційного простору, використання інформаційних ресурсів та комунікацій між учасниками освітнього процесу. Під впливом процесів глобальної інформатизації змінюються мета і завдання школи, вони стають більше особистісно-орієнтованими, спрямованими, зокрема, на формування та розвиток здібностей учнів і вчителів щодо опрацювання освітньої інформації. Шкільна бібліотека як безпосередня частина інформаційного простору теж долучилась до виконання вищеназваних завдань. У сучасному інформаційному світі, масовому доступі до електронних ресурсів бібліотеці доводиться «віднаходити» свою роль. Друкована книга все ще відіграє важливу роль у навчанні, але цифрові технології створюють нові можливості. Тому бібліотека вже не може бути просто пунктом видачі підручників.</w:t>
      </w:r>
    </w:p>
    <w:p w:rsidR="00C1707E" w:rsidRPr="00C1707E" w:rsidRDefault="00C1707E" w:rsidP="00996029">
      <w:pPr>
        <w:jc w:val="both"/>
        <w:rPr>
          <w:sz w:val="28"/>
          <w:szCs w:val="28"/>
        </w:rPr>
      </w:pPr>
      <w:r w:rsidRPr="00C1707E">
        <w:rPr>
          <w:sz w:val="28"/>
          <w:szCs w:val="28"/>
        </w:rPr>
        <w:t xml:space="preserve">Шкільна бібліотека поступово трансформується в сучасний інформаційно-методичний центр, який поєднує в собі інформаційну, освітню, розвивальну, культурну, виховну, </w:t>
      </w:r>
      <w:proofErr w:type="spellStart"/>
      <w:r w:rsidRPr="00C1707E">
        <w:rPr>
          <w:sz w:val="28"/>
          <w:szCs w:val="28"/>
        </w:rPr>
        <w:t>дозвіллєву</w:t>
      </w:r>
      <w:proofErr w:type="spellEnd"/>
      <w:r w:rsidRPr="00C1707E">
        <w:rPr>
          <w:sz w:val="28"/>
          <w:szCs w:val="28"/>
        </w:rPr>
        <w:t xml:space="preserve"> функції.  Діяльність бібліотеки спрямована на розвиток інформаційної культури учнів. Шкільний бібліотекар виконує функцію консультування з пошуку інформації для педагогічних працівників і учнів. Простір бібліотеки максимально зручний для використання. Він використовується для </w:t>
      </w:r>
      <w:proofErr w:type="spellStart"/>
      <w:r w:rsidRPr="00C1707E">
        <w:rPr>
          <w:sz w:val="28"/>
          <w:szCs w:val="28"/>
        </w:rPr>
        <w:t>проєктної</w:t>
      </w:r>
      <w:proofErr w:type="spellEnd"/>
      <w:r w:rsidRPr="00C1707E">
        <w:rPr>
          <w:sz w:val="28"/>
          <w:szCs w:val="28"/>
        </w:rPr>
        <w:t xml:space="preserve"> роботи, проведення інтегрованих уроків, інформаційно-просвітницьких заходів, неформального спілкування тощо.</w:t>
      </w:r>
    </w:p>
    <w:p w:rsidR="00C1707E" w:rsidRPr="00C1707E" w:rsidRDefault="005F232D" w:rsidP="00996029">
      <w:pPr>
        <w:jc w:val="both"/>
        <w:rPr>
          <w:sz w:val="28"/>
          <w:szCs w:val="28"/>
        </w:rPr>
      </w:pPr>
      <w:r>
        <w:rPr>
          <w:sz w:val="28"/>
          <w:szCs w:val="28"/>
          <w:lang w:val="ru-RU"/>
        </w:rPr>
        <w:t xml:space="preserve">   </w:t>
      </w:r>
      <w:r w:rsidR="00C1707E" w:rsidRPr="00C1707E">
        <w:rPr>
          <w:sz w:val="28"/>
          <w:szCs w:val="28"/>
        </w:rPr>
        <w:t>Робота шкільної бібліотеки ґрунтується на таких нормативно-правових документах:</w:t>
      </w:r>
    </w:p>
    <w:p w:rsidR="00C1707E" w:rsidRPr="00C1707E" w:rsidRDefault="00C1707E" w:rsidP="00996029">
      <w:pPr>
        <w:jc w:val="both"/>
        <w:rPr>
          <w:sz w:val="28"/>
          <w:szCs w:val="28"/>
        </w:rPr>
      </w:pPr>
      <w:r w:rsidRPr="00C1707E">
        <w:rPr>
          <w:sz w:val="28"/>
          <w:szCs w:val="28"/>
        </w:rPr>
        <w:t> Конституція України;</w:t>
      </w:r>
    </w:p>
    <w:p w:rsidR="00C1707E" w:rsidRPr="00C1707E" w:rsidRDefault="00C1707E" w:rsidP="00996029">
      <w:pPr>
        <w:jc w:val="both"/>
        <w:rPr>
          <w:sz w:val="28"/>
          <w:szCs w:val="28"/>
        </w:rPr>
      </w:pPr>
      <w:r w:rsidRPr="00C1707E">
        <w:rPr>
          <w:sz w:val="28"/>
          <w:szCs w:val="28"/>
        </w:rPr>
        <w:t> Закон України «Про бібліотеку і бібліотечну справу»;</w:t>
      </w:r>
    </w:p>
    <w:p w:rsidR="00C1707E" w:rsidRPr="00C1707E" w:rsidRDefault="00C1707E" w:rsidP="00996029">
      <w:pPr>
        <w:jc w:val="both"/>
        <w:rPr>
          <w:sz w:val="28"/>
          <w:szCs w:val="28"/>
        </w:rPr>
      </w:pPr>
      <w:r w:rsidRPr="00C1707E">
        <w:rPr>
          <w:sz w:val="28"/>
          <w:szCs w:val="28"/>
        </w:rPr>
        <w:t> Закон України «Про мови в Україні»;</w:t>
      </w:r>
    </w:p>
    <w:p w:rsidR="00C1707E" w:rsidRPr="00C1707E" w:rsidRDefault="00C1707E" w:rsidP="00996029">
      <w:pPr>
        <w:jc w:val="both"/>
        <w:rPr>
          <w:sz w:val="28"/>
          <w:szCs w:val="28"/>
        </w:rPr>
      </w:pPr>
      <w:r w:rsidRPr="00C1707E">
        <w:rPr>
          <w:sz w:val="28"/>
          <w:szCs w:val="28"/>
        </w:rPr>
        <w:t xml:space="preserve"> Закон України «Про </w:t>
      </w:r>
      <w:proofErr w:type="spellStart"/>
      <w:r w:rsidRPr="00C1707E">
        <w:rPr>
          <w:sz w:val="28"/>
          <w:szCs w:val="28"/>
          <w:lang w:val="ru-RU"/>
        </w:rPr>
        <w:t>повну</w:t>
      </w:r>
      <w:proofErr w:type="spellEnd"/>
      <w:r w:rsidRPr="00C1707E">
        <w:rPr>
          <w:sz w:val="28"/>
          <w:szCs w:val="28"/>
          <w:lang w:val="ru-RU"/>
        </w:rPr>
        <w:t xml:space="preserve"> </w:t>
      </w:r>
      <w:r w:rsidRPr="00C1707E">
        <w:rPr>
          <w:sz w:val="28"/>
          <w:szCs w:val="28"/>
        </w:rPr>
        <w:t>загальну середню освіту»;</w:t>
      </w:r>
    </w:p>
    <w:p w:rsidR="00C1707E" w:rsidRPr="00C1707E" w:rsidRDefault="00C1707E" w:rsidP="00996029">
      <w:pPr>
        <w:jc w:val="both"/>
        <w:rPr>
          <w:sz w:val="28"/>
          <w:szCs w:val="28"/>
        </w:rPr>
      </w:pPr>
      <w:r w:rsidRPr="00C1707E">
        <w:rPr>
          <w:sz w:val="28"/>
          <w:szCs w:val="28"/>
        </w:rPr>
        <w:t> Положенні «Про шкільну бібліотеку».</w:t>
      </w:r>
    </w:p>
    <w:p w:rsidR="00C1707E" w:rsidRPr="00C1707E" w:rsidRDefault="005F232D" w:rsidP="00996029">
      <w:pPr>
        <w:jc w:val="both"/>
        <w:rPr>
          <w:sz w:val="28"/>
          <w:szCs w:val="28"/>
        </w:rPr>
      </w:pPr>
      <w:r w:rsidRPr="001A4743">
        <w:rPr>
          <w:sz w:val="28"/>
          <w:szCs w:val="28"/>
        </w:rPr>
        <w:t xml:space="preserve">   </w:t>
      </w:r>
      <w:r w:rsidR="00C1707E" w:rsidRPr="00C1707E">
        <w:rPr>
          <w:sz w:val="28"/>
          <w:szCs w:val="28"/>
        </w:rPr>
        <w:t>Основні завдання шкільної бібліотеки:</w:t>
      </w:r>
    </w:p>
    <w:p w:rsidR="00C1707E" w:rsidRPr="00C1707E" w:rsidRDefault="00C1707E" w:rsidP="00996029">
      <w:pPr>
        <w:jc w:val="both"/>
        <w:rPr>
          <w:sz w:val="28"/>
          <w:szCs w:val="28"/>
        </w:rPr>
      </w:pPr>
      <w:r w:rsidRPr="00C1707E">
        <w:rPr>
          <w:sz w:val="28"/>
          <w:szCs w:val="28"/>
        </w:rPr>
        <w:t>- сприяти реалізації державної політики в галузі освіти;</w:t>
      </w:r>
    </w:p>
    <w:p w:rsidR="00C1707E" w:rsidRPr="00C1707E" w:rsidRDefault="00C1707E" w:rsidP="00996029">
      <w:pPr>
        <w:jc w:val="both"/>
        <w:rPr>
          <w:sz w:val="28"/>
          <w:szCs w:val="28"/>
        </w:rPr>
      </w:pPr>
      <w:r w:rsidRPr="00C1707E">
        <w:rPr>
          <w:sz w:val="28"/>
          <w:szCs w:val="28"/>
        </w:rPr>
        <w:t>- виховувати у школярів інформаційну культуру, культуру читання, формувати вміння користуватися бібліотекою, її послугами, довідковим апаратом;</w:t>
      </w:r>
    </w:p>
    <w:p w:rsidR="00C1707E" w:rsidRPr="00C1707E" w:rsidRDefault="00C1707E" w:rsidP="00996029">
      <w:pPr>
        <w:jc w:val="both"/>
        <w:rPr>
          <w:sz w:val="28"/>
          <w:szCs w:val="28"/>
        </w:rPr>
      </w:pPr>
      <w:r w:rsidRPr="00C1707E">
        <w:rPr>
          <w:sz w:val="28"/>
          <w:szCs w:val="28"/>
        </w:rPr>
        <w:t>- сприяти самоосвіті учнів та педагогів за допомогою різних форм і методів бібліотечної роботи.</w:t>
      </w:r>
    </w:p>
    <w:p w:rsidR="00C1707E" w:rsidRPr="00C1707E" w:rsidRDefault="005F232D" w:rsidP="00996029">
      <w:pPr>
        <w:jc w:val="both"/>
        <w:rPr>
          <w:sz w:val="28"/>
          <w:szCs w:val="28"/>
        </w:rPr>
      </w:pPr>
      <w:r w:rsidRPr="001A4743">
        <w:rPr>
          <w:sz w:val="28"/>
          <w:szCs w:val="28"/>
        </w:rPr>
        <w:t xml:space="preserve">   </w:t>
      </w:r>
      <w:r w:rsidR="00C1707E" w:rsidRPr="00C1707E">
        <w:rPr>
          <w:sz w:val="28"/>
          <w:szCs w:val="28"/>
        </w:rPr>
        <w:t>Мета діяльності шкільної бібліотеки у  2023-2024  навчальному році: «Підвищення професійної майстерності, формування культури читання</w:t>
      </w:r>
      <w:r w:rsidR="00C1707E" w:rsidRPr="00C1707E">
        <w:rPr>
          <w:sz w:val="28"/>
          <w:szCs w:val="28"/>
          <w:lang w:val="ru-RU"/>
        </w:rPr>
        <w:t>»</w:t>
      </w:r>
      <w:r w:rsidR="00C1707E" w:rsidRPr="00C1707E">
        <w:rPr>
          <w:sz w:val="28"/>
          <w:szCs w:val="28"/>
        </w:rPr>
        <w:t>.</w:t>
      </w:r>
    </w:p>
    <w:p w:rsidR="00C1707E" w:rsidRPr="00C1707E" w:rsidRDefault="00C1707E" w:rsidP="00996029">
      <w:pPr>
        <w:jc w:val="both"/>
        <w:rPr>
          <w:sz w:val="28"/>
          <w:szCs w:val="28"/>
        </w:rPr>
      </w:pPr>
      <w:r w:rsidRPr="00C1707E">
        <w:rPr>
          <w:sz w:val="28"/>
          <w:szCs w:val="28"/>
        </w:rPr>
        <w:t>За минулий навчальний рік у фонд шкільної бібліотеки надійшло:</w:t>
      </w:r>
    </w:p>
    <w:p w:rsidR="00C1707E" w:rsidRPr="00C1707E" w:rsidRDefault="00C1707E" w:rsidP="00996029">
      <w:pPr>
        <w:jc w:val="both"/>
        <w:rPr>
          <w:sz w:val="28"/>
          <w:szCs w:val="28"/>
        </w:rPr>
      </w:pPr>
      <w:r w:rsidRPr="00C1707E">
        <w:rPr>
          <w:sz w:val="28"/>
          <w:szCs w:val="28"/>
        </w:rPr>
        <w:t>•підручників – 0 прим.,</w:t>
      </w:r>
    </w:p>
    <w:p w:rsidR="00C1707E" w:rsidRPr="00C1707E" w:rsidRDefault="00C1707E" w:rsidP="00996029">
      <w:pPr>
        <w:jc w:val="both"/>
        <w:rPr>
          <w:sz w:val="28"/>
          <w:szCs w:val="28"/>
        </w:rPr>
      </w:pPr>
      <w:r w:rsidRPr="00C1707E">
        <w:rPr>
          <w:sz w:val="28"/>
          <w:szCs w:val="28"/>
        </w:rPr>
        <w:t>•художньої літератури – 0  прим.</w:t>
      </w:r>
    </w:p>
    <w:p w:rsidR="00C1707E" w:rsidRPr="00C1707E" w:rsidRDefault="00C1707E" w:rsidP="00996029">
      <w:pPr>
        <w:jc w:val="both"/>
        <w:rPr>
          <w:sz w:val="28"/>
          <w:szCs w:val="28"/>
        </w:rPr>
      </w:pPr>
      <w:r w:rsidRPr="00C1707E">
        <w:rPr>
          <w:sz w:val="28"/>
          <w:szCs w:val="28"/>
        </w:rPr>
        <w:t xml:space="preserve">За 2023-2024 </w:t>
      </w:r>
      <w:proofErr w:type="spellStart"/>
      <w:r w:rsidRPr="00C1707E">
        <w:rPr>
          <w:sz w:val="28"/>
          <w:szCs w:val="28"/>
        </w:rPr>
        <w:t>н.р</w:t>
      </w:r>
      <w:proofErr w:type="spellEnd"/>
      <w:r w:rsidRPr="00C1707E">
        <w:rPr>
          <w:sz w:val="28"/>
          <w:szCs w:val="28"/>
        </w:rPr>
        <w:t>. було видано - 1029 примірників літера</w:t>
      </w:r>
      <w:r w:rsidRPr="00C1707E">
        <w:rPr>
          <w:sz w:val="28"/>
          <w:szCs w:val="28"/>
          <w:lang w:val="ru-RU"/>
        </w:rPr>
        <w:t>тури</w:t>
      </w:r>
      <w:r w:rsidRPr="00C1707E">
        <w:rPr>
          <w:sz w:val="28"/>
          <w:szCs w:val="28"/>
        </w:rPr>
        <w:t xml:space="preserve">.  </w:t>
      </w:r>
    </w:p>
    <w:p w:rsidR="00C1707E" w:rsidRPr="00C1707E" w:rsidRDefault="00C1707E" w:rsidP="00996029">
      <w:pPr>
        <w:jc w:val="both"/>
        <w:rPr>
          <w:sz w:val="28"/>
          <w:szCs w:val="28"/>
        </w:rPr>
      </w:pPr>
      <w:r w:rsidRPr="00C1707E">
        <w:rPr>
          <w:sz w:val="28"/>
          <w:szCs w:val="28"/>
        </w:rPr>
        <w:t xml:space="preserve">Вчасно проведено  замовлення підручників для </w:t>
      </w:r>
      <w:r w:rsidRPr="00C1707E">
        <w:rPr>
          <w:sz w:val="28"/>
          <w:szCs w:val="28"/>
          <w:lang w:val="ru-RU"/>
        </w:rPr>
        <w:t xml:space="preserve">1,2,5,6,7, 9,10 </w:t>
      </w:r>
      <w:r w:rsidRPr="00C1707E">
        <w:rPr>
          <w:sz w:val="28"/>
          <w:szCs w:val="28"/>
        </w:rPr>
        <w:t xml:space="preserve"> на 2024-2025 навчальний рік.</w:t>
      </w:r>
    </w:p>
    <w:p w:rsidR="00C1707E" w:rsidRPr="00C1707E" w:rsidRDefault="00C1707E" w:rsidP="00996029">
      <w:pPr>
        <w:jc w:val="both"/>
        <w:rPr>
          <w:b/>
          <w:bCs/>
          <w:sz w:val="28"/>
          <w:szCs w:val="28"/>
        </w:rPr>
      </w:pPr>
    </w:p>
    <w:p w:rsidR="00C1707E" w:rsidRPr="00C1707E" w:rsidRDefault="00C1707E" w:rsidP="00996029">
      <w:pPr>
        <w:jc w:val="both"/>
        <w:rPr>
          <w:b/>
          <w:bCs/>
          <w:sz w:val="28"/>
          <w:szCs w:val="28"/>
        </w:rPr>
      </w:pPr>
      <w:proofErr w:type="spellStart"/>
      <w:r w:rsidRPr="00C1707E">
        <w:rPr>
          <w:b/>
          <w:bCs/>
          <w:sz w:val="28"/>
          <w:szCs w:val="28"/>
        </w:rPr>
        <w:t>Бібліотекарем</w:t>
      </w:r>
      <w:proofErr w:type="spellEnd"/>
      <w:r w:rsidRPr="00C1707E">
        <w:rPr>
          <w:b/>
          <w:bCs/>
          <w:sz w:val="28"/>
          <w:szCs w:val="28"/>
        </w:rPr>
        <w:t xml:space="preserve"> оформлено книжкові виставки до знаменних дат року:</w:t>
      </w:r>
    </w:p>
    <w:p w:rsidR="00C1707E" w:rsidRPr="00C1707E" w:rsidRDefault="00C1707E" w:rsidP="00996029">
      <w:pPr>
        <w:jc w:val="both"/>
        <w:rPr>
          <w:bCs/>
          <w:sz w:val="28"/>
          <w:szCs w:val="28"/>
        </w:rPr>
      </w:pPr>
      <w:r w:rsidRPr="00C1707E">
        <w:rPr>
          <w:sz w:val="28"/>
          <w:szCs w:val="28"/>
        </w:rPr>
        <w:t>До дня партизанської слави</w:t>
      </w:r>
      <w:r w:rsidRPr="00C1707E">
        <w:rPr>
          <w:bCs/>
          <w:sz w:val="28"/>
          <w:szCs w:val="28"/>
        </w:rPr>
        <w:t xml:space="preserve">  </w:t>
      </w:r>
    </w:p>
    <w:p w:rsidR="00C1707E" w:rsidRPr="00C1707E" w:rsidRDefault="00C1707E" w:rsidP="00996029">
      <w:pPr>
        <w:jc w:val="both"/>
        <w:rPr>
          <w:bCs/>
          <w:sz w:val="28"/>
          <w:szCs w:val="28"/>
        </w:rPr>
      </w:pPr>
      <w:r w:rsidRPr="00C1707E">
        <w:rPr>
          <w:bCs/>
          <w:sz w:val="28"/>
          <w:szCs w:val="28"/>
        </w:rPr>
        <w:t>До дня визволення України від фашистських загарбників;</w:t>
      </w:r>
    </w:p>
    <w:p w:rsidR="00C1707E" w:rsidRPr="00C1707E" w:rsidRDefault="00C1707E" w:rsidP="00996029">
      <w:pPr>
        <w:jc w:val="both"/>
        <w:rPr>
          <w:bCs/>
          <w:sz w:val="28"/>
          <w:szCs w:val="28"/>
        </w:rPr>
      </w:pPr>
      <w:r w:rsidRPr="00C1707E">
        <w:rPr>
          <w:bCs/>
          <w:sz w:val="28"/>
          <w:szCs w:val="28"/>
        </w:rPr>
        <w:t>До дня української писемності та мови;</w:t>
      </w:r>
    </w:p>
    <w:p w:rsidR="00C1707E" w:rsidRPr="00C1707E" w:rsidRDefault="00C1707E" w:rsidP="00996029">
      <w:pPr>
        <w:jc w:val="both"/>
        <w:rPr>
          <w:bCs/>
          <w:sz w:val="28"/>
          <w:szCs w:val="28"/>
        </w:rPr>
      </w:pPr>
      <w:r w:rsidRPr="00C1707E">
        <w:rPr>
          <w:bCs/>
          <w:sz w:val="28"/>
          <w:szCs w:val="28"/>
        </w:rPr>
        <w:t>До дня пам’яті жертв голодомору;</w:t>
      </w:r>
    </w:p>
    <w:p w:rsidR="00C1707E" w:rsidRPr="00C1707E" w:rsidRDefault="00C1707E" w:rsidP="00996029">
      <w:pPr>
        <w:jc w:val="both"/>
        <w:rPr>
          <w:bCs/>
          <w:sz w:val="28"/>
          <w:szCs w:val="28"/>
        </w:rPr>
      </w:pPr>
      <w:r w:rsidRPr="00C1707E">
        <w:rPr>
          <w:bCs/>
          <w:sz w:val="28"/>
          <w:szCs w:val="28"/>
        </w:rPr>
        <w:t>До всесвітнього дня боротьби зі СНІДом</w:t>
      </w:r>
    </w:p>
    <w:p w:rsidR="00C1707E" w:rsidRPr="00C1707E" w:rsidRDefault="00C1707E" w:rsidP="00996029">
      <w:pPr>
        <w:jc w:val="both"/>
        <w:rPr>
          <w:bCs/>
          <w:sz w:val="28"/>
          <w:szCs w:val="28"/>
        </w:rPr>
      </w:pPr>
      <w:r w:rsidRPr="00C1707E">
        <w:rPr>
          <w:bCs/>
          <w:sz w:val="28"/>
          <w:szCs w:val="28"/>
        </w:rPr>
        <w:t>До дня пам’яті жертв Голокосту;</w:t>
      </w:r>
    </w:p>
    <w:p w:rsidR="00C1707E" w:rsidRPr="00C1707E" w:rsidRDefault="00C1707E" w:rsidP="00996029">
      <w:pPr>
        <w:jc w:val="both"/>
        <w:rPr>
          <w:bCs/>
          <w:sz w:val="28"/>
          <w:szCs w:val="28"/>
        </w:rPr>
      </w:pPr>
      <w:r w:rsidRPr="00C1707E">
        <w:rPr>
          <w:bCs/>
          <w:sz w:val="28"/>
          <w:szCs w:val="28"/>
        </w:rPr>
        <w:t>До Дня пам’яті героїв Крут;</w:t>
      </w:r>
    </w:p>
    <w:p w:rsidR="00C1707E" w:rsidRPr="00C1707E" w:rsidRDefault="00C1707E" w:rsidP="00996029">
      <w:pPr>
        <w:jc w:val="both"/>
        <w:rPr>
          <w:bCs/>
          <w:sz w:val="28"/>
          <w:szCs w:val="28"/>
        </w:rPr>
      </w:pPr>
      <w:r w:rsidRPr="00C1707E">
        <w:rPr>
          <w:bCs/>
          <w:sz w:val="28"/>
          <w:szCs w:val="28"/>
        </w:rPr>
        <w:t>До дня партизанської слави;</w:t>
      </w:r>
    </w:p>
    <w:p w:rsidR="00C1707E" w:rsidRPr="00C1707E" w:rsidRDefault="00C1707E" w:rsidP="00996029">
      <w:pPr>
        <w:jc w:val="both"/>
        <w:rPr>
          <w:bCs/>
          <w:sz w:val="28"/>
          <w:szCs w:val="28"/>
        </w:rPr>
      </w:pPr>
      <w:r w:rsidRPr="00C1707E">
        <w:rPr>
          <w:bCs/>
          <w:sz w:val="28"/>
          <w:szCs w:val="28"/>
        </w:rPr>
        <w:t>До річниці від дня народження Т. Г. Шевченка;</w:t>
      </w:r>
    </w:p>
    <w:p w:rsidR="00C1707E" w:rsidRPr="00C1707E" w:rsidRDefault="00C1707E" w:rsidP="00996029">
      <w:pPr>
        <w:jc w:val="both"/>
        <w:rPr>
          <w:bCs/>
          <w:sz w:val="28"/>
          <w:szCs w:val="28"/>
        </w:rPr>
      </w:pPr>
    </w:p>
    <w:p w:rsidR="00C1707E" w:rsidRPr="00C1707E" w:rsidRDefault="00C1707E" w:rsidP="00996029">
      <w:pPr>
        <w:jc w:val="both"/>
        <w:rPr>
          <w:b/>
          <w:bCs/>
          <w:sz w:val="28"/>
          <w:szCs w:val="28"/>
        </w:rPr>
      </w:pPr>
      <w:r w:rsidRPr="00C1707E">
        <w:rPr>
          <w:b/>
          <w:bCs/>
          <w:sz w:val="28"/>
          <w:szCs w:val="28"/>
        </w:rPr>
        <w:t>Підготовлені виставки до предметних тижнів:</w:t>
      </w:r>
    </w:p>
    <w:p w:rsidR="00C1707E" w:rsidRPr="00C1707E" w:rsidRDefault="00C1707E" w:rsidP="00996029">
      <w:pPr>
        <w:numPr>
          <w:ilvl w:val="0"/>
          <w:numId w:val="5"/>
        </w:numPr>
        <w:ind w:left="0"/>
        <w:jc w:val="both"/>
        <w:rPr>
          <w:bCs/>
          <w:sz w:val="28"/>
          <w:szCs w:val="28"/>
        </w:rPr>
      </w:pPr>
      <w:r w:rsidRPr="00C1707E">
        <w:rPr>
          <w:bCs/>
          <w:sz w:val="28"/>
          <w:szCs w:val="28"/>
        </w:rPr>
        <w:t>тижня правових знань;</w:t>
      </w:r>
    </w:p>
    <w:p w:rsidR="00C1707E" w:rsidRPr="00C1707E" w:rsidRDefault="00C1707E" w:rsidP="00996029">
      <w:pPr>
        <w:numPr>
          <w:ilvl w:val="0"/>
          <w:numId w:val="5"/>
        </w:numPr>
        <w:ind w:left="0"/>
        <w:jc w:val="both"/>
        <w:rPr>
          <w:bCs/>
          <w:sz w:val="28"/>
          <w:szCs w:val="28"/>
        </w:rPr>
      </w:pPr>
      <w:r w:rsidRPr="00C1707E">
        <w:rPr>
          <w:bCs/>
          <w:sz w:val="28"/>
          <w:szCs w:val="28"/>
        </w:rPr>
        <w:t>тижня історії</w:t>
      </w:r>
    </w:p>
    <w:p w:rsidR="00C1707E" w:rsidRPr="00C1707E" w:rsidRDefault="00C1707E" w:rsidP="00996029">
      <w:pPr>
        <w:numPr>
          <w:ilvl w:val="0"/>
          <w:numId w:val="5"/>
        </w:numPr>
        <w:ind w:left="0"/>
        <w:jc w:val="both"/>
        <w:rPr>
          <w:bCs/>
          <w:sz w:val="28"/>
          <w:szCs w:val="28"/>
        </w:rPr>
      </w:pPr>
      <w:r w:rsidRPr="00C1707E">
        <w:rPr>
          <w:bCs/>
          <w:sz w:val="28"/>
          <w:szCs w:val="28"/>
        </w:rPr>
        <w:t>тижня української мови;</w:t>
      </w:r>
    </w:p>
    <w:p w:rsidR="00C1707E" w:rsidRPr="00C1707E" w:rsidRDefault="00C1707E" w:rsidP="00996029">
      <w:pPr>
        <w:numPr>
          <w:ilvl w:val="0"/>
          <w:numId w:val="5"/>
        </w:numPr>
        <w:ind w:left="0"/>
        <w:jc w:val="both"/>
        <w:rPr>
          <w:bCs/>
          <w:sz w:val="28"/>
          <w:szCs w:val="28"/>
        </w:rPr>
      </w:pPr>
      <w:r w:rsidRPr="00C1707E">
        <w:rPr>
          <w:bCs/>
          <w:sz w:val="28"/>
          <w:szCs w:val="28"/>
        </w:rPr>
        <w:t>тижня безпеки життєдіяльності;</w:t>
      </w:r>
    </w:p>
    <w:p w:rsidR="00C1707E" w:rsidRPr="00C1707E" w:rsidRDefault="00C1707E" w:rsidP="00996029">
      <w:pPr>
        <w:numPr>
          <w:ilvl w:val="0"/>
          <w:numId w:val="5"/>
        </w:numPr>
        <w:ind w:left="0"/>
        <w:jc w:val="both"/>
        <w:rPr>
          <w:bCs/>
          <w:sz w:val="28"/>
          <w:szCs w:val="28"/>
        </w:rPr>
      </w:pPr>
      <w:r w:rsidRPr="00C1707E">
        <w:rPr>
          <w:bCs/>
          <w:sz w:val="28"/>
          <w:szCs w:val="28"/>
        </w:rPr>
        <w:t xml:space="preserve">тиждень безпечного інтернету </w:t>
      </w:r>
    </w:p>
    <w:p w:rsidR="00C1707E" w:rsidRPr="00C1707E" w:rsidRDefault="00C1707E" w:rsidP="00996029">
      <w:pPr>
        <w:numPr>
          <w:ilvl w:val="0"/>
          <w:numId w:val="5"/>
        </w:numPr>
        <w:ind w:left="0"/>
        <w:jc w:val="both"/>
        <w:rPr>
          <w:bCs/>
          <w:sz w:val="28"/>
          <w:szCs w:val="28"/>
        </w:rPr>
      </w:pPr>
      <w:r w:rsidRPr="00C1707E">
        <w:rPr>
          <w:bCs/>
          <w:sz w:val="28"/>
          <w:szCs w:val="28"/>
        </w:rPr>
        <w:t>шевченківський тиждень.</w:t>
      </w:r>
    </w:p>
    <w:p w:rsidR="00C1707E" w:rsidRPr="00C1707E" w:rsidRDefault="00C1707E" w:rsidP="00996029">
      <w:pPr>
        <w:numPr>
          <w:ilvl w:val="0"/>
          <w:numId w:val="5"/>
        </w:numPr>
        <w:ind w:left="0"/>
        <w:jc w:val="both"/>
        <w:rPr>
          <w:bCs/>
          <w:sz w:val="28"/>
          <w:szCs w:val="28"/>
        </w:rPr>
      </w:pPr>
      <w:r w:rsidRPr="00C1707E">
        <w:rPr>
          <w:bCs/>
          <w:sz w:val="28"/>
          <w:szCs w:val="28"/>
        </w:rPr>
        <w:t>Тиждень дорожнього руху</w:t>
      </w:r>
    </w:p>
    <w:p w:rsidR="00C1707E" w:rsidRPr="00C1707E" w:rsidRDefault="00C1707E" w:rsidP="00996029">
      <w:pPr>
        <w:numPr>
          <w:ilvl w:val="0"/>
          <w:numId w:val="5"/>
        </w:numPr>
        <w:ind w:left="0"/>
        <w:jc w:val="both"/>
        <w:rPr>
          <w:bCs/>
          <w:sz w:val="28"/>
          <w:szCs w:val="28"/>
        </w:rPr>
      </w:pPr>
      <w:r w:rsidRPr="00C1707E">
        <w:rPr>
          <w:sz w:val="28"/>
          <w:szCs w:val="28"/>
        </w:rPr>
        <w:t>16 днів проти насильства</w:t>
      </w:r>
    </w:p>
    <w:p w:rsidR="00C1707E" w:rsidRPr="00C1707E" w:rsidRDefault="005F232D" w:rsidP="00996029">
      <w:pPr>
        <w:jc w:val="both"/>
        <w:rPr>
          <w:sz w:val="28"/>
          <w:szCs w:val="28"/>
        </w:rPr>
      </w:pPr>
      <w:r w:rsidRPr="005F232D">
        <w:rPr>
          <w:sz w:val="28"/>
          <w:szCs w:val="28"/>
        </w:rPr>
        <w:t xml:space="preserve">    </w:t>
      </w:r>
      <w:r w:rsidR="00C1707E" w:rsidRPr="00C1707E">
        <w:rPr>
          <w:sz w:val="28"/>
          <w:szCs w:val="28"/>
        </w:rPr>
        <w:t>Бібліотек</w:t>
      </w:r>
      <w:r>
        <w:rPr>
          <w:sz w:val="28"/>
          <w:szCs w:val="28"/>
        </w:rPr>
        <w:t>ою ведеться робота по поновленню</w:t>
      </w:r>
      <w:r w:rsidR="00C1707E" w:rsidRPr="00C1707E">
        <w:rPr>
          <w:sz w:val="28"/>
          <w:szCs w:val="28"/>
        </w:rPr>
        <w:t xml:space="preserve"> фондів шкільної бібліотеки, покращення комплектування шкільної бібліотеки методичною, науково-популярною, довідковою, енциклопедичною, художньою літературою, періодичними виданнями.  </w:t>
      </w:r>
    </w:p>
    <w:p w:rsidR="00C1707E" w:rsidRPr="00C1707E" w:rsidRDefault="00C1707E" w:rsidP="00996029">
      <w:pPr>
        <w:jc w:val="both"/>
        <w:rPr>
          <w:bCs/>
          <w:sz w:val="28"/>
          <w:szCs w:val="28"/>
        </w:rPr>
      </w:pPr>
      <w:r w:rsidRPr="00C1707E">
        <w:rPr>
          <w:sz w:val="28"/>
          <w:szCs w:val="28"/>
        </w:rPr>
        <w:t xml:space="preserve">             </w:t>
      </w:r>
      <w:r w:rsidRPr="00C1707E">
        <w:rPr>
          <w:bCs/>
          <w:sz w:val="28"/>
          <w:szCs w:val="28"/>
        </w:rPr>
        <w:t xml:space="preserve">Протягом </w:t>
      </w:r>
      <w:r w:rsidRPr="00C1707E">
        <w:rPr>
          <w:sz w:val="28"/>
          <w:szCs w:val="28"/>
        </w:rPr>
        <w:t xml:space="preserve">2023-2024 </w:t>
      </w:r>
      <w:r w:rsidRPr="00C1707E">
        <w:rPr>
          <w:bCs/>
          <w:sz w:val="28"/>
          <w:szCs w:val="28"/>
        </w:rPr>
        <w:t xml:space="preserve">навчального року </w:t>
      </w:r>
      <w:proofErr w:type="spellStart"/>
      <w:r w:rsidRPr="00C1707E">
        <w:rPr>
          <w:bCs/>
          <w:sz w:val="28"/>
          <w:szCs w:val="28"/>
          <w:lang w:val="ru-RU"/>
        </w:rPr>
        <w:t>Позиченюк</w:t>
      </w:r>
      <w:proofErr w:type="spellEnd"/>
      <w:r w:rsidRPr="00C1707E">
        <w:rPr>
          <w:bCs/>
          <w:sz w:val="28"/>
          <w:szCs w:val="28"/>
          <w:lang w:val="ru-RU"/>
        </w:rPr>
        <w:t xml:space="preserve"> </w:t>
      </w:r>
      <w:proofErr w:type="spellStart"/>
      <w:r w:rsidRPr="00C1707E">
        <w:rPr>
          <w:bCs/>
          <w:sz w:val="28"/>
          <w:szCs w:val="28"/>
          <w:lang w:val="ru-RU"/>
        </w:rPr>
        <w:t>Віра</w:t>
      </w:r>
      <w:proofErr w:type="spellEnd"/>
      <w:r w:rsidRPr="00C1707E">
        <w:rPr>
          <w:bCs/>
          <w:sz w:val="28"/>
          <w:szCs w:val="28"/>
          <w:lang w:val="ru-RU"/>
        </w:rPr>
        <w:t xml:space="preserve"> </w:t>
      </w:r>
      <w:proofErr w:type="spellStart"/>
      <w:r w:rsidRPr="00C1707E">
        <w:rPr>
          <w:bCs/>
          <w:sz w:val="28"/>
          <w:szCs w:val="28"/>
          <w:lang w:val="ru-RU"/>
        </w:rPr>
        <w:t>Анатоліївна</w:t>
      </w:r>
      <w:proofErr w:type="spellEnd"/>
      <w:r w:rsidRPr="00C1707E">
        <w:rPr>
          <w:bCs/>
          <w:sz w:val="28"/>
          <w:szCs w:val="28"/>
        </w:rPr>
        <w:t>– бібліотекар, працювала в тісному контакті з педагогічним колективом школи. Роботу бібліотеки було спрямовано на популяризацію книг, формування світогляду дітей, реальну допомогу кожному в задоволенні читацьких потреб, інтересів, запитів.  .</w:t>
      </w:r>
    </w:p>
    <w:p w:rsidR="00C1707E" w:rsidRPr="00C1707E" w:rsidRDefault="00C1707E" w:rsidP="00996029">
      <w:pPr>
        <w:jc w:val="both"/>
        <w:rPr>
          <w:sz w:val="28"/>
          <w:szCs w:val="28"/>
        </w:rPr>
      </w:pPr>
      <w:r w:rsidRPr="00C1707E">
        <w:rPr>
          <w:sz w:val="28"/>
          <w:szCs w:val="28"/>
        </w:rPr>
        <w:t>Шкільна бібліотека є скарбницею інформації, вона сприяє гармонійному розвитку особистості, розвиває прагнення до пошуку інформації, свідомого осмислення інформаційних джерел.</w:t>
      </w:r>
    </w:p>
    <w:p w:rsidR="00C1707E" w:rsidRPr="00C1707E" w:rsidRDefault="00C1707E" w:rsidP="00996029">
      <w:pPr>
        <w:jc w:val="both"/>
        <w:rPr>
          <w:sz w:val="28"/>
          <w:szCs w:val="28"/>
        </w:rPr>
      </w:pPr>
      <w:r w:rsidRPr="00C1707E">
        <w:rPr>
          <w:sz w:val="28"/>
          <w:szCs w:val="28"/>
        </w:rPr>
        <w:t xml:space="preserve">     До Всеукраїнського дня бібліотек проводились екскурсії до бібліотеки для наших нових читачів – першокласників. </w:t>
      </w:r>
    </w:p>
    <w:p w:rsidR="00C1707E" w:rsidRPr="00C1707E" w:rsidRDefault="00C1707E" w:rsidP="00996029">
      <w:pPr>
        <w:jc w:val="both"/>
        <w:rPr>
          <w:sz w:val="28"/>
          <w:szCs w:val="28"/>
        </w:rPr>
      </w:pPr>
      <w:r w:rsidRPr="00C1707E">
        <w:rPr>
          <w:sz w:val="28"/>
          <w:szCs w:val="28"/>
        </w:rPr>
        <w:t>До 210-річчя від дня народження Тараса Шевченка для учнів було проведено</w:t>
      </w:r>
      <w:r w:rsidRPr="00C1707E">
        <w:rPr>
          <w:sz w:val="28"/>
          <w:szCs w:val="28"/>
          <w:lang w:val="ru-RU"/>
        </w:rPr>
        <w:t xml:space="preserve"> </w:t>
      </w:r>
      <w:proofErr w:type="spellStart"/>
      <w:r w:rsidRPr="00C1707E">
        <w:rPr>
          <w:sz w:val="28"/>
          <w:szCs w:val="28"/>
          <w:lang w:val="ru-RU"/>
        </w:rPr>
        <w:t>літературний</w:t>
      </w:r>
      <w:proofErr w:type="spellEnd"/>
      <w:r w:rsidRPr="00C1707E">
        <w:rPr>
          <w:sz w:val="28"/>
          <w:szCs w:val="28"/>
          <w:lang w:val="ru-RU"/>
        </w:rPr>
        <w:t xml:space="preserve"> </w:t>
      </w:r>
      <w:proofErr w:type="spellStart"/>
      <w:r w:rsidRPr="00C1707E">
        <w:rPr>
          <w:sz w:val="28"/>
          <w:szCs w:val="28"/>
          <w:lang w:val="ru-RU"/>
        </w:rPr>
        <w:t>шевченківський</w:t>
      </w:r>
      <w:proofErr w:type="spellEnd"/>
      <w:r w:rsidRPr="00C1707E">
        <w:rPr>
          <w:sz w:val="28"/>
          <w:szCs w:val="28"/>
          <w:lang w:val="ru-RU"/>
        </w:rPr>
        <w:t xml:space="preserve"> </w:t>
      </w:r>
      <w:proofErr w:type="spellStart"/>
      <w:r w:rsidRPr="00C1707E">
        <w:rPr>
          <w:sz w:val="28"/>
          <w:szCs w:val="28"/>
          <w:lang w:val="ru-RU"/>
        </w:rPr>
        <w:t>вечір</w:t>
      </w:r>
      <w:proofErr w:type="spellEnd"/>
      <w:r w:rsidRPr="00C1707E">
        <w:rPr>
          <w:sz w:val="28"/>
          <w:szCs w:val="28"/>
          <w:lang w:val="ru-RU"/>
        </w:rPr>
        <w:t xml:space="preserve"> «</w:t>
      </w:r>
      <w:proofErr w:type="spellStart"/>
      <w:r w:rsidRPr="00C1707E">
        <w:rPr>
          <w:sz w:val="28"/>
          <w:szCs w:val="28"/>
          <w:lang w:val="ru-RU"/>
        </w:rPr>
        <w:t>Свіча</w:t>
      </w:r>
      <w:proofErr w:type="spellEnd"/>
      <w:r w:rsidRPr="00C1707E">
        <w:rPr>
          <w:sz w:val="28"/>
          <w:szCs w:val="28"/>
          <w:lang w:val="ru-RU"/>
        </w:rPr>
        <w:t xml:space="preserve">, запалена </w:t>
      </w:r>
      <w:proofErr w:type="spellStart"/>
      <w:r w:rsidRPr="00C1707E">
        <w:rPr>
          <w:sz w:val="28"/>
          <w:szCs w:val="28"/>
          <w:lang w:val="ru-RU"/>
        </w:rPr>
        <w:t>від</w:t>
      </w:r>
      <w:proofErr w:type="spellEnd"/>
      <w:r w:rsidRPr="00C1707E">
        <w:rPr>
          <w:sz w:val="28"/>
          <w:szCs w:val="28"/>
          <w:lang w:val="ru-RU"/>
        </w:rPr>
        <w:t xml:space="preserve"> </w:t>
      </w:r>
      <w:proofErr w:type="spellStart"/>
      <w:r w:rsidRPr="00C1707E">
        <w:rPr>
          <w:sz w:val="28"/>
          <w:szCs w:val="28"/>
          <w:lang w:val="ru-RU"/>
        </w:rPr>
        <w:t>серця</w:t>
      </w:r>
      <w:proofErr w:type="spellEnd"/>
      <w:r w:rsidRPr="00C1707E">
        <w:rPr>
          <w:sz w:val="28"/>
          <w:szCs w:val="28"/>
          <w:lang w:val="ru-RU"/>
        </w:rPr>
        <w:t>»</w:t>
      </w:r>
      <w:r w:rsidRPr="00C1707E">
        <w:rPr>
          <w:sz w:val="28"/>
          <w:szCs w:val="28"/>
        </w:rPr>
        <w:t xml:space="preserve">. </w:t>
      </w:r>
    </w:p>
    <w:p w:rsidR="00C1707E" w:rsidRPr="00C1707E" w:rsidRDefault="00C1707E" w:rsidP="00996029">
      <w:pPr>
        <w:jc w:val="both"/>
        <w:rPr>
          <w:sz w:val="28"/>
          <w:szCs w:val="28"/>
        </w:rPr>
      </w:pPr>
      <w:r w:rsidRPr="00C1707E">
        <w:rPr>
          <w:sz w:val="28"/>
          <w:szCs w:val="28"/>
          <w:lang w:val="ru-RU"/>
        </w:rPr>
        <w:t xml:space="preserve">     </w:t>
      </w:r>
      <w:r w:rsidRPr="00C1707E">
        <w:rPr>
          <w:sz w:val="28"/>
          <w:szCs w:val="28"/>
        </w:rPr>
        <w:t>Протягом року проводилося групове та індивідуальне інформування користувачів за різними темами. На початку навчального року проведена робота по розподілу підручників по класах. В кінці навчального року проведена робота, щодо інвентаризації підручників.</w:t>
      </w:r>
    </w:p>
    <w:p w:rsidR="00C1707E" w:rsidRPr="00C1707E" w:rsidRDefault="00C1707E" w:rsidP="00996029">
      <w:pPr>
        <w:jc w:val="both"/>
        <w:rPr>
          <w:sz w:val="28"/>
          <w:szCs w:val="28"/>
        </w:rPr>
      </w:pPr>
      <w:r w:rsidRPr="00C1707E">
        <w:rPr>
          <w:sz w:val="28"/>
          <w:szCs w:val="28"/>
        </w:rPr>
        <w:t xml:space="preserve">Згідно з нормативними документами, проводилась інвентаризація фонду навчальної та художньої літератури. В ході інвентаризації визначено потребу, резерв, процент забезпечення підручниками на 2024-2025 н. р. також було списано усю російськомовну літературу у кількості 4693 примірники. </w:t>
      </w:r>
    </w:p>
    <w:p w:rsidR="00C1707E" w:rsidRPr="00C1707E" w:rsidRDefault="00C1707E" w:rsidP="00996029">
      <w:pPr>
        <w:jc w:val="both"/>
        <w:rPr>
          <w:sz w:val="28"/>
          <w:szCs w:val="28"/>
        </w:rPr>
      </w:pPr>
      <w:r w:rsidRPr="00C1707E">
        <w:rPr>
          <w:sz w:val="28"/>
          <w:szCs w:val="28"/>
        </w:rPr>
        <w:t>Як і в попередні роки, значна увага приділялась роботі по запобіганню та ліквідації читацької заборгованості. В роботі використовувались традиційні форми та методи, в т. ч. проведення бесід з правил користування бібліотекою та відповідальності за збереження літератури.</w:t>
      </w:r>
    </w:p>
    <w:p w:rsidR="00C1707E" w:rsidRPr="00C1707E" w:rsidRDefault="00C1707E" w:rsidP="00996029">
      <w:pPr>
        <w:jc w:val="both"/>
        <w:rPr>
          <w:b/>
          <w:sz w:val="28"/>
          <w:szCs w:val="28"/>
        </w:rPr>
      </w:pPr>
      <w:r w:rsidRPr="00C1707E">
        <w:rPr>
          <w:b/>
          <w:sz w:val="28"/>
          <w:szCs w:val="28"/>
        </w:rPr>
        <w:t>Стратегічна ціль: Створення освітнього середовища, вільного від будь-яких форм насильства та дискримінації</w:t>
      </w:r>
    </w:p>
    <w:p w:rsidR="00C1707E" w:rsidRPr="00C1707E" w:rsidRDefault="005F232D" w:rsidP="00996029">
      <w:pPr>
        <w:jc w:val="both"/>
        <w:rPr>
          <w:sz w:val="28"/>
          <w:szCs w:val="28"/>
        </w:rPr>
      </w:pPr>
      <w:r w:rsidRPr="005F232D">
        <w:rPr>
          <w:sz w:val="28"/>
          <w:szCs w:val="28"/>
        </w:rPr>
        <w:t xml:space="preserve">   </w:t>
      </w:r>
      <w:r w:rsidR="00C1707E" w:rsidRPr="00C1707E">
        <w:rPr>
          <w:sz w:val="28"/>
          <w:szCs w:val="28"/>
        </w:rPr>
        <w:t xml:space="preserve">В закладі освіти реалізується </w:t>
      </w:r>
      <w:proofErr w:type="spellStart"/>
      <w:r w:rsidR="00C1707E" w:rsidRPr="00C1707E">
        <w:rPr>
          <w:sz w:val="28"/>
          <w:szCs w:val="28"/>
        </w:rPr>
        <w:t>антибулінгова</w:t>
      </w:r>
      <w:proofErr w:type="spellEnd"/>
      <w:r w:rsidR="00C1707E" w:rsidRPr="00C1707E">
        <w:rPr>
          <w:sz w:val="28"/>
          <w:szCs w:val="28"/>
        </w:rPr>
        <w:t xml:space="preserve"> політика, спрямована на запобігання, протидію та реагування проявам </w:t>
      </w:r>
      <w:proofErr w:type="spellStart"/>
      <w:r w:rsidR="00C1707E" w:rsidRPr="00C1707E">
        <w:rPr>
          <w:sz w:val="28"/>
          <w:szCs w:val="28"/>
        </w:rPr>
        <w:t>булінгу</w:t>
      </w:r>
      <w:proofErr w:type="spellEnd"/>
      <w:r w:rsidR="00C1707E" w:rsidRPr="00C1707E">
        <w:rPr>
          <w:sz w:val="28"/>
          <w:szCs w:val="28"/>
        </w:rPr>
        <w:t xml:space="preserve"> (цькування), дискримінації. У </w:t>
      </w:r>
      <w:r w:rsidR="00C1707E" w:rsidRPr="005F232D">
        <w:rPr>
          <w:sz w:val="28"/>
          <w:szCs w:val="28"/>
        </w:rPr>
        <w:t>листопаді-</w:t>
      </w:r>
      <w:r w:rsidR="00C1707E" w:rsidRPr="00C1707E">
        <w:rPr>
          <w:sz w:val="28"/>
          <w:szCs w:val="28"/>
        </w:rPr>
        <w:t xml:space="preserve">грудні проведено акцію «16 днів проти насильства». На сайті закладу освіти розміщено корисні матеріали щодо теми </w:t>
      </w:r>
      <w:proofErr w:type="spellStart"/>
      <w:r w:rsidR="00C1707E" w:rsidRPr="00C1707E">
        <w:rPr>
          <w:sz w:val="28"/>
          <w:szCs w:val="28"/>
        </w:rPr>
        <w:t>антибулінгу</w:t>
      </w:r>
      <w:proofErr w:type="spellEnd"/>
      <w:r w:rsidR="00C1707E" w:rsidRPr="00C1707E">
        <w:rPr>
          <w:sz w:val="28"/>
          <w:szCs w:val="28"/>
        </w:rPr>
        <w:t xml:space="preserve">. </w:t>
      </w:r>
    </w:p>
    <w:p w:rsidR="00C1707E" w:rsidRPr="00C1707E" w:rsidRDefault="00C1707E" w:rsidP="00996029">
      <w:pPr>
        <w:jc w:val="both"/>
        <w:rPr>
          <w:sz w:val="28"/>
          <w:szCs w:val="28"/>
        </w:rPr>
      </w:pPr>
      <w:r w:rsidRPr="00C1707E">
        <w:rPr>
          <w:sz w:val="28"/>
          <w:szCs w:val="28"/>
        </w:rPr>
        <w:t xml:space="preserve">        У закладі освіти у січні  2024 року  видано наказ </w:t>
      </w:r>
      <w:r w:rsidRPr="00C1707E">
        <w:rPr>
          <w:sz w:val="28"/>
          <w:szCs w:val="28"/>
          <w:lang w:val="ru-RU"/>
        </w:rPr>
        <w:t xml:space="preserve">«Про </w:t>
      </w:r>
      <w:proofErr w:type="spellStart"/>
      <w:r w:rsidRPr="00C1707E">
        <w:rPr>
          <w:sz w:val="28"/>
          <w:szCs w:val="28"/>
          <w:lang w:val="ru-RU"/>
        </w:rPr>
        <w:t>запобігання</w:t>
      </w:r>
      <w:proofErr w:type="spellEnd"/>
      <w:r w:rsidRPr="00C1707E">
        <w:rPr>
          <w:sz w:val="28"/>
          <w:szCs w:val="28"/>
          <w:lang w:val="ru-RU"/>
        </w:rPr>
        <w:t xml:space="preserve"> та </w:t>
      </w:r>
      <w:proofErr w:type="spellStart"/>
      <w:r w:rsidRPr="00C1707E">
        <w:rPr>
          <w:sz w:val="28"/>
          <w:szCs w:val="28"/>
          <w:lang w:val="ru-RU"/>
        </w:rPr>
        <w:t>протидію</w:t>
      </w:r>
      <w:proofErr w:type="spellEnd"/>
      <w:r w:rsidRPr="00C1707E">
        <w:rPr>
          <w:sz w:val="28"/>
          <w:szCs w:val="28"/>
          <w:lang w:val="ru-RU"/>
        </w:rPr>
        <w:t xml:space="preserve"> </w:t>
      </w:r>
      <w:proofErr w:type="spellStart"/>
      <w:r w:rsidRPr="00C1707E">
        <w:rPr>
          <w:sz w:val="28"/>
          <w:szCs w:val="28"/>
          <w:lang w:val="ru-RU"/>
        </w:rPr>
        <w:t>домашньому</w:t>
      </w:r>
      <w:proofErr w:type="spellEnd"/>
      <w:r w:rsidRPr="00C1707E">
        <w:rPr>
          <w:sz w:val="28"/>
          <w:szCs w:val="28"/>
          <w:lang w:val="ru-RU"/>
        </w:rPr>
        <w:t xml:space="preserve"> </w:t>
      </w:r>
      <w:proofErr w:type="spellStart"/>
      <w:r w:rsidRPr="00C1707E">
        <w:rPr>
          <w:sz w:val="28"/>
          <w:szCs w:val="28"/>
          <w:lang w:val="ru-RU"/>
        </w:rPr>
        <w:t>насильству</w:t>
      </w:r>
      <w:proofErr w:type="spellEnd"/>
      <w:r w:rsidRPr="00C1707E">
        <w:rPr>
          <w:sz w:val="28"/>
          <w:szCs w:val="28"/>
          <w:lang w:val="ru-RU"/>
        </w:rPr>
        <w:t xml:space="preserve"> на 2024 </w:t>
      </w:r>
      <w:proofErr w:type="spellStart"/>
      <w:r w:rsidRPr="00C1707E">
        <w:rPr>
          <w:sz w:val="28"/>
          <w:szCs w:val="28"/>
          <w:lang w:val="ru-RU"/>
        </w:rPr>
        <w:t>рік</w:t>
      </w:r>
      <w:proofErr w:type="spellEnd"/>
      <w:r w:rsidRPr="00C1707E">
        <w:rPr>
          <w:sz w:val="28"/>
          <w:szCs w:val="28"/>
          <w:lang w:val="ru-RU"/>
        </w:rPr>
        <w:t xml:space="preserve">», де </w:t>
      </w:r>
      <w:r w:rsidRPr="00C1707E">
        <w:rPr>
          <w:sz w:val="28"/>
          <w:szCs w:val="28"/>
        </w:rPr>
        <w:t xml:space="preserve">призначено   уповноважену особу для здійснення невідкладних заходів у випадках виявлення насильства та отримання заяв і повідомлень від постраждалої особи соціального педагога </w:t>
      </w:r>
      <w:r w:rsidRPr="00C1707E">
        <w:rPr>
          <w:sz w:val="28"/>
          <w:szCs w:val="28"/>
          <w:lang w:val="ru-RU"/>
        </w:rPr>
        <w:t xml:space="preserve">Махмудову </w:t>
      </w:r>
      <w:proofErr w:type="spellStart"/>
      <w:r w:rsidRPr="00C1707E">
        <w:rPr>
          <w:sz w:val="28"/>
          <w:szCs w:val="28"/>
          <w:lang w:val="ru-RU"/>
        </w:rPr>
        <w:t>Аліну</w:t>
      </w:r>
      <w:proofErr w:type="spellEnd"/>
      <w:r w:rsidRPr="00C1707E">
        <w:rPr>
          <w:sz w:val="28"/>
          <w:szCs w:val="28"/>
          <w:lang w:val="ru-RU"/>
        </w:rPr>
        <w:t xml:space="preserve"> </w:t>
      </w:r>
      <w:proofErr w:type="spellStart"/>
      <w:r w:rsidRPr="00C1707E">
        <w:rPr>
          <w:sz w:val="28"/>
          <w:szCs w:val="28"/>
          <w:lang w:val="ru-RU"/>
        </w:rPr>
        <w:t>Олексіївну</w:t>
      </w:r>
      <w:proofErr w:type="spellEnd"/>
      <w:r w:rsidRPr="00C1707E">
        <w:rPr>
          <w:sz w:val="28"/>
          <w:szCs w:val="28"/>
        </w:rPr>
        <w:t xml:space="preserve">. В закладі діє Кодекс безпечного освітнього середовища, схвалений педагогічною радою, протокол від 30 серпня 2021 року № 1 з метою створення безпечного освітнього середовища в школі, вироблення порядку реагування на випадки </w:t>
      </w:r>
      <w:proofErr w:type="spellStart"/>
      <w:r w:rsidRPr="00C1707E">
        <w:rPr>
          <w:sz w:val="28"/>
          <w:szCs w:val="28"/>
        </w:rPr>
        <w:t>булінгу</w:t>
      </w:r>
      <w:proofErr w:type="spellEnd"/>
      <w:r w:rsidRPr="00C1707E">
        <w:rPr>
          <w:sz w:val="28"/>
          <w:szCs w:val="28"/>
        </w:rPr>
        <w:t xml:space="preserve">, запобігання вчинення дітьми правопорушень, злочинів, формування позитивних соціальних установок, попередження вживання алкогольних, наркотичних речовин, тютюнових виробів. Крім того, у закладі розроблено план заходів щодо профілактики </w:t>
      </w:r>
      <w:proofErr w:type="spellStart"/>
      <w:r w:rsidRPr="00C1707E">
        <w:rPr>
          <w:sz w:val="28"/>
          <w:szCs w:val="28"/>
        </w:rPr>
        <w:t>булінгу</w:t>
      </w:r>
      <w:proofErr w:type="spellEnd"/>
      <w:r w:rsidRPr="00C1707E">
        <w:rPr>
          <w:sz w:val="28"/>
          <w:szCs w:val="28"/>
        </w:rPr>
        <w:t xml:space="preserve">, алгоритм класного керівника при виявленні </w:t>
      </w:r>
      <w:proofErr w:type="spellStart"/>
      <w:r w:rsidRPr="00C1707E">
        <w:rPr>
          <w:sz w:val="28"/>
          <w:szCs w:val="28"/>
        </w:rPr>
        <w:t>булінгу</w:t>
      </w:r>
      <w:proofErr w:type="spellEnd"/>
      <w:r w:rsidRPr="00C1707E">
        <w:rPr>
          <w:sz w:val="28"/>
          <w:szCs w:val="28"/>
        </w:rPr>
        <w:t xml:space="preserve"> та методичні рекомендації щодо виявлення , реагування на випадки домашнього  насильства. Всі ці документи висвітлені на сайті закладу. </w:t>
      </w:r>
    </w:p>
    <w:p w:rsidR="00C1707E" w:rsidRPr="00C1707E" w:rsidRDefault="00C1707E" w:rsidP="00996029">
      <w:pPr>
        <w:jc w:val="both"/>
        <w:rPr>
          <w:b/>
          <w:bCs/>
          <w:sz w:val="28"/>
          <w:szCs w:val="28"/>
          <w:lang w:val="ru-RU"/>
        </w:rPr>
      </w:pPr>
      <w:proofErr w:type="spellStart"/>
      <w:r w:rsidRPr="00C1707E">
        <w:rPr>
          <w:b/>
          <w:bCs/>
          <w:sz w:val="28"/>
          <w:szCs w:val="28"/>
          <w:lang w:val="ru-RU"/>
        </w:rPr>
        <w:t>Соціальний</w:t>
      </w:r>
      <w:proofErr w:type="spellEnd"/>
      <w:r w:rsidRPr="00C1707E">
        <w:rPr>
          <w:b/>
          <w:bCs/>
          <w:sz w:val="28"/>
          <w:szCs w:val="28"/>
          <w:lang w:val="ru-RU"/>
        </w:rPr>
        <w:t xml:space="preserve"> </w:t>
      </w:r>
      <w:proofErr w:type="spellStart"/>
      <w:r w:rsidRPr="00C1707E">
        <w:rPr>
          <w:b/>
          <w:bCs/>
          <w:sz w:val="28"/>
          <w:szCs w:val="28"/>
          <w:lang w:val="ru-RU"/>
        </w:rPr>
        <w:t>захист</w:t>
      </w:r>
      <w:proofErr w:type="spellEnd"/>
    </w:p>
    <w:p w:rsidR="00C1707E" w:rsidRPr="00C1707E" w:rsidRDefault="00996029" w:rsidP="00996029">
      <w:pPr>
        <w:jc w:val="both"/>
        <w:rPr>
          <w:bCs/>
          <w:sz w:val="28"/>
          <w:szCs w:val="28"/>
          <w:lang w:val="ru-RU"/>
        </w:rPr>
      </w:pPr>
      <w:r>
        <w:rPr>
          <w:bCs/>
          <w:iCs/>
          <w:sz w:val="28"/>
          <w:szCs w:val="28"/>
          <w:lang w:val="ru-RU"/>
        </w:rPr>
        <w:t xml:space="preserve">У </w:t>
      </w:r>
      <w:r w:rsidR="00C1707E" w:rsidRPr="00C1707E">
        <w:rPr>
          <w:bCs/>
          <w:iCs/>
          <w:sz w:val="28"/>
          <w:szCs w:val="28"/>
          <w:lang w:val="ru-RU"/>
        </w:rPr>
        <w:t xml:space="preserve">2023/2024 </w:t>
      </w:r>
      <w:proofErr w:type="spellStart"/>
      <w:r w:rsidR="00C1707E" w:rsidRPr="00C1707E">
        <w:rPr>
          <w:bCs/>
          <w:iCs/>
          <w:sz w:val="28"/>
          <w:szCs w:val="28"/>
          <w:lang w:val="ru-RU"/>
        </w:rPr>
        <w:t>навчальному</w:t>
      </w:r>
      <w:proofErr w:type="spellEnd"/>
      <w:r w:rsidR="00C1707E" w:rsidRPr="00C1707E">
        <w:rPr>
          <w:bCs/>
          <w:iCs/>
          <w:sz w:val="28"/>
          <w:szCs w:val="28"/>
          <w:lang w:val="ru-RU"/>
        </w:rPr>
        <w:t xml:space="preserve"> </w:t>
      </w:r>
      <w:proofErr w:type="spellStart"/>
      <w:proofErr w:type="gramStart"/>
      <w:r w:rsidR="00C1707E" w:rsidRPr="00C1707E">
        <w:rPr>
          <w:bCs/>
          <w:iCs/>
          <w:sz w:val="28"/>
          <w:szCs w:val="28"/>
          <w:lang w:val="ru-RU"/>
        </w:rPr>
        <w:t>році</w:t>
      </w:r>
      <w:proofErr w:type="spellEnd"/>
      <w:r w:rsidR="00C1707E" w:rsidRPr="00C1707E">
        <w:rPr>
          <w:bCs/>
          <w:iCs/>
          <w:sz w:val="28"/>
          <w:szCs w:val="28"/>
          <w:lang w:val="ru-RU"/>
        </w:rPr>
        <w:t xml:space="preserve">  </w:t>
      </w:r>
      <w:r w:rsidR="00C1707E" w:rsidRPr="00C1707E">
        <w:rPr>
          <w:bCs/>
          <w:iCs/>
          <w:sz w:val="28"/>
          <w:szCs w:val="28"/>
        </w:rPr>
        <w:t>н</w:t>
      </w:r>
      <w:r w:rsidR="00C1707E" w:rsidRPr="00C1707E">
        <w:rPr>
          <w:bCs/>
          <w:iCs/>
          <w:sz w:val="28"/>
          <w:szCs w:val="28"/>
          <w:lang w:val="ru-RU"/>
        </w:rPr>
        <w:t>а</w:t>
      </w:r>
      <w:proofErr w:type="gramEnd"/>
      <w:r w:rsidR="00C1707E" w:rsidRPr="00C1707E">
        <w:rPr>
          <w:bCs/>
          <w:iCs/>
          <w:sz w:val="28"/>
          <w:szCs w:val="28"/>
          <w:lang w:val="ru-RU"/>
        </w:rPr>
        <w:t xml:space="preserve">  </w:t>
      </w:r>
      <w:proofErr w:type="spellStart"/>
      <w:r w:rsidR="00C1707E" w:rsidRPr="00C1707E">
        <w:rPr>
          <w:bCs/>
          <w:iCs/>
          <w:sz w:val="28"/>
          <w:szCs w:val="28"/>
          <w:lang w:val="ru-RU"/>
        </w:rPr>
        <w:t>обліку</w:t>
      </w:r>
      <w:proofErr w:type="spellEnd"/>
      <w:r w:rsidR="00C1707E" w:rsidRPr="00C1707E">
        <w:rPr>
          <w:bCs/>
          <w:iCs/>
          <w:sz w:val="28"/>
          <w:szCs w:val="28"/>
          <w:lang w:val="ru-RU"/>
        </w:rPr>
        <w:t xml:space="preserve">  особливого  контролю   </w:t>
      </w:r>
      <w:proofErr w:type="spellStart"/>
      <w:r w:rsidR="00C1707E" w:rsidRPr="00C1707E">
        <w:rPr>
          <w:bCs/>
          <w:iCs/>
          <w:sz w:val="28"/>
          <w:szCs w:val="28"/>
          <w:lang w:val="ru-RU"/>
        </w:rPr>
        <w:t>педагогічного</w:t>
      </w:r>
      <w:proofErr w:type="spellEnd"/>
      <w:r w:rsidR="00C1707E" w:rsidRPr="00C1707E">
        <w:rPr>
          <w:bCs/>
          <w:iCs/>
          <w:sz w:val="28"/>
          <w:szCs w:val="28"/>
          <w:lang w:val="ru-RU"/>
        </w:rPr>
        <w:t xml:space="preserve">   </w:t>
      </w:r>
      <w:proofErr w:type="spellStart"/>
      <w:r w:rsidR="00C1707E" w:rsidRPr="00C1707E">
        <w:rPr>
          <w:bCs/>
          <w:iCs/>
          <w:sz w:val="28"/>
          <w:szCs w:val="28"/>
          <w:lang w:val="ru-RU"/>
        </w:rPr>
        <w:t>колективу</w:t>
      </w:r>
      <w:proofErr w:type="spellEnd"/>
      <w:r w:rsidR="00C1707E" w:rsidRPr="00C1707E">
        <w:rPr>
          <w:bCs/>
          <w:iCs/>
          <w:sz w:val="28"/>
          <w:szCs w:val="28"/>
          <w:lang w:val="ru-RU"/>
        </w:rPr>
        <w:t xml:space="preserve">   </w:t>
      </w:r>
      <w:proofErr w:type="spellStart"/>
      <w:r w:rsidR="00C1707E" w:rsidRPr="00C1707E">
        <w:rPr>
          <w:bCs/>
          <w:iCs/>
          <w:sz w:val="28"/>
          <w:szCs w:val="28"/>
          <w:lang w:val="ru-RU"/>
        </w:rPr>
        <w:t>були</w:t>
      </w:r>
      <w:proofErr w:type="spellEnd"/>
      <w:r w:rsidR="00C1707E" w:rsidRPr="00C1707E">
        <w:rPr>
          <w:bCs/>
          <w:iCs/>
          <w:sz w:val="28"/>
          <w:szCs w:val="28"/>
          <w:lang w:val="ru-RU"/>
        </w:rPr>
        <w:t>:</w:t>
      </w:r>
      <w:r w:rsidR="00C1707E" w:rsidRPr="00C1707E">
        <w:rPr>
          <w:bCs/>
          <w:iCs/>
          <w:sz w:val="28"/>
          <w:szCs w:val="28"/>
        </w:rPr>
        <w:t xml:space="preserve"> </w:t>
      </w:r>
    </w:p>
    <w:p w:rsidR="00C1707E" w:rsidRPr="00C1707E" w:rsidRDefault="00C1707E" w:rsidP="00996029">
      <w:pPr>
        <w:numPr>
          <w:ilvl w:val="0"/>
          <w:numId w:val="6"/>
        </w:numPr>
        <w:ind w:left="0"/>
        <w:jc w:val="both"/>
        <w:rPr>
          <w:sz w:val="28"/>
          <w:szCs w:val="28"/>
        </w:rPr>
      </w:pPr>
      <w:r w:rsidRPr="00C1707E">
        <w:rPr>
          <w:bCs/>
          <w:sz w:val="28"/>
          <w:szCs w:val="28"/>
        </w:rPr>
        <w:t>Діти-сироти, діти позбавлені батьківського піклування   –  0</w:t>
      </w:r>
    </w:p>
    <w:p w:rsidR="00C1707E" w:rsidRPr="00C1707E" w:rsidRDefault="00C1707E" w:rsidP="00996029">
      <w:pPr>
        <w:numPr>
          <w:ilvl w:val="0"/>
          <w:numId w:val="6"/>
        </w:numPr>
        <w:ind w:left="0"/>
        <w:jc w:val="both"/>
        <w:rPr>
          <w:sz w:val="28"/>
          <w:szCs w:val="28"/>
        </w:rPr>
      </w:pPr>
      <w:proofErr w:type="spellStart"/>
      <w:r w:rsidRPr="00C1707E">
        <w:rPr>
          <w:bCs/>
          <w:sz w:val="28"/>
          <w:szCs w:val="28"/>
          <w:lang w:val="ru-RU"/>
        </w:rPr>
        <w:t>Діти</w:t>
      </w:r>
      <w:proofErr w:type="spellEnd"/>
      <w:r w:rsidRPr="00C1707E">
        <w:rPr>
          <w:bCs/>
          <w:sz w:val="28"/>
          <w:szCs w:val="28"/>
          <w:lang w:val="ru-RU"/>
        </w:rPr>
        <w:t xml:space="preserve"> </w:t>
      </w:r>
      <w:proofErr w:type="spellStart"/>
      <w:r w:rsidRPr="00C1707E">
        <w:rPr>
          <w:bCs/>
          <w:sz w:val="28"/>
          <w:szCs w:val="28"/>
          <w:lang w:val="ru-RU"/>
        </w:rPr>
        <w:t>під</w:t>
      </w:r>
      <w:proofErr w:type="spellEnd"/>
      <w:r w:rsidRPr="00C1707E">
        <w:rPr>
          <w:bCs/>
          <w:sz w:val="28"/>
          <w:szCs w:val="28"/>
          <w:lang w:val="ru-RU"/>
        </w:rPr>
        <w:t xml:space="preserve"> </w:t>
      </w:r>
      <w:proofErr w:type="spellStart"/>
      <w:r w:rsidRPr="00C1707E">
        <w:rPr>
          <w:bCs/>
          <w:sz w:val="28"/>
          <w:szCs w:val="28"/>
          <w:lang w:val="ru-RU"/>
        </w:rPr>
        <w:t>опікою</w:t>
      </w:r>
      <w:proofErr w:type="spellEnd"/>
      <w:r w:rsidRPr="00C1707E">
        <w:rPr>
          <w:bCs/>
          <w:sz w:val="28"/>
          <w:szCs w:val="28"/>
          <w:lang w:val="ru-RU"/>
        </w:rPr>
        <w:t xml:space="preserve"> - 1  </w:t>
      </w:r>
    </w:p>
    <w:p w:rsidR="00C1707E" w:rsidRPr="00C1707E" w:rsidRDefault="00C1707E" w:rsidP="00996029">
      <w:pPr>
        <w:numPr>
          <w:ilvl w:val="0"/>
          <w:numId w:val="6"/>
        </w:numPr>
        <w:ind w:left="0"/>
        <w:jc w:val="both"/>
        <w:rPr>
          <w:sz w:val="28"/>
          <w:szCs w:val="28"/>
        </w:rPr>
      </w:pPr>
      <w:r w:rsidRPr="00C1707E">
        <w:rPr>
          <w:bCs/>
          <w:sz w:val="28"/>
          <w:szCs w:val="28"/>
        </w:rPr>
        <w:t>Здобувачі освіти з багатодітних сімей–  61</w:t>
      </w:r>
    </w:p>
    <w:p w:rsidR="00C1707E" w:rsidRPr="00C1707E" w:rsidRDefault="00C1707E" w:rsidP="00996029">
      <w:pPr>
        <w:numPr>
          <w:ilvl w:val="0"/>
          <w:numId w:val="6"/>
        </w:numPr>
        <w:ind w:left="0"/>
        <w:jc w:val="both"/>
        <w:rPr>
          <w:sz w:val="28"/>
          <w:szCs w:val="28"/>
        </w:rPr>
      </w:pPr>
      <w:proofErr w:type="spellStart"/>
      <w:r w:rsidRPr="00C1707E">
        <w:rPr>
          <w:bCs/>
          <w:sz w:val="28"/>
          <w:szCs w:val="28"/>
          <w:lang w:val="ru-RU"/>
        </w:rPr>
        <w:t>Здобувачі</w:t>
      </w:r>
      <w:proofErr w:type="spellEnd"/>
      <w:r w:rsidRPr="00C1707E">
        <w:rPr>
          <w:bCs/>
          <w:sz w:val="28"/>
          <w:szCs w:val="28"/>
          <w:lang w:val="ru-RU"/>
        </w:rPr>
        <w:t xml:space="preserve"> </w:t>
      </w:r>
      <w:proofErr w:type="spellStart"/>
      <w:r w:rsidRPr="00C1707E">
        <w:rPr>
          <w:bCs/>
          <w:sz w:val="28"/>
          <w:szCs w:val="28"/>
          <w:lang w:val="ru-RU"/>
        </w:rPr>
        <w:t>освіти</w:t>
      </w:r>
      <w:proofErr w:type="spellEnd"/>
      <w:r w:rsidRPr="00C1707E">
        <w:rPr>
          <w:bCs/>
          <w:sz w:val="28"/>
          <w:szCs w:val="28"/>
          <w:lang w:val="ru-RU"/>
        </w:rPr>
        <w:t xml:space="preserve">, </w:t>
      </w:r>
      <w:proofErr w:type="spellStart"/>
      <w:r w:rsidRPr="00C1707E">
        <w:rPr>
          <w:bCs/>
          <w:sz w:val="28"/>
          <w:szCs w:val="28"/>
          <w:lang w:val="ru-RU"/>
        </w:rPr>
        <w:t>які</w:t>
      </w:r>
      <w:proofErr w:type="spellEnd"/>
      <w:r w:rsidRPr="00C1707E">
        <w:rPr>
          <w:bCs/>
          <w:sz w:val="28"/>
          <w:szCs w:val="28"/>
          <w:lang w:val="ru-RU"/>
        </w:rPr>
        <w:t xml:space="preserve"> </w:t>
      </w:r>
      <w:proofErr w:type="spellStart"/>
      <w:r w:rsidRPr="00C1707E">
        <w:rPr>
          <w:bCs/>
          <w:sz w:val="28"/>
          <w:szCs w:val="28"/>
          <w:lang w:val="ru-RU"/>
        </w:rPr>
        <w:t>перебувають</w:t>
      </w:r>
      <w:proofErr w:type="spellEnd"/>
      <w:r w:rsidRPr="00C1707E">
        <w:rPr>
          <w:bCs/>
          <w:sz w:val="28"/>
          <w:szCs w:val="28"/>
          <w:lang w:val="ru-RU"/>
        </w:rPr>
        <w:t xml:space="preserve"> на </w:t>
      </w:r>
      <w:proofErr w:type="spellStart"/>
      <w:r w:rsidRPr="00C1707E">
        <w:rPr>
          <w:bCs/>
          <w:sz w:val="28"/>
          <w:szCs w:val="28"/>
          <w:lang w:val="ru-RU"/>
        </w:rPr>
        <w:t>обліку</w:t>
      </w:r>
      <w:proofErr w:type="spellEnd"/>
      <w:r w:rsidRPr="00C1707E">
        <w:rPr>
          <w:bCs/>
          <w:sz w:val="28"/>
          <w:szCs w:val="28"/>
          <w:lang w:val="ru-RU"/>
        </w:rPr>
        <w:t xml:space="preserve"> </w:t>
      </w:r>
      <w:proofErr w:type="spellStart"/>
      <w:r w:rsidRPr="00C1707E">
        <w:rPr>
          <w:bCs/>
          <w:sz w:val="28"/>
          <w:szCs w:val="28"/>
          <w:lang w:val="ru-RU"/>
        </w:rPr>
        <w:t>служби</w:t>
      </w:r>
      <w:proofErr w:type="spellEnd"/>
      <w:r w:rsidRPr="00C1707E">
        <w:rPr>
          <w:bCs/>
          <w:sz w:val="28"/>
          <w:szCs w:val="28"/>
          <w:lang w:val="ru-RU"/>
        </w:rPr>
        <w:t xml:space="preserve"> </w:t>
      </w:r>
      <w:proofErr w:type="gramStart"/>
      <w:r w:rsidRPr="00C1707E">
        <w:rPr>
          <w:bCs/>
          <w:sz w:val="28"/>
          <w:szCs w:val="28"/>
          <w:lang w:val="ru-RU"/>
        </w:rPr>
        <w:t>у справах</w:t>
      </w:r>
      <w:proofErr w:type="gramEnd"/>
      <w:r w:rsidRPr="00C1707E">
        <w:rPr>
          <w:bCs/>
          <w:sz w:val="28"/>
          <w:szCs w:val="28"/>
          <w:lang w:val="ru-RU"/>
        </w:rPr>
        <w:t xml:space="preserve"> </w:t>
      </w:r>
      <w:proofErr w:type="spellStart"/>
      <w:r w:rsidRPr="00C1707E">
        <w:rPr>
          <w:bCs/>
          <w:sz w:val="28"/>
          <w:szCs w:val="28"/>
          <w:lang w:val="ru-RU"/>
        </w:rPr>
        <w:t>дітей</w:t>
      </w:r>
      <w:proofErr w:type="spellEnd"/>
      <w:r w:rsidRPr="00C1707E">
        <w:rPr>
          <w:bCs/>
          <w:sz w:val="28"/>
          <w:szCs w:val="28"/>
          <w:lang w:val="ru-RU"/>
        </w:rPr>
        <w:t xml:space="preserve">, як </w:t>
      </w:r>
      <w:proofErr w:type="spellStart"/>
      <w:r w:rsidRPr="00C1707E">
        <w:rPr>
          <w:bCs/>
          <w:sz w:val="28"/>
          <w:szCs w:val="28"/>
          <w:lang w:val="ru-RU"/>
        </w:rPr>
        <w:t>діти</w:t>
      </w:r>
      <w:proofErr w:type="spellEnd"/>
      <w:r w:rsidRPr="00C1707E">
        <w:rPr>
          <w:bCs/>
          <w:sz w:val="28"/>
          <w:szCs w:val="28"/>
          <w:lang w:val="ru-RU"/>
        </w:rPr>
        <w:t xml:space="preserve">, </w:t>
      </w:r>
      <w:proofErr w:type="spellStart"/>
      <w:r w:rsidRPr="00C1707E">
        <w:rPr>
          <w:bCs/>
          <w:sz w:val="28"/>
          <w:szCs w:val="28"/>
          <w:lang w:val="ru-RU"/>
        </w:rPr>
        <w:t>які</w:t>
      </w:r>
      <w:proofErr w:type="spellEnd"/>
      <w:r w:rsidRPr="00C1707E">
        <w:rPr>
          <w:bCs/>
          <w:sz w:val="28"/>
          <w:szCs w:val="28"/>
          <w:lang w:val="ru-RU"/>
        </w:rPr>
        <w:t xml:space="preserve"> </w:t>
      </w:r>
      <w:proofErr w:type="spellStart"/>
      <w:r w:rsidRPr="00C1707E">
        <w:rPr>
          <w:bCs/>
          <w:sz w:val="28"/>
          <w:szCs w:val="28"/>
          <w:lang w:val="ru-RU"/>
        </w:rPr>
        <w:t>перебувають</w:t>
      </w:r>
      <w:proofErr w:type="spellEnd"/>
      <w:r w:rsidRPr="00C1707E">
        <w:rPr>
          <w:bCs/>
          <w:sz w:val="28"/>
          <w:szCs w:val="28"/>
          <w:lang w:val="ru-RU"/>
        </w:rPr>
        <w:t xml:space="preserve"> в </w:t>
      </w:r>
      <w:proofErr w:type="spellStart"/>
      <w:r w:rsidRPr="00C1707E">
        <w:rPr>
          <w:bCs/>
          <w:sz w:val="28"/>
          <w:szCs w:val="28"/>
          <w:lang w:val="ru-RU"/>
        </w:rPr>
        <w:t>складних</w:t>
      </w:r>
      <w:proofErr w:type="spellEnd"/>
      <w:r w:rsidRPr="00C1707E">
        <w:rPr>
          <w:bCs/>
          <w:sz w:val="28"/>
          <w:szCs w:val="28"/>
          <w:lang w:val="ru-RU"/>
        </w:rPr>
        <w:t xml:space="preserve"> </w:t>
      </w:r>
      <w:proofErr w:type="spellStart"/>
      <w:r w:rsidRPr="00C1707E">
        <w:rPr>
          <w:bCs/>
          <w:sz w:val="28"/>
          <w:szCs w:val="28"/>
          <w:lang w:val="ru-RU"/>
        </w:rPr>
        <w:t>життєвих</w:t>
      </w:r>
      <w:proofErr w:type="spellEnd"/>
      <w:r w:rsidRPr="00C1707E">
        <w:rPr>
          <w:bCs/>
          <w:sz w:val="28"/>
          <w:szCs w:val="28"/>
          <w:lang w:val="ru-RU"/>
        </w:rPr>
        <w:t xml:space="preserve"> </w:t>
      </w:r>
      <w:proofErr w:type="spellStart"/>
      <w:r w:rsidRPr="00C1707E">
        <w:rPr>
          <w:bCs/>
          <w:sz w:val="28"/>
          <w:szCs w:val="28"/>
          <w:lang w:val="ru-RU"/>
        </w:rPr>
        <w:t>обставинах</w:t>
      </w:r>
      <w:proofErr w:type="spellEnd"/>
      <w:r w:rsidRPr="00C1707E">
        <w:rPr>
          <w:bCs/>
          <w:sz w:val="28"/>
          <w:szCs w:val="28"/>
          <w:lang w:val="ru-RU"/>
        </w:rPr>
        <w:t xml:space="preserve"> – 7</w:t>
      </w:r>
    </w:p>
    <w:p w:rsidR="00C1707E" w:rsidRPr="00C1707E" w:rsidRDefault="00C1707E" w:rsidP="00996029">
      <w:pPr>
        <w:numPr>
          <w:ilvl w:val="0"/>
          <w:numId w:val="6"/>
        </w:numPr>
        <w:ind w:left="0"/>
        <w:jc w:val="both"/>
        <w:rPr>
          <w:sz w:val="28"/>
          <w:szCs w:val="28"/>
        </w:rPr>
      </w:pPr>
      <w:proofErr w:type="spellStart"/>
      <w:r w:rsidRPr="00C1707E">
        <w:rPr>
          <w:bCs/>
          <w:sz w:val="28"/>
          <w:szCs w:val="28"/>
          <w:lang w:val="ru-RU"/>
        </w:rPr>
        <w:t>Здобувачі</w:t>
      </w:r>
      <w:proofErr w:type="spellEnd"/>
      <w:r w:rsidRPr="00C1707E">
        <w:rPr>
          <w:bCs/>
          <w:sz w:val="28"/>
          <w:szCs w:val="28"/>
          <w:lang w:val="ru-RU"/>
        </w:rPr>
        <w:t xml:space="preserve"> </w:t>
      </w:r>
      <w:proofErr w:type="spellStart"/>
      <w:r w:rsidRPr="00C1707E">
        <w:rPr>
          <w:bCs/>
          <w:sz w:val="28"/>
          <w:szCs w:val="28"/>
          <w:lang w:val="ru-RU"/>
        </w:rPr>
        <w:t>освіти</w:t>
      </w:r>
      <w:proofErr w:type="spellEnd"/>
      <w:r w:rsidRPr="00C1707E">
        <w:rPr>
          <w:bCs/>
          <w:sz w:val="28"/>
          <w:szCs w:val="28"/>
          <w:lang w:val="ru-RU"/>
        </w:rPr>
        <w:t xml:space="preserve"> з </w:t>
      </w:r>
      <w:proofErr w:type="spellStart"/>
      <w:r w:rsidRPr="00C1707E">
        <w:rPr>
          <w:bCs/>
          <w:sz w:val="28"/>
          <w:szCs w:val="28"/>
          <w:lang w:val="ru-RU"/>
        </w:rPr>
        <w:t>малозабезпечених</w:t>
      </w:r>
      <w:proofErr w:type="spellEnd"/>
      <w:r w:rsidRPr="00C1707E">
        <w:rPr>
          <w:bCs/>
          <w:sz w:val="28"/>
          <w:szCs w:val="28"/>
          <w:lang w:val="ru-RU"/>
        </w:rPr>
        <w:t xml:space="preserve"> </w:t>
      </w:r>
      <w:proofErr w:type="spellStart"/>
      <w:r w:rsidRPr="00C1707E">
        <w:rPr>
          <w:bCs/>
          <w:sz w:val="28"/>
          <w:szCs w:val="28"/>
          <w:lang w:val="ru-RU"/>
        </w:rPr>
        <w:t>сімей</w:t>
      </w:r>
      <w:proofErr w:type="spellEnd"/>
      <w:r w:rsidRPr="00C1707E">
        <w:rPr>
          <w:bCs/>
          <w:sz w:val="28"/>
          <w:szCs w:val="28"/>
          <w:lang w:val="ru-RU"/>
        </w:rPr>
        <w:t xml:space="preserve"> – 22</w:t>
      </w:r>
    </w:p>
    <w:p w:rsidR="00C1707E" w:rsidRPr="00C1707E" w:rsidRDefault="00C1707E" w:rsidP="00996029">
      <w:pPr>
        <w:numPr>
          <w:ilvl w:val="0"/>
          <w:numId w:val="6"/>
        </w:numPr>
        <w:ind w:left="0"/>
        <w:jc w:val="both"/>
        <w:rPr>
          <w:sz w:val="28"/>
          <w:szCs w:val="28"/>
        </w:rPr>
      </w:pPr>
      <w:proofErr w:type="spellStart"/>
      <w:r w:rsidRPr="00C1707E">
        <w:rPr>
          <w:bCs/>
          <w:sz w:val="28"/>
          <w:szCs w:val="28"/>
          <w:lang w:val="ru-RU"/>
        </w:rPr>
        <w:t>Здобувачі</w:t>
      </w:r>
      <w:proofErr w:type="spellEnd"/>
      <w:r w:rsidRPr="00C1707E">
        <w:rPr>
          <w:bCs/>
          <w:sz w:val="28"/>
          <w:szCs w:val="28"/>
          <w:lang w:val="ru-RU"/>
        </w:rPr>
        <w:t xml:space="preserve"> </w:t>
      </w:r>
      <w:proofErr w:type="spellStart"/>
      <w:r w:rsidRPr="00C1707E">
        <w:rPr>
          <w:bCs/>
          <w:sz w:val="28"/>
          <w:szCs w:val="28"/>
          <w:lang w:val="ru-RU"/>
        </w:rPr>
        <w:t>освіти</w:t>
      </w:r>
      <w:proofErr w:type="spellEnd"/>
      <w:r w:rsidRPr="00C1707E">
        <w:rPr>
          <w:bCs/>
          <w:sz w:val="28"/>
          <w:szCs w:val="28"/>
          <w:lang w:val="ru-RU"/>
        </w:rPr>
        <w:t xml:space="preserve">, батьки </w:t>
      </w:r>
      <w:proofErr w:type="spellStart"/>
      <w:r w:rsidRPr="00C1707E">
        <w:rPr>
          <w:bCs/>
          <w:sz w:val="28"/>
          <w:szCs w:val="28"/>
          <w:lang w:val="ru-RU"/>
        </w:rPr>
        <w:t>яких</w:t>
      </w:r>
      <w:proofErr w:type="spellEnd"/>
      <w:r w:rsidRPr="00C1707E">
        <w:rPr>
          <w:bCs/>
          <w:sz w:val="28"/>
          <w:szCs w:val="28"/>
          <w:lang w:val="ru-RU"/>
        </w:rPr>
        <w:t xml:space="preserve"> </w:t>
      </w:r>
      <w:proofErr w:type="spellStart"/>
      <w:r w:rsidRPr="00C1707E">
        <w:rPr>
          <w:bCs/>
          <w:sz w:val="28"/>
          <w:szCs w:val="28"/>
          <w:lang w:val="ru-RU"/>
        </w:rPr>
        <w:t>загинули</w:t>
      </w:r>
      <w:proofErr w:type="spellEnd"/>
      <w:r w:rsidRPr="00C1707E">
        <w:rPr>
          <w:bCs/>
          <w:sz w:val="28"/>
          <w:szCs w:val="28"/>
          <w:lang w:val="ru-RU"/>
        </w:rPr>
        <w:t xml:space="preserve"> </w:t>
      </w:r>
      <w:proofErr w:type="spellStart"/>
      <w:r w:rsidRPr="00C1707E">
        <w:rPr>
          <w:bCs/>
          <w:sz w:val="28"/>
          <w:szCs w:val="28"/>
          <w:lang w:val="ru-RU"/>
        </w:rPr>
        <w:t>під</w:t>
      </w:r>
      <w:proofErr w:type="spellEnd"/>
      <w:r w:rsidRPr="00C1707E">
        <w:rPr>
          <w:bCs/>
          <w:sz w:val="28"/>
          <w:szCs w:val="28"/>
          <w:lang w:val="ru-RU"/>
        </w:rPr>
        <w:t xml:space="preserve"> час </w:t>
      </w:r>
      <w:proofErr w:type="spellStart"/>
      <w:r w:rsidRPr="00C1707E">
        <w:rPr>
          <w:bCs/>
          <w:sz w:val="28"/>
          <w:szCs w:val="28"/>
          <w:lang w:val="ru-RU"/>
        </w:rPr>
        <w:t>виконання</w:t>
      </w:r>
      <w:proofErr w:type="spellEnd"/>
      <w:r w:rsidRPr="00C1707E">
        <w:rPr>
          <w:bCs/>
          <w:sz w:val="28"/>
          <w:szCs w:val="28"/>
          <w:lang w:val="ru-RU"/>
        </w:rPr>
        <w:t xml:space="preserve"> </w:t>
      </w:r>
      <w:proofErr w:type="spellStart"/>
      <w:r w:rsidRPr="00C1707E">
        <w:rPr>
          <w:bCs/>
          <w:sz w:val="28"/>
          <w:szCs w:val="28"/>
          <w:lang w:val="ru-RU"/>
        </w:rPr>
        <w:t>службових</w:t>
      </w:r>
      <w:proofErr w:type="spellEnd"/>
      <w:r w:rsidRPr="00C1707E">
        <w:rPr>
          <w:bCs/>
          <w:sz w:val="28"/>
          <w:szCs w:val="28"/>
          <w:lang w:val="ru-RU"/>
        </w:rPr>
        <w:t xml:space="preserve"> </w:t>
      </w:r>
      <w:proofErr w:type="spellStart"/>
      <w:r w:rsidRPr="00C1707E">
        <w:rPr>
          <w:bCs/>
          <w:sz w:val="28"/>
          <w:szCs w:val="28"/>
          <w:lang w:val="ru-RU"/>
        </w:rPr>
        <w:t>обов’язків</w:t>
      </w:r>
      <w:proofErr w:type="spellEnd"/>
      <w:r w:rsidRPr="00C1707E">
        <w:rPr>
          <w:bCs/>
          <w:sz w:val="28"/>
          <w:szCs w:val="28"/>
          <w:lang w:val="ru-RU"/>
        </w:rPr>
        <w:t xml:space="preserve"> -0</w:t>
      </w:r>
    </w:p>
    <w:p w:rsidR="00C1707E" w:rsidRPr="00C1707E" w:rsidRDefault="00C1707E" w:rsidP="00996029">
      <w:pPr>
        <w:numPr>
          <w:ilvl w:val="0"/>
          <w:numId w:val="6"/>
        </w:numPr>
        <w:ind w:left="0"/>
        <w:jc w:val="both"/>
        <w:rPr>
          <w:sz w:val="28"/>
          <w:szCs w:val="28"/>
        </w:rPr>
      </w:pPr>
      <w:proofErr w:type="spellStart"/>
      <w:r w:rsidRPr="00C1707E">
        <w:rPr>
          <w:bCs/>
          <w:sz w:val="28"/>
          <w:szCs w:val="28"/>
          <w:lang w:val="ru-RU"/>
        </w:rPr>
        <w:t>Здобувачі</w:t>
      </w:r>
      <w:proofErr w:type="spellEnd"/>
      <w:r w:rsidRPr="00C1707E">
        <w:rPr>
          <w:bCs/>
          <w:sz w:val="28"/>
          <w:szCs w:val="28"/>
          <w:lang w:val="ru-RU"/>
        </w:rPr>
        <w:t xml:space="preserve"> </w:t>
      </w:r>
      <w:proofErr w:type="spellStart"/>
      <w:r w:rsidRPr="00C1707E">
        <w:rPr>
          <w:bCs/>
          <w:sz w:val="28"/>
          <w:szCs w:val="28"/>
          <w:lang w:val="ru-RU"/>
        </w:rPr>
        <w:t>освіти</w:t>
      </w:r>
      <w:proofErr w:type="spellEnd"/>
      <w:r w:rsidRPr="00C1707E">
        <w:rPr>
          <w:bCs/>
          <w:sz w:val="28"/>
          <w:szCs w:val="28"/>
          <w:lang w:val="ru-RU"/>
        </w:rPr>
        <w:t xml:space="preserve">, батьки </w:t>
      </w:r>
      <w:proofErr w:type="spellStart"/>
      <w:r w:rsidRPr="00C1707E">
        <w:rPr>
          <w:bCs/>
          <w:sz w:val="28"/>
          <w:szCs w:val="28"/>
          <w:lang w:val="ru-RU"/>
        </w:rPr>
        <w:t>яких</w:t>
      </w:r>
      <w:proofErr w:type="spellEnd"/>
      <w:r w:rsidRPr="00C1707E">
        <w:rPr>
          <w:bCs/>
          <w:sz w:val="28"/>
          <w:szCs w:val="28"/>
          <w:lang w:val="ru-RU"/>
        </w:rPr>
        <w:t xml:space="preserve"> </w:t>
      </w:r>
      <w:proofErr w:type="spellStart"/>
      <w:r w:rsidRPr="00C1707E">
        <w:rPr>
          <w:bCs/>
          <w:sz w:val="28"/>
          <w:szCs w:val="28"/>
          <w:lang w:val="ru-RU"/>
        </w:rPr>
        <w:t>були</w:t>
      </w:r>
      <w:proofErr w:type="spellEnd"/>
      <w:r w:rsidRPr="00C1707E">
        <w:rPr>
          <w:bCs/>
          <w:sz w:val="28"/>
          <w:szCs w:val="28"/>
          <w:lang w:val="ru-RU"/>
        </w:rPr>
        <w:t xml:space="preserve"> </w:t>
      </w:r>
      <w:proofErr w:type="spellStart"/>
      <w:r w:rsidRPr="00C1707E">
        <w:rPr>
          <w:bCs/>
          <w:sz w:val="28"/>
          <w:szCs w:val="28"/>
          <w:lang w:val="ru-RU"/>
        </w:rPr>
        <w:t>або</w:t>
      </w:r>
      <w:proofErr w:type="spellEnd"/>
      <w:r w:rsidRPr="00C1707E">
        <w:rPr>
          <w:bCs/>
          <w:sz w:val="28"/>
          <w:szCs w:val="28"/>
          <w:lang w:val="ru-RU"/>
        </w:rPr>
        <w:t xml:space="preserve"> </w:t>
      </w:r>
      <w:proofErr w:type="spellStart"/>
      <w:r w:rsidRPr="00C1707E">
        <w:rPr>
          <w:bCs/>
          <w:sz w:val="28"/>
          <w:szCs w:val="28"/>
          <w:lang w:val="ru-RU"/>
        </w:rPr>
        <w:t>єучасниками</w:t>
      </w:r>
      <w:proofErr w:type="spellEnd"/>
      <w:r w:rsidRPr="00C1707E">
        <w:rPr>
          <w:bCs/>
          <w:sz w:val="28"/>
          <w:szCs w:val="28"/>
          <w:lang w:val="ru-RU"/>
        </w:rPr>
        <w:t xml:space="preserve"> АТО (ООС) – 10</w:t>
      </w:r>
    </w:p>
    <w:p w:rsidR="00C1707E" w:rsidRPr="00C1707E" w:rsidRDefault="00C1707E" w:rsidP="00996029">
      <w:pPr>
        <w:numPr>
          <w:ilvl w:val="0"/>
          <w:numId w:val="6"/>
        </w:numPr>
        <w:ind w:left="0"/>
        <w:jc w:val="both"/>
        <w:rPr>
          <w:sz w:val="28"/>
          <w:szCs w:val="28"/>
        </w:rPr>
      </w:pPr>
      <w:proofErr w:type="spellStart"/>
      <w:r w:rsidRPr="00C1707E">
        <w:rPr>
          <w:bCs/>
          <w:sz w:val="28"/>
          <w:szCs w:val="28"/>
          <w:lang w:val="ru-RU"/>
        </w:rPr>
        <w:t>Здобувачі</w:t>
      </w:r>
      <w:proofErr w:type="spellEnd"/>
      <w:r w:rsidRPr="00C1707E">
        <w:rPr>
          <w:bCs/>
          <w:sz w:val="28"/>
          <w:szCs w:val="28"/>
          <w:lang w:val="ru-RU"/>
        </w:rPr>
        <w:t xml:space="preserve"> </w:t>
      </w:r>
      <w:proofErr w:type="spellStart"/>
      <w:r w:rsidRPr="00C1707E">
        <w:rPr>
          <w:bCs/>
          <w:sz w:val="28"/>
          <w:szCs w:val="28"/>
          <w:lang w:val="ru-RU"/>
        </w:rPr>
        <w:t>освіти</w:t>
      </w:r>
      <w:proofErr w:type="spellEnd"/>
      <w:r w:rsidRPr="00C1707E">
        <w:rPr>
          <w:bCs/>
          <w:sz w:val="28"/>
          <w:szCs w:val="28"/>
          <w:lang w:val="ru-RU"/>
        </w:rPr>
        <w:t xml:space="preserve"> з </w:t>
      </w:r>
      <w:proofErr w:type="spellStart"/>
      <w:r w:rsidRPr="00C1707E">
        <w:rPr>
          <w:bCs/>
          <w:sz w:val="28"/>
          <w:szCs w:val="28"/>
          <w:lang w:val="ru-RU"/>
        </w:rPr>
        <w:t>особливими</w:t>
      </w:r>
      <w:proofErr w:type="spellEnd"/>
      <w:r w:rsidRPr="00C1707E">
        <w:rPr>
          <w:bCs/>
          <w:sz w:val="28"/>
          <w:szCs w:val="28"/>
          <w:lang w:val="ru-RU"/>
        </w:rPr>
        <w:t xml:space="preserve"> </w:t>
      </w:r>
      <w:proofErr w:type="spellStart"/>
      <w:r w:rsidRPr="00C1707E">
        <w:rPr>
          <w:bCs/>
          <w:sz w:val="28"/>
          <w:szCs w:val="28"/>
          <w:lang w:val="ru-RU"/>
        </w:rPr>
        <w:t>освітніми</w:t>
      </w:r>
      <w:proofErr w:type="spellEnd"/>
      <w:r w:rsidRPr="00C1707E">
        <w:rPr>
          <w:bCs/>
          <w:sz w:val="28"/>
          <w:szCs w:val="28"/>
          <w:lang w:val="ru-RU"/>
        </w:rPr>
        <w:t xml:space="preserve"> потребами – 108</w:t>
      </w:r>
    </w:p>
    <w:p w:rsidR="00C1707E" w:rsidRPr="00C1707E" w:rsidRDefault="00C1707E" w:rsidP="00996029">
      <w:pPr>
        <w:numPr>
          <w:ilvl w:val="0"/>
          <w:numId w:val="6"/>
        </w:numPr>
        <w:ind w:left="0"/>
        <w:jc w:val="both"/>
        <w:rPr>
          <w:sz w:val="28"/>
          <w:szCs w:val="28"/>
        </w:rPr>
      </w:pPr>
      <w:proofErr w:type="spellStart"/>
      <w:r w:rsidRPr="00C1707E">
        <w:rPr>
          <w:bCs/>
          <w:sz w:val="28"/>
          <w:szCs w:val="28"/>
          <w:lang w:val="ru-RU"/>
        </w:rPr>
        <w:t>Здобувачі</w:t>
      </w:r>
      <w:proofErr w:type="spellEnd"/>
      <w:r w:rsidRPr="00C1707E">
        <w:rPr>
          <w:bCs/>
          <w:sz w:val="28"/>
          <w:szCs w:val="28"/>
          <w:lang w:val="ru-RU"/>
        </w:rPr>
        <w:t xml:space="preserve"> </w:t>
      </w:r>
      <w:proofErr w:type="spellStart"/>
      <w:r w:rsidRPr="00C1707E">
        <w:rPr>
          <w:bCs/>
          <w:sz w:val="28"/>
          <w:szCs w:val="28"/>
          <w:lang w:val="ru-RU"/>
        </w:rPr>
        <w:t>освіти</w:t>
      </w:r>
      <w:proofErr w:type="spellEnd"/>
      <w:r w:rsidRPr="00C1707E">
        <w:rPr>
          <w:bCs/>
          <w:sz w:val="28"/>
          <w:szCs w:val="28"/>
          <w:lang w:val="ru-RU"/>
        </w:rPr>
        <w:t xml:space="preserve"> з </w:t>
      </w:r>
      <w:proofErr w:type="spellStart"/>
      <w:r w:rsidRPr="00C1707E">
        <w:rPr>
          <w:bCs/>
          <w:sz w:val="28"/>
          <w:szCs w:val="28"/>
          <w:lang w:val="ru-RU"/>
        </w:rPr>
        <w:t>інвалідністю</w:t>
      </w:r>
      <w:proofErr w:type="spellEnd"/>
      <w:r w:rsidRPr="00C1707E">
        <w:rPr>
          <w:bCs/>
          <w:sz w:val="28"/>
          <w:szCs w:val="28"/>
          <w:lang w:val="ru-RU"/>
        </w:rPr>
        <w:t xml:space="preserve"> – 7</w:t>
      </w:r>
    </w:p>
    <w:p w:rsidR="00C1707E" w:rsidRPr="00C1707E" w:rsidRDefault="00C1707E" w:rsidP="00996029">
      <w:pPr>
        <w:numPr>
          <w:ilvl w:val="0"/>
          <w:numId w:val="6"/>
        </w:numPr>
        <w:ind w:left="0"/>
        <w:jc w:val="both"/>
        <w:rPr>
          <w:sz w:val="28"/>
          <w:szCs w:val="28"/>
        </w:rPr>
      </w:pPr>
      <w:r w:rsidRPr="00C1707E">
        <w:rPr>
          <w:bCs/>
          <w:sz w:val="28"/>
          <w:szCs w:val="28"/>
        </w:rPr>
        <w:t xml:space="preserve">Здобувачі освіти з сімей </w:t>
      </w:r>
      <w:proofErr w:type="spellStart"/>
      <w:r w:rsidRPr="00C1707E">
        <w:rPr>
          <w:bCs/>
          <w:sz w:val="28"/>
          <w:szCs w:val="28"/>
        </w:rPr>
        <w:t>внутрішньопереміщених</w:t>
      </w:r>
      <w:proofErr w:type="spellEnd"/>
      <w:r w:rsidRPr="00C1707E">
        <w:rPr>
          <w:bCs/>
          <w:sz w:val="28"/>
          <w:szCs w:val="28"/>
        </w:rPr>
        <w:t xml:space="preserve"> осіб (ВПО) – 4</w:t>
      </w:r>
    </w:p>
    <w:p w:rsidR="00C1707E" w:rsidRPr="00C1707E" w:rsidRDefault="00C1707E" w:rsidP="00996029">
      <w:pPr>
        <w:numPr>
          <w:ilvl w:val="0"/>
          <w:numId w:val="6"/>
        </w:numPr>
        <w:ind w:left="0"/>
        <w:jc w:val="both"/>
        <w:rPr>
          <w:sz w:val="28"/>
          <w:szCs w:val="28"/>
        </w:rPr>
      </w:pPr>
      <w:proofErr w:type="spellStart"/>
      <w:r w:rsidRPr="00C1707E">
        <w:rPr>
          <w:bCs/>
          <w:sz w:val="28"/>
          <w:szCs w:val="28"/>
          <w:lang w:val="ru-RU"/>
        </w:rPr>
        <w:t>Здобувачі</w:t>
      </w:r>
      <w:proofErr w:type="spellEnd"/>
      <w:r w:rsidRPr="00C1707E">
        <w:rPr>
          <w:bCs/>
          <w:sz w:val="28"/>
          <w:szCs w:val="28"/>
          <w:lang w:val="ru-RU"/>
        </w:rPr>
        <w:t xml:space="preserve"> </w:t>
      </w:r>
      <w:proofErr w:type="spellStart"/>
      <w:r w:rsidRPr="00C1707E">
        <w:rPr>
          <w:bCs/>
          <w:sz w:val="28"/>
          <w:szCs w:val="28"/>
          <w:lang w:val="ru-RU"/>
        </w:rPr>
        <w:t>освіти</w:t>
      </w:r>
      <w:proofErr w:type="spellEnd"/>
      <w:r w:rsidRPr="00C1707E">
        <w:rPr>
          <w:bCs/>
          <w:sz w:val="28"/>
          <w:szCs w:val="28"/>
          <w:lang w:val="ru-RU"/>
        </w:rPr>
        <w:t xml:space="preserve">, </w:t>
      </w:r>
      <w:proofErr w:type="spellStart"/>
      <w:r w:rsidRPr="00C1707E">
        <w:rPr>
          <w:bCs/>
          <w:sz w:val="28"/>
          <w:szCs w:val="28"/>
          <w:lang w:val="ru-RU"/>
        </w:rPr>
        <w:t>які</w:t>
      </w:r>
      <w:proofErr w:type="spellEnd"/>
      <w:r w:rsidRPr="00C1707E">
        <w:rPr>
          <w:bCs/>
          <w:sz w:val="28"/>
          <w:szCs w:val="28"/>
          <w:lang w:val="ru-RU"/>
        </w:rPr>
        <w:t xml:space="preserve"> </w:t>
      </w:r>
      <w:proofErr w:type="spellStart"/>
      <w:r w:rsidRPr="00C1707E">
        <w:rPr>
          <w:bCs/>
          <w:sz w:val="28"/>
          <w:szCs w:val="28"/>
          <w:lang w:val="ru-RU"/>
        </w:rPr>
        <w:t>перебувають</w:t>
      </w:r>
      <w:proofErr w:type="spellEnd"/>
      <w:r w:rsidRPr="00C1707E">
        <w:rPr>
          <w:bCs/>
          <w:sz w:val="28"/>
          <w:szCs w:val="28"/>
          <w:lang w:val="ru-RU"/>
        </w:rPr>
        <w:t xml:space="preserve"> на </w:t>
      </w:r>
      <w:proofErr w:type="spellStart"/>
      <w:r w:rsidRPr="00C1707E">
        <w:rPr>
          <w:bCs/>
          <w:sz w:val="28"/>
          <w:szCs w:val="28"/>
          <w:lang w:val="ru-RU"/>
        </w:rPr>
        <w:t>обліку</w:t>
      </w:r>
      <w:proofErr w:type="spellEnd"/>
      <w:r w:rsidRPr="00C1707E">
        <w:rPr>
          <w:bCs/>
          <w:sz w:val="28"/>
          <w:szCs w:val="28"/>
          <w:lang w:val="ru-RU"/>
        </w:rPr>
        <w:t xml:space="preserve"> ЮП</w:t>
      </w:r>
      <w:r w:rsidR="001A4743">
        <w:rPr>
          <w:bCs/>
          <w:sz w:val="28"/>
          <w:szCs w:val="28"/>
          <w:lang w:val="ru-RU"/>
        </w:rPr>
        <w:t>-0</w:t>
      </w:r>
    </w:p>
    <w:p w:rsidR="00C1707E" w:rsidRPr="00C1707E" w:rsidRDefault="005F232D" w:rsidP="00996029">
      <w:pPr>
        <w:jc w:val="both"/>
        <w:rPr>
          <w:sz w:val="28"/>
          <w:szCs w:val="28"/>
        </w:rPr>
      </w:pPr>
      <w:r w:rsidRPr="005F232D">
        <w:rPr>
          <w:sz w:val="28"/>
          <w:szCs w:val="28"/>
        </w:rPr>
        <w:t xml:space="preserve">     </w:t>
      </w:r>
      <w:r w:rsidR="00C1707E" w:rsidRPr="00C1707E">
        <w:rPr>
          <w:sz w:val="28"/>
          <w:szCs w:val="28"/>
        </w:rPr>
        <w:t xml:space="preserve">Систематично, шляхом опитування учнів і педагогічних працівників, вивчається думка про безпеку і психологічну комфортність освітнього середовища. Здійснюється інформування педагогічних працівників щодо ознак </w:t>
      </w:r>
      <w:proofErr w:type="spellStart"/>
      <w:r w:rsidR="00C1707E" w:rsidRPr="00C1707E">
        <w:rPr>
          <w:sz w:val="28"/>
          <w:szCs w:val="28"/>
        </w:rPr>
        <w:t>булінгу</w:t>
      </w:r>
      <w:proofErr w:type="spellEnd"/>
      <w:r w:rsidR="00C1707E" w:rsidRPr="00C1707E">
        <w:rPr>
          <w:sz w:val="28"/>
          <w:szCs w:val="28"/>
        </w:rPr>
        <w:t xml:space="preserve">, іншого насильства та запобігання йому. Відбувається систематична співпраця з представниками правоохоронних органів, іншими фахівцями з питань запобігання та протидії </w:t>
      </w:r>
      <w:proofErr w:type="spellStart"/>
      <w:r w:rsidR="00C1707E" w:rsidRPr="00C1707E">
        <w:rPr>
          <w:sz w:val="28"/>
          <w:szCs w:val="28"/>
        </w:rPr>
        <w:t>булінгу</w:t>
      </w:r>
      <w:proofErr w:type="spellEnd"/>
      <w:r w:rsidR="00C1707E" w:rsidRPr="00C1707E">
        <w:rPr>
          <w:sz w:val="28"/>
          <w:szCs w:val="28"/>
        </w:rPr>
        <w:t xml:space="preserve">. Керівництво, педагогічні працівники протидіють </w:t>
      </w:r>
      <w:proofErr w:type="spellStart"/>
      <w:r w:rsidR="00C1707E" w:rsidRPr="00C1707E">
        <w:rPr>
          <w:sz w:val="28"/>
          <w:szCs w:val="28"/>
        </w:rPr>
        <w:t>булінгу</w:t>
      </w:r>
      <w:proofErr w:type="spellEnd"/>
      <w:r w:rsidR="00C1707E" w:rsidRPr="00C1707E">
        <w:rPr>
          <w:sz w:val="28"/>
          <w:szCs w:val="28"/>
        </w:rPr>
        <w:t xml:space="preserve">, іншому насильству, дотримуються порядку реагування на їх прояви. Здійснюється аналіз причин відсутності учнів на заняттях та вживаються відповідні заходи. Психологічна служба у своїй діяльності тісно співпрацює з керівництвом та класними керівниками. Систематично надаються консультації учасникам освітнього процесу з проблем адаптації, </w:t>
      </w:r>
      <w:proofErr w:type="spellStart"/>
      <w:r w:rsidR="00C1707E" w:rsidRPr="00C1707E">
        <w:rPr>
          <w:sz w:val="28"/>
          <w:szCs w:val="28"/>
        </w:rPr>
        <w:t>булінгу</w:t>
      </w:r>
      <w:proofErr w:type="spellEnd"/>
      <w:r w:rsidR="00C1707E" w:rsidRPr="00C1707E">
        <w:rPr>
          <w:sz w:val="28"/>
          <w:szCs w:val="28"/>
        </w:rPr>
        <w:t xml:space="preserve">, </w:t>
      </w:r>
      <w:proofErr w:type="spellStart"/>
      <w:r w:rsidR="00C1707E" w:rsidRPr="00C1707E">
        <w:rPr>
          <w:sz w:val="28"/>
          <w:szCs w:val="28"/>
        </w:rPr>
        <w:t>мобінгу</w:t>
      </w:r>
      <w:proofErr w:type="spellEnd"/>
      <w:r w:rsidR="00C1707E" w:rsidRPr="00C1707E">
        <w:rPr>
          <w:sz w:val="28"/>
          <w:szCs w:val="28"/>
        </w:rPr>
        <w:t xml:space="preserve">, особистісного розвитку та інших проблем. Вивчається рівень отримання психолого-соціальної підтримки учнів, які цього потребують. Керівництво вчасно повідомляє органи та служби у справах дітей, правоохоронні органи про виявлені факти </w:t>
      </w:r>
      <w:proofErr w:type="spellStart"/>
      <w:r w:rsidR="00C1707E" w:rsidRPr="00C1707E">
        <w:rPr>
          <w:sz w:val="28"/>
          <w:szCs w:val="28"/>
        </w:rPr>
        <w:t>булінгу</w:t>
      </w:r>
      <w:proofErr w:type="spellEnd"/>
      <w:r w:rsidR="00C1707E" w:rsidRPr="00C1707E">
        <w:rPr>
          <w:sz w:val="28"/>
          <w:szCs w:val="28"/>
        </w:rPr>
        <w:t xml:space="preserve"> або іншого насильства. До політики запобігання </w:t>
      </w:r>
      <w:proofErr w:type="spellStart"/>
      <w:r w:rsidR="00C1707E" w:rsidRPr="00C1707E">
        <w:rPr>
          <w:sz w:val="28"/>
          <w:szCs w:val="28"/>
        </w:rPr>
        <w:t>булінгу</w:t>
      </w:r>
      <w:proofErr w:type="spellEnd"/>
      <w:r w:rsidR="00C1707E" w:rsidRPr="00C1707E">
        <w:rPr>
          <w:sz w:val="28"/>
          <w:szCs w:val="28"/>
        </w:rPr>
        <w:t xml:space="preserve"> і </w:t>
      </w:r>
      <w:proofErr w:type="spellStart"/>
      <w:r w:rsidR="00C1707E" w:rsidRPr="00C1707E">
        <w:rPr>
          <w:sz w:val="28"/>
          <w:szCs w:val="28"/>
        </w:rPr>
        <w:t>мобінгу</w:t>
      </w:r>
      <w:proofErr w:type="spellEnd"/>
      <w:r w:rsidR="00C1707E" w:rsidRPr="00C1707E">
        <w:rPr>
          <w:sz w:val="28"/>
          <w:szCs w:val="28"/>
        </w:rPr>
        <w:t xml:space="preserve"> активно залучаються представники учнівського самоврядування. З даної проблематики проводяться семінари, інші заходи. Забезпечується рівний доступ до навчання усім дітям незалежно від особливостей фізичного розвитку, етнічної та релігійної приналежності. В закладі культивується повага до прав людини та здійснюється протидія до будь-яких форм дискримінації за різними ознаками. Ця політика забезпечується через проведення бесід з учнями, проведення тематичних після урочних заходів, наскрізного процесу виховання. Заклад допомагає батькам виявляти ознаки того, що їхня дитина стала жертвою/ініціатором чи свідком </w:t>
      </w:r>
      <w:proofErr w:type="spellStart"/>
      <w:r w:rsidR="00C1707E" w:rsidRPr="00C1707E">
        <w:rPr>
          <w:sz w:val="28"/>
          <w:szCs w:val="28"/>
        </w:rPr>
        <w:t>булінгу</w:t>
      </w:r>
      <w:proofErr w:type="spellEnd"/>
      <w:r w:rsidR="00C1707E" w:rsidRPr="00C1707E">
        <w:rPr>
          <w:sz w:val="28"/>
          <w:szCs w:val="28"/>
        </w:rPr>
        <w:t xml:space="preserve"> (цькування). Для батьків проводяться інформаційно-просвітницькі заходи. </w:t>
      </w:r>
    </w:p>
    <w:p w:rsidR="00C1707E" w:rsidRPr="00C1707E" w:rsidRDefault="00C1707E" w:rsidP="00996029">
      <w:pPr>
        <w:jc w:val="both"/>
        <w:rPr>
          <w:b/>
          <w:sz w:val="28"/>
          <w:szCs w:val="28"/>
        </w:rPr>
      </w:pPr>
      <w:r w:rsidRPr="00C1707E">
        <w:rPr>
          <w:b/>
          <w:sz w:val="28"/>
          <w:szCs w:val="28"/>
        </w:rPr>
        <w:t>Стратегічна ціль: збереження та зміцнення здоров’я учня та вчителя</w:t>
      </w:r>
    </w:p>
    <w:p w:rsidR="00C1707E" w:rsidRPr="00C1707E" w:rsidRDefault="005F232D" w:rsidP="00996029">
      <w:pPr>
        <w:jc w:val="both"/>
        <w:rPr>
          <w:sz w:val="28"/>
          <w:szCs w:val="28"/>
        </w:rPr>
      </w:pPr>
      <w:r w:rsidRPr="005F232D">
        <w:rPr>
          <w:sz w:val="28"/>
          <w:szCs w:val="28"/>
        </w:rPr>
        <w:t xml:space="preserve">       </w:t>
      </w:r>
      <w:r w:rsidR="00C1707E" w:rsidRPr="00C1707E">
        <w:rPr>
          <w:sz w:val="28"/>
          <w:szCs w:val="28"/>
        </w:rPr>
        <w:t xml:space="preserve">Однією з умов безпечного освітнього середовища є знання та дотримання учнями й працівниками закладу вимог охорони праці, безпеки життєдіяльності, пожежної безпеки. </w:t>
      </w:r>
    </w:p>
    <w:p w:rsidR="00C1707E" w:rsidRPr="00C1707E" w:rsidRDefault="00C1707E" w:rsidP="00996029">
      <w:pPr>
        <w:jc w:val="both"/>
        <w:rPr>
          <w:sz w:val="28"/>
          <w:szCs w:val="28"/>
        </w:rPr>
      </w:pPr>
      <w:r w:rsidRPr="00C1707E">
        <w:rPr>
          <w:sz w:val="28"/>
          <w:szCs w:val="28"/>
        </w:rPr>
        <w:t>Робота навчального закладу із запобігання дитячому травматизму упродовж 2023/2024 навчального року здійснювалась відповідно до Законів України «Про освіту», «Про повну загальну середню освіту», «Про охорону дитинства», постанови Кабінету Міністрів України від 22.03.2001 № 270 «Про затвердження Порядку розслідування та обліку нещасних випадків невиробничого характеру», наказів Міністерства освіти і науки України від 31.08.2001 № 616 «Про затвердження Положення про порядок розслідування нещасних випадків, що сталися під час навчально-виховного процесу в навчальних закладах» (зі змінами), в редакції, затвердженій наказом Міністерства освіти і науки України від 07.10.2013 №1365 «Про внесення змін до Положення про порядок розслідування нещасних випадків, що сталися під час навчально-виховного процесу в навчальних закладах», від 01.08.2001 №563 «Про затвердження Положення про організацію роботи з охорони праці учасників навчально-виховного процесу в установах і закладах освіти» (зі змінами), від 18.04.2006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(зі змінами), листів Міністерства освіти і науки України від 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w:t>
      </w:r>
    </w:p>
    <w:p w:rsidR="00C1707E" w:rsidRPr="00C1707E" w:rsidRDefault="005F232D" w:rsidP="00996029">
      <w:pPr>
        <w:jc w:val="both"/>
        <w:rPr>
          <w:sz w:val="28"/>
          <w:szCs w:val="28"/>
        </w:rPr>
      </w:pPr>
      <w:r w:rsidRPr="005F232D">
        <w:rPr>
          <w:sz w:val="28"/>
          <w:szCs w:val="28"/>
        </w:rPr>
        <w:t xml:space="preserve">     </w:t>
      </w:r>
      <w:r w:rsidR="00C1707E" w:rsidRPr="00C1707E">
        <w:rPr>
          <w:sz w:val="28"/>
          <w:szCs w:val="28"/>
        </w:rPr>
        <w:t xml:space="preserve">У 2023/2024 навчальному році питання збереження життя і здоров’я учнів та запобігання випадкам дитячого травматизму розглядалося на засіданнях педагогічної ради, </w:t>
      </w:r>
      <w:proofErr w:type="spellStart"/>
      <w:r w:rsidR="00C1707E" w:rsidRPr="00C1707E">
        <w:rPr>
          <w:sz w:val="28"/>
          <w:szCs w:val="28"/>
        </w:rPr>
        <w:t>інструктивно</w:t>
      </w:r>
      <w:proofErr w:type="spellEnd"/>
      <w:r w:rsidR="00C1707E" w:rsidRPr="00C1707E">
        <w:rPr>
          <w:sz w:val="28"/>
          <w:szCs w:val="28"/>
        </w:rPr>
        <w:t>-методичних нарадах при директорові, засіданнях шкільних методичних об’єднань класних керівників тощо.</w:t>
      </w:r>
    </w:p>
    <w:p w:rsidR="00C1707E" w:rsidRPr="00C1707E" w:rsidRDefault="005F232D" w:rsidP="00996029">
      <w:pPr>
        <w:jc w:val="both"/>
        <w:rPr>
          <w:sz w:val="28"/>
          <w:szCs w:val="28"/>
        </w:rPr>
      </w:pPr>
      <w:r w:rsidRPr="001A4743">
        <w:rPr>
          <w:sz w:val="28"/>
          <w:szCs w:val="28"/>
        </w:rPr>
        <w:t xml:space="preserve">   </w:t>
      </w:r>
      <w:r w:rsidR="00C1707E" w:rsidRPr="00C1707E">
        <w:rPr>
          <w:sz w:val="28"/>
          <w:szCs w:val="28"/>
        </w:rPr>
        <w:t xml:space="preserve">У навчальному закладі наявна система профілактичної роботи з цих питань, яка включає в себе комплекси занять за розділами, які учні вивчають на </w:t>
      </w:r>
      <w:proofErr w:type="spellStart"/>
      <w:r w:rsidR="00C1707E" w:rsidRPr="00C1707E">
        <w:rPr>
          <w:sz w:val="28"/>
          <w:szCs w:val="28"/>
        </w:rPr>
        <w:t>уроках</w:t>
      </w:r>
      <w:proofErr w:type="spellEnd"/>
      <w:r w:rsidR="00C1707E" w:rsidRPr="00C1707E">
        <w:rPr>
          <w:sz w:val="28"/>
          <w:szCs w:val="28"/>
        </w:rPr>
        <w:t xml:space="preserve">  «Здоров’я, безпека та добробут»,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В навчальному закладі  оформлені стенди з попередження дитячого травматизму.</w:t>
      </w:r>
      <w:r w:rsidR="00C1707E" w:rsidRPr="00C1707E">
        <w:rPr>
          <w:sz w:val="28"/>
          <w:szCs w:val="28"/>
          <w:lang w:val="ru-RU"/>
        </w:rPr>
        <w:t xml:space="preserve"> В кожному </w:t>
      </w:r>
      <w:proofErr w:type="spellStart"/>
      <w:r w:rsidR="00C1707E" w:rsidRPr="00C1707E">
        <w:rPr>
          <w:sz w:val="28"/>
          <w:szCs w:val="28"/>
          <w:lang w:val="ru-RU"/>
        </w:rPr>
        <w:t>навчальному</w:t>
      </w:r>
      <w:proofErr w:type="spellEnd"/>
      <w:r w:rsidR="00C1707E" w:rsidRPr="00C1707E">
        <w:rPr>
          <w:sz w:val="28"/>
          <w:szCs w:val="28"/>
          <w:lang w:val="ru-RU"/>
        </w:rPr>
        <w:t xml:space="preserve"> </w:t>
      </w:r>
      <w:proofErr w:type="spellStart"/>
      <w:r w:rsidR="00C1707E" w:rsidRPr="00C1707E">
        <w:rPr>
          <w:sz w:val="28"/>
          <w:szCs w:val="28"/>
          <w:lang w:val="ru-RU"/>
        </w:rPr>
        <w:t>корпусі</w:t>
      </w:r>
      <w:proofErr w:type="spellEnd"/>
      <w:r w:rsidR="00C1707E" w:rsidRPr="00C1707E">
        <w:rPr>
          <w:sz w:val="28"/>
          <w:szCs w:val="28"/>
          <w:lang w:val="ru-RU"/>
        </w:rPr>
        <w:t>,</w:t>
      </w:r>
      <w:r w:rsidR="00C1707E" w:rsidRPr="00C1707E">
        <w:rPr>
          <w:sz w:val="28"/>
          <w:szCs w:val="28"/>
        </w:rPr>
        <w:t xml:space="preserve"> </w:t>
      </w:r>
      <w:r w:rsidR="00C1707E" w:rsidRPr="00C1707E">
        <w:rPr>
          <w:sz w:val="28"/>
          <w:szCs w:val="28"/>
          <w:lang w:val="ru-RU"/>
        </w:rPr>
        <w:t xml:space="preserve">спальному </w:t>
      </w:r>
      <w:proofErr w:type="spellStart"/>
      <w:r w:rsidR="00C1707E" w:rsidRPr="00C1707E">
        <w:rPr>
          <w:sz w:val="28"/>
          <w:szCs w:val="28"/>
          <w:lang w:val="ru-RU"/>
        </w:rPr>
        <w:t>корпусі</w:t>
      </w:r>
      <w:proofErr w:type="spellEnd"/>
      <w:r w:rsidR="00C1707E" w:rsidRPr="00C1707E">
        <w:rPr>
          <w:sz w:val="28"/>
          <w:szCs w:val="28"/>
          <w:lang w:val="ru-RU"/>
        </w:rPr>
        <w:t xml:space="preserve">, </w:t>
      </w:r>
      <w:r w:rsidR="00C1707E" w:rsidRPr="00C1707E">
        <w:rPr>
          <w:sz w:val="28"/>
          <w:szCs w:val="28"/>
        </w:rPr>
        <w:t>на кожному поверсі розташований план евакуації на випадок пожежі або інших стихійних лих. Стан роботи з охорони праці, техніки безпеки, виробничої санітарії під час освітнього процесу в закладі освіти у 2023/2024 навчальному році знаходився під щоденним контролем адміністрації закладу освіти.</w:t>
      </w:r>
    </w:p>
    <w:p w:rsidR="00C1707E" w:rsidRPr="00C1707E" w:rsidRDefault="005F232D" w:rsidP="00996029">
      <w:pPr>
        <w:jc w:val="both"/>
        <w:rPr>
          <w:sz w:val="28"/>
          <w:szCs w:val="28"/>
        </w:rPr>
      </w:pPr>
      <w:r w:rsidRPr="001A4743">
        <w:rPr>
          <w:sz w:val="28"/>
          <w:szCs w:val="28"/>
        </w:rPr>
        <w:t xml:space="preserve">    </w:t>
      </w:r>
      <w:r w:rsidR="00C1707E" w:rsidRPr="00C1707E">
        <w:rPr>
          <w:sz w:val="28"/>
          <w:szCs w:val="28"/>
        </w:rPr>
        <w:t xml:space="preserve">У класних журналах 1-10-х класів були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w:t>
      </w:r>
      <w:proofErr w:type="spellStart"/>
      <w:r w:rsidR="00C1707E" w:rsidRPr="00C1707E">
        <w:rPr>
          <w:sz w:val="28"/>
          <w:szCs w:val="28"/>
        </w:rPr>
        <w:t>вибуховонебезпечними</w:t>
      </w:r>
      <w:proofErr w:type="spellEnd"/>
      <w:r w:rsidR="00C1707E" w:rsidRPr="00C1707E">
        <w:rPr>
          <w:sz w:val="28"/>
          <w:szCs w:val="28"/>
        </w:rPr>
        <w:t xml:space="preserve"> предметами, правил безпеки на воді та інші виховні заходи з попередження усіх видів дитячого травматизму.</w:t>
      </w:r>
    </w:p>
    <w:p w:rsidR="00C1707E" w:rsidRPr="00C1707E" w:rsidRDefault="005F232D" w:rsidP="00996029">
      <w:pPr>
        <w:jc w:val="both"/>
        <w:rPr>
          <w:sz w:val="28"/>
          <w:szCs w:val="28"/>
        </w:rPr>
      </w:pPr>
      <w:r w:rsidRPr="005F232D">
        <w:rPr>
          <w:sz w:val="28"/>
          <w:szCs w:val="28"/>
        </w:rPr>
        <w:t xml:space="preserve">    </w:t>
      </w:r>
      <w:r w:rsidR="00C1707E" w:rsidRPr="00C1707E">
        <w:rPr>
          <w:sz w:val="28"/>
          <w:szCs w:val="28"/>
        </w:rPr>
        <w:t xml:space="preserve">Учителями проводилися інструктажі з безпеки життєдіяльності, що зафіксовано в окремих журналах на </w:t>
      </w:r>
      <w:proofErr w:type="spellStart"/>
      <w:r w:rsidR="00C1707E" w:rsidRPr="00C1707E">
        <w:rPr>
          <w:sz w:val="28"/>
          <w:szCs w:val="28"/>
        </w:rPr>
        <w:t>уроках</w:t>
      </w:r>
      <w:proofErr w:type="spellEnd"/>
      <w:r w:rsidR="00C1707E" w:rsidRPr="00C1707E">
        <w:rPr>
          <w:sz w:val="28"/>
          <w:szCs w:val="28"/>
        </w:rPr>
        <w:t xml:space="preserve"> фізичної культури, трудового навчання, фізики та хімії в побуті, інформатики, вихователями під час прогулянок, екскурсій; бесіди з попередження усіх видів дитячого травматизму перед виходом на осінні, зимові та літні канікули.</w:t>
      </w:r>
    </w:p>
    <w:p w:rsidR="00C1707E" w:rsidRPr="00C1707E" w:rsidRDefault="005F232D" w:rsidP="00996029">
      <w:pPr>
        <w:jc w:val="both"/>
        <w:rPr>
          <w:sz w:val="28"/>
          <w:szCs w:val="28"/>
        </w:rPr>
      </w:pPr>
      <w:r w:rsidRPr="001A4743">
        <w:rPr>
          <w:sz w:val="28"/>
          <w:szCs w:val="28"/>
        </w:rPr>
        <w:t xml:space="preserve">   </w:t>
      </w:r>
      <w:r w:rsidR="00C1707E" w:rsidRPr="00C1707E">
        <w:rPr>
          <w:sz w:val="28"/>
          <w:szCs w:val="28"/>
        </w:rPr>
        <w:t>Аналізуючи наслідки травматизму серед учнів за 2023/2024 навчальний рік, ми  можемо стверджувати, що  випадки травм знизилися. З вересня 2023 по червень 2024 року</w:t>
      </w:r>
      <w:r w:rsidR="00C1707E" w:rsidRPr="00C1707E">
        <w:rPr>
          <w:sz w:val="28"/>
          <w:szCs w:val="28"/>
          <w:lang w:val="ru-RU"/>
        </w:rPr>
        <w:t xml:space="preserve"> не </w:t>
      </w:r>
      <w:r w:rsidR="00C1707E" w:rsidRPr="00C1707E">
        <w:rPr>
          <w:sz w:val="28"/>
          <w:szCs w:val="28"/>
        </w:rPr>
        <w:t xml:space="preserve"> було зафіксовано  випадків травм під час освітнього процесу .  </w:t>
      </w:r>
    </w:p>
    <w:p w:rsidR="00C1707E" w:rsidRPr="00C1707E" w:rsidRDefault="005F232D" w:rsidP="00996029">
      <w:pPr>
        <w:jc w:val="both"/>
        <w:rPr>
          <w:sz w:val="28"/>
          <w:szCs w:val="28"/>
        </w:rPr>
      </w:pPr>
      <w:r>
        <w:rPr>
          <w:sz w:val="28"/>
          <w:szCs w:val="28"/>
          <w:lang w:val="ru-RU"/>
        </w:rPr>
        <w:t xml:space="preserve">   </w:t>
      </w:r>
      <w:r w:rsidR="00C1707E" w:rsidRPr="00C1707E">
        <w:rPr>
          <w:sz w:val="28"/>
          <w:szCs w:val="28"/>
        </w:rPr>
        <w:t>У 2024/20</w:t>
      </w:r>
      <w:r w:rsidR="00C1707E" w:rsidRPr="00C1707E">
        <w:rPr>
          <w:sz w:val="28"/>
          <w:szCs w:val="28"/>
          <w:lang w:val="ru-RU"/>
        </w:rPr>
        <w:t>25</w:t>
      </w:r>
      <w:r w:rsidR="00C1707E" w:rsidRPr="00C1707E">
        <w:rPr>
          <w:sz w:val="28"/>
          <w:szCs w:val="28"/>
        </w:rPr>
        <w:t xml:space="preserve">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w:t>
      </w:r>
    </w:p>
    <w:p w:rsidR="00C1707E" w:rsidRPr="00C1707E" w:rsidRDefault="005F232D" w:rsidP="00996029">
      <w:pPr>
        <w:jc w:val="both"/>
        <w:rPr>
          <w:sz w:val="28"/>
          <w:szCs w:val="28"/>
        </w:rPr>
      </w:pPr>
      <w:r w:rsidRPr="005F232D">
        <w:rPr>
          <w:sz w:val="28"/>
          <w:szCs w:val="28"/>
        </w:rPr>
        <w:t xml:space="preserve">    </w:t>
      </w:r>
      <w:r w:rsidR="00C1707E" w:rsidRPr="00C1707E">
        <w:rPr>
          <w:sz w:val="28"/>
          <w:szCs w:val="28"/>
        </w:rPr>
        <w:t>Протягом 2023-2024 навчального року системно здійснювався контроль за виконанням вимог щодо безпеки життєдіяльності учнів, дотримання правил дорожнього руху, технічної безпеки, протипожежної безпеки під час освітнього процесу та в позаурочний час. У роботі з дітьми педагогічні працівники дотримувалися вимог законів України «Про освіту», «Про повну загальну середню освіту», «Про охорону дитинства», «Про дорожній рух», «Про пожежну безпеку», «Положення про організацію роботи з охорони праці учасників навчально-виховного процесу», комплексних заходів по закладу освіти щодо збереження життя та здоров’я учнів, запобігання травматизму серед учнів. Класні керівники, вихователі вчасно проводили з учнями інструктажі з ТБ, заходи в рамках тематичних тижнів з безпеки життєдіяльності, щотижневі бесіди про збереження життя та здоров’я, про що робили записи встановленої форми в журналах з ТБ, планах класних керівників, класних журналах.</w:t>
      </w:r>
    </w:p>
    <w:p w:rsidR="00C1707E" w:rsidRPr="00C1707E" w:rsidRDefault="005F232D" w:rsidP="00996029">
      <w:pPr>
        <w:jc w:val="both"/>
        <w:rPr>
          <w:sz w:val="28"/>
          <w:szCs w:val="28"/>
        </w:rPr>
      </w:pPr>
      <w:r w:rsidRPr="001A4743">
        <w:rPr>
          <w:sz w:val="28"/>
          <w:szCs w:val="28"/>
        </w:rPr>
        <w:t xml:space="preserve">   </w:t>
      </w:r>
      <w:r w:rsidR="00C1707E" w:rsidRPr="00C1707E">
        <w:rPr>
          <w:sz w:val="28"/>
          <w:szCs w:val="28"/>
        </w:rPr>
        <w:t>Питання безпеки життєдіяльності учнів під час освітнього процесу та в побуті обговорювалися під час засідань педагогічних рад, на нарадах при директорі, на класних батьківських зборах.</w:t>
      </w:r>
    </w:p>
    <w:p w:rsidR="00C1707E" w:rsidRPr="00C1707E" w:rsidRDefault="005F232D" w:rsidP="00996029">
      <w:pPr>
        <w:jc w:val="both"/>
        <w:rPr>
          <w:sz w:val="28"/>
          <w:szCs w:val="28"/>
        </w:rPr>
      </w:pPr>
      <w:r>
        <w:rPr>
          <w:sz w:val="28"/>
          <w:szCs w:val="28"/>
          <w:lang w:val="ru-RU"/>
        </w:rPr>
        <w:t xml:space="preserve">  </w:t>
      </w:r>
      <w:r w:rsidR="00C1707E" w:rsidRPr="00C1707E">
        <w:rPr>
          <w:sz w:val="28"/>
          <w:szCs w:val="28"/>
        </w:rPr>
        <w:t>Для вивчення професійних нахилів і можливос</w:t>
      </w:r>
      <w:r>
        <w:rPr>
          <w:sz w:val="28"/>
          <w:szCs w:val="28"/>
        </w:rPr>
        <w:t>тей проведено тестування учнів 9</w:t>
      </w:r>
      <w:r w:rsidR="00C1707E" w:rsidRPr="00C1707E">
        <w:rPr>
          <w:sz w:val="28"/>
          <w:szCs w:val="28"/>
        </w:rPr>
        <w:t>-х, 10-х класів з метою надання допомоги у їх професійному самовизначенні. Проводилася зуст</w:t>
      </w:r>
      <w:r>
        <w:rPr>
          <w:sz w:val="28"/>
          <w:szCs w:val="28"/>
        </w:rPr>
        <w:t xml:space="preserve">річ учнів 9-х та 10-х класів з </w:t>
      </w:r>
      <w:r w:rsidR="00C1707E" w:rsidRPr="00C1707E">
        <w:rPr>
          <w:sz w:val="28"/>
          <w:szCs w:val="28"/>
        </w:rPr>
        <w:t>представниками професійно-технічних закладів для орієнтування у виборі професії за сучасних умов.</w:t>
      </w:r>
    </w:p>
    <w:p w:rsidR="00C1707E" w:rsidRPr="00C1707E" w:rsidRDefault="005F232D" w:rsidP="00996029">
      <w:pPr>
        <w:jc w:val="both"/>
        <w:rPr>
          <w:sz w:val="28"/>
          <w:szCs w:val="28"/>
        </w:rPr>
      </w:pPr>
      <w:r>
        <w:rPr>
          <w:sz w:val="28"/>
          <w:szCs w:val="28"/>
          <w:lang w:val="ru-RU"/>
        </w:rPr>
        <w:t xml:space="preserve">    </w:t>
      </w:r>
      <w:r w:rsidR="00C1707E" w:rsidRPr="00C1707E">
        <w:rPr>
          <w:sz w:val="28"/>
          <w:szCs w:val="28"/>
        </w:rPr>
        <w:t>Класні керівники та вчителі постійно тримають під контролем своїх учнів. На кожному поверсі є чергові вчителі, вчителі</w:t>
      </w:r>
      <w:r w:rsidR="00C1707E" w:rsidRPr="00C1707E">
        <w:rPr>
          <w:sz w:val="28"/>
          <w:szCs w:val="28"/>
          <w:lang w:val="ru-RU"/>
        </w:rPr>
        <w:t xml:space="preserve">, </w:t>
      </w:r>
      <w:proofErr w:type="spellStart"/>
      <w:r w:rsidR="00C1707E" w:rsidRPr="00C1707E">
        <w:rPr>
          <w:sz w:val="28"/>
          <w:szCs w:val="28"/>
          <w:lang w:val="ru-RU"/>
        </w:rPr>
        <w:t>вихователі</w:t>
      </w:r>
      <w:proofErr w:type="spellEnd"/>
      <w:r w:rsidR="00C1707E" w:rsidRPr="00C1707E">
        <w:rPr>
          <w:sz w:val="28"/>
          <w:szCs w:val="28"/>
        </w:rPr>
        <w:t xml:space="preserve">  супроводжують та знаходяться разом з дітьми  в їдальні. Володіють інформацією про місце знаходження дітей в позаурочний час, залучають до гурткової роботи, в разі потреби відвідують вдома, проводять індивідуальні бесіди з батьками та дітьми.</w:t>
      </w:r>
    </w:p>
    <w:p w:rsidR="00C1707E" w:rsidRPr="00C1707E" w:rsidRDefault="005F232D" w:rsidP="00996029">
      <w:pPr>
        <w:jc w:val="both"/>
        <w:rPr>
          <w:sz w:val="28"/>
          <w:szCs w:val="28"/>
        </w:rPr>
      </w:pPr>
      <w:r w:rsidRPr="001A4743">
        <w:rPr>
          <w:sz w:val="28"/>
          <w:szCs w:val="28"/>
        </w:rPr>
        <w:t xml:space="preserve">    </w:t>
      </w:r>
      <w:r w:rsidR="00C1707E" w:rsidRPr="00C1707E">
        <w:rPr>
          <w:sz w:val="28"/>
          <w:szCs w:val="28"/>
        </w:rPr>
        <w:t>З метою запобігання травматизму та підтримання порядку на перервах протягом навчального року організовується чергування по закладу освіти учнів 5-10 класів та вчителів. Але цей напрямок роботи ще потребує корекції і сумісних зусиль щодо покращення, а саме:</w:t>
      </w:r>
    </w:p>
    <w:p w:rsidR="00C1707E" w:rsidRPr="00C1707E" w:rsidRDefault="00C1707E" w:rsidP="00996029">
      <w:pPr>
        <w:numPr>
          <w:ilvl w:val="0"/>
          <w:numId w:val="2"/>
        </w:numPr>
        <w:ind w:left="0"/>
        <w:jc w:val="both"/>
        <w:rPr>
          <w:sz w:val="28"/>
          <w:szCs w:val="28"/>
        </w:rPr>
      </w:pPr>
      <w:r w:rsidRPr="00C1707E">
        <w:rPr>
          <w:sz w:val="28"/>
          <w:szCs w:val="28"/>
        </w:rPr>
        <w:t>класним керівникам потрібно постійно контролювати своїх учнів під час чергування по школі, не перекладати свою відповідальність на інших вчителів;</w:t>
      </w:r>
    </w:p>
    <w:p w:rsidR="00C1707E" w:rsidRPr="00C1707E" w:rsidRDefault="00C1707E" w:rsidP="00996029">
      <w:pPr>
        <w:numPr>
          <w:ilvl w:val="0"/>
          <w:numId w:val="2"/>
        </w:numPr>
        <w:ind w:left="0"/>
        <w:jc w:val="both"/>
        <w:rPr>
          <w:sz w:val="28"/>
          <w:szCs w:val="28"/>
        </w:rPr>
      </w:pPr>
      <w:r w:rsidRPr="00C1707E">
        <w:rPr>
          <w:sz w:val="28"/>
          <w:szCs w:val="28"/>
        </w:rPr>
        <w:t>класним керівникам  1-4 класів та вчителям-</w:t>
      </w:r>
      <w:proofErr w:type="spellStart"/>
      <w:r w:rsidRPr="00C1707E">
        <w:rPr>
          <w:sz w:val="28"/>
          <w:szCs w:val="28"/>
        </w:rPr>
        <w:t>предметникам</w:t>
      </w:r>
      <w:proofErr w:type="spellEnd"/>
      <w:r w:rsidRPr="00C1707E">
        <w:rPr>
          <w:sz w:val="28"/>
          <w:szCs w:val="28"/>
        </w:rPr>
        <w:t xml:space="preserve"> </w:t>
      </w:r>
      <w:proofErr w:type="spellStart"/>
      <w:r w:rsidRPr="00C1707E">
        <w:rPr>
          <w:sz w:val="28"/>
          <w:szCs w:val="28"/>
        </w:rPr>
        <w:t>відповідально</w:t>
      </w:r>
      <w:proofErr w:type="spellEnd"/>
      <w:r w:rsidRPr="00C1707E">
        <w:rPr>
          <w:sz w:val="28"/>
          <w:szCs w:val="28"/>
        </w:rPr>
        <w:t xml:space="preserve"> ставитись до обов’язків «Чергового вчителя» згідно «Графіку чергування вчителів по школі»;</w:t>
      </w:r>
    </w:p>
    <w:p w:rsidR="00C1707E" w:rsidRPr="00C1707E" w:rsidRDefault="00C1707E" w:rsidP="00996029">
      <w:pPr>
        <w:numPr>
          <w:ilvl w:val="0"/>
          <w:numId w:val="2"/>
        </w:numPr>
        <w:ind w:left="0"/>
        <w:jc w:val="both"/>
        <w:rPr>
          <w:sz w:val="28"/>
          <w:szCs w:val="28"/>
        </w:rPr>
      </w:pPr>
      <w:r w:rsidRPr="00C1707E">
        <w:rPr>
          <w:sz w:val="28"/>
          <w:szCs w:val="28"/>
        </w:rPr>
        <w:t>класним керівникам привчати учнів до культурної поведінки у школі, виховувати повагу до чергового учня та вчителя.</w:t>
      </w:r>
    </w:p>
    <w:p w:rsidR="00C1707E" w:rsidRPr="00C1707E" w:rsidRDefault="005F232D" w:rsidP="00996029">
      <w:pPr>
        <w:jc w:val="both"/>
        <w:rPr>
          <w:sz w:val="28"/>
          <w:szCs w:val="28"/>
        </w:rPr>
      </w:pPr>
      <w:r>
        <w:rPr>
          <w:sz w:val="28"/>
          <w:szCs w:val="28"/>
          <w:lang w:val="ru-RU"/>
        </w:rPr>
        <w:t xml:space="preserve">      </w:t>
      </w:r>
      <w:r w:rsidR="00C1707E" w:rsidRPr="00C1707E">
        <w:rPr>
          <w:sz w:val="28"/>
          <w:szCs w:val="28"/>
        </w:rPr>
        <w:t xml:space="preserve">Головні завдання підготовки у сфері цивільного захисту школи у 2023/2024 навчальному році в основному виконані. У навчальному закладі були затверджені плани основних заходів підготовки цивільного захисту на 2024-2025 н.  р., уточнені Плани дій структурних підрозділів у режимах повсякденної діяльності, підвищеної готовності, надзвичайної ситуації, надзвичайного стану. Основні зусилля у розв‘язанні питань ЦЗ спрямовувалися на організацію навчання учнів  та постійного складу навчальних закладів згідно з чинними програмами ЦЗ, навчання їх правилам поведінки та основним способам захисту від наслідків надзвичайних ситуацій, прийомам надання першої допомоги тощо. Підготовка з цивільного захисту учнів школи проводилася під час вивчення курсів  «Основ здоров‘я» у 7-9-х класах; інтегрованого курсу </w:t>
      </w:r>
      <w:r w:rsidR="00C1707E" w:rsidRPr="00C1707E">
        <w:rPr>
          <w:sz w:val="28"/>
          <w:szCs w:val="28"/>
          <w:lang w:val="ru-RU"/>
        </w:rPr>
        <w:t>«</w:t>
      </w:r>
      <w:proofErr w:type="spellStart"/>
      <w:r w:rsidR="00C1707E" w:rsidRPr="00C1707E">
        <w:rPr>
          <w:sz w:val="28"/>
          <w:szCs w:val="28"/>
          <w:lang w:val="ru-RU"/>
        </w:rPr>
        <w:t>Здоров’я</w:t>
      </w:r>
      <w:proofErr w:type="spellEnd"/>
      <w:r w:rsidR="00C1707E" w:rsidRPr="00C1707E">
        <w:rPr>
          <w:sz w:val="28"/>
          <w:szCs w:val="28"/>
          <w:lang w:val="ru-RU"/>
        </w:rPr>
        <w:t xml:space="preserve">, </w:t>
      </w:r>
      <w:proofErr w:type="spellStart"/>
      <w:r w:rsidR="00C1707E" w:rsidRPr="00C1707E">
        <w:rPr>
          <w:sz w:val="28"/>
          <w:szCs w:val="28"/>
          <w:lang w:val="ru-RU"/>
        </w:rPr>
        <w:t>безпека</w:t>
      </w:r>
      <w:proofErr w:type="spellEnd"/>
      <w:r w:rsidR="00C1707E" w:rsidRPr="00C1707E">
        <w:rPr>
          <w:sz w:val="28"/>
          <w:szCs w:val="28"/>
          <w:lang w:val="ru-RU"/>
        </w:rPr>
        <w:t xml:space="preserve"> та </w:t>
      </w:r>
      <w:proofErr w:type="spellStart"/>
      <w:r w:rsidR="00C1707E" w:rsidRPr="00C1707E">
        <w:rPr>
          <w:sz w:val="28"/>
          <w:szCs w:val="28"/>
          <w:lang w:val="ru-RU"/>
        </w:rPr>
        <w:t>добробут</w:t>
      </w:r>
      <w:proofErr w:type="spellEnd"/>
      <w:r w:rsidR="00C1707E" w:rsidRPr="00C1707E">
        <w:rPr>
          <w:sz w:val="28"/>
          <w:szCs w:val="28"/>
          <w:lang w:val="ru-RU"/>
        </w:rPr>
        <w:t xml:space="preserve">» 5-6 </w:t>
      </w:r>
      <w:proofErr w:type="spellStart"/>
      <w:r w:rsidR="00C1707E" w:rsidRPr="00C1707E">
        <w:rPr>
          <w:sz w:val="28"/>
          <w:szCs w:val="28"/>
          <w:lang w:val="ru-RU"/>
        </w:rPr>
        <w:t>класах</w:t>
      </w:r>
      <w:proofErr w:type="spellEnd"/>
      <w:r w:rsidR="00C1707E" w:rsidRPr="00C1707E">
        <w:rPr>
          <w:sz w:val="28"/>
          <w:szCs w:val="28"/>
        </w:rPr>
        <w:t>.</w:t>
      </w:r>
    </w:p>
    <w:p w:rsidR="00C1707E" w:rsidRPr="00C1707E" w:rsidRDefault="005F232D" w:rsidP="00996029">
      <w:pPr>
        <w:jc w:val="both"/>
        <w:rPr>
          <w:sz w:val="28"/>
          <w:szCs w:val="28"/>
        </w:rPr>
      </w:pPr>
      <w:r>
        <w:rPr>
          <w:sz w:val="28"/>
          <w:szCs w:val="28"/>
          <w:lang w:val="ru-RU"/>
        </w:rPr>
        <w:t xml:space="preserve">      </w:t>
      </w:r>
      <w:r w:rsidR="00C1707E" w:rsidRPr="00C1707E">
        <w:rPr>
          <w:sz w:val="28"/>
          <w:szCs w:val="28"/>
        </w:rPr>
        <w:t>Перевірка і закріплення учнями та педагогічним колективом навчального закладу теоретичних знань з ЦЗ, практичних навичок під час дій у екстремальних умовах здійснювалася під час проведення у закладі Дня цивільного захисту.</w:t>
      </w:r>
    </w:p>
    <w:p w:rsidR="00C1707E" w:rsidRPr="00C1707E" w:rsidRDefault="005F232D" w:rsidP="00996029">
      <w:pPr>
        <w:jc w:val="both"/>
        <w:rPr>
          <w:sz w:val="28"/>
          <w:szCs w:val="28"/>
        </w:rPr>
      </w:pPr>
      <w:r w:rsidRPr="005F232D">
        <w:rPr>
          <w:sz w:val="28"/>
          <w:szCs w:val="28"/>
        </w:rPr>
        <w:t xml:space="preserve">    </w:t>
      </w:r>
      <w:r w:rsidR="00C1707E" w:rsidRPr="00C1707E">
        <w:rPr>
          <w:sz w:val="28"/>
          <w:szCs w:val="28"/>
        </w:rPr>
        <w:t xml:space="preserve">Результати анкетування свідчать, що учнів регулярно інформують учителі, керівництво закладу освіти щодо правил охорони праці, техніки безпеки під час занять, пожежної безпеки, правил поведінки під час надзвичайних ситуацій (83 %), 17% учнів відповіли, що так, регулярно педагоги інформують . 63% здобувачів освіти стверджують, що вони почувають себе безпечно у школі, </w:t>
      </w:r>
      <w:r w:rsidR="00C1707E" w:rsidRPr="00C1707E">
        <w:rPr>
          <w:sz w:val="28"/>
          <w:szCs w:val="28"/>
          <w:lang w:val="ru-RU"/>
        </w:rPr>
        <w:t>3</w:t>
      </w:r>
      <w:r w:rsidR="00C1707E" w:rsidRPr="00C1707E">
        <w:rPr>
          <w:sz w:val="28"/>
          <w:szCs w:val="28"/>
        </w:rPr>
        <w:t>7% - здебільшого так.</w:t>
      </w:r>
    </w:p>
    <w:p w:rsidR="00C1707E" w:rsidRPr="00C1707E" w:rsidRDefault="00C1707E" w:rsidP="00996029">
      <w:pPr>
        <w:jc w:val="both"/>
        <w:rPr>
          <w:b/>
          <w:sz w:val="28"/>
          <w:szCs w:val="28"/>
        </w:rPr>
      </w:pPr>
      <w:r w:rsidRPr="00C1707E">
        <w:rPr>
          <w:b/>
          <w:sz w:val="28"/>
          <w:szCs w:val="28"/>
        </w:rPr>
        <w:t xml:space="preserve">Стратегічна ціль: Створення умов для здорового харчування учнів і працівників </w:t>
      </w:r>
    </w:p>
    <w:p w:rsidR="00C1707E" w:rsidRPr="00C1707E" w:rsidRDefault="005F232D" w:rsidP="00996029">
      <w:pPr>
        <w:jc w:val="both"/>
        <w:rPr>
          <w:sz w:val="28"/>
          <w:szCs w:val="28"/>
        </w:rPr>
      </w:pPr>
      <w:r>
        <w:rPr>
          <w:sz w:val="28"/>
          <w:szCs w:val="28"/>
          <w:lang w:val="ru-RU"/>
        </w:rPr>
        <w:t xml:space="preserve">      </w:t>
      </w:r>
      <w:r w:rsidR="00C1707E" w:rsidRPr="00C1707E">
        <w:rPr>
          <w:sz w:val="28"/>
          <w:szCs w:val="28"/>
        </w:rPr>
        <w:t>Якісне і здорове харчування дітей — одна з умов здоров’я, розвитку та успішного навчання дітей. Заклад освіти, в якому дитина проводить більшу частину свого часу, має дбати про забезпечення умов для якісного і здорового харчування, а також формувати в учнів стійкі навички здорового харчування.</w:t>
      </w:r>
    </w:p>
    <w:p w:rsidR="00C1707E" w:rsidRPr="00C1707E" w:rsidRDefault="00C1707E" w:rsidP="00996029">
      <w:pPr>
        <w:jc w:val="both"/>
        <w:rPr>
          <w:sz w:val="28"/>
          <w:szCs w:val="28"/>
        </w:rPr>
      </w:pPr>
      <w:r w:rsidRPr="00C1707E">
        <w:rPr>
          <w:sz w:val="28"/>
          <w:szCs w:val="28"/>
        </w:rPr>
        <w:t>Важливим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 регламентується законами України «Про освіту», «Про повну 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w:t>
      </w:r>
      <w:r w:rsidRPr="00C1707E">
        <w:rPr>
          <w:sz w:val="28"/>
          <w:szCs w:val="28"/>
          <w:lang w:val="ru-RU"/>
        </w:rPr>
        <w:t xml:space="preserve">, </w:t>
      </w:r>
      <w:r w:rsidRPr="00C1707E">
        <w:rPr>
          <w:sz w:val="28"/>
          <w:szCs w:val="28"/>
        </w:rPr>
        <w:t>Порядку проживання та утримання учнів у пансіонах закладів освіти, затвердженого постановою Кабінету Міністрів України від 3 листопада 2021 року № 1131, Положення про порядок проживання та утримання учнів у пансіоні Комунального закладу «</w:t>
      </w:r>
      <w:proofErr w:type="spellStart"/>
      <w:r w:rsidRPr="00C1707E">
        <w:rPr>
          <w:sz w:val="28"/>
          <w:szCs w:val="28"/>
        </w:rPr>
        <w:t>Дашівська</w:t>
      </w:r>
      <w:proofErr w:type="spellEnd"/>
      <w:r w:rsidRPr="00C1707E">
        <w:rPr>
          <w:sz w:val="28"/>
          <w:szCs w:val="28"/>
        </w:rPr>
        <w:t xml:space="preserve"> спеціальна школа», схваленого педагогічною радою, протокол від 28 серпня 2023 року №1.</w:t>
      </w:r>
    </w:p>
    <w:p w:rsidR="00C1707E" w:rsidRPr="00C1707E" w:rsidRDefault="005F232D" w:rsidP="00996029">
      <w:pPr>
        <w:jc w:val="both"/>
        <w:rPr>
          <w:sz w:val="28"/>
          <w:szCs w:val="28"/>
        </w:rPr>
      </w:pPr>
      <w:r w:rsidRPr="005F232D">
        <w:rPr>
          <w:sz w:val="28"/>
          <w:szCs w:val="28"/>
        </w:rPr>
        <w:t xml:space="preserve">  </w:t>
      </w:r>
      <w:r w:rsidR="00C1707E" w:rsidRPr="00C1707E">
        <w:rPr>
          <w:sz w:val="28"/>
          <w:szCs w:val="28"/>
        </w:rPr>
        <w:t xml:space="preserve"> Згідно з вищезазначеними документами, учні, які здобувають тільки освітні послуги забезпечувалися </w:t>
      </w:r>
      <w:proofErr w:type="spellStart"/>
      <w:r w:rsidR="00C1707E" w:rsidRPr="00C1707E">
        <w:rPr>
          <w:sz w:val="28"/>
          <w:szCs w:val="28"/>
        </w:rPr>
        <w:t>трьохразовим</w:t>
      </w:r>
      <w:proofErr w:type="spellEnd"/>
      <w:r w:rsidR="00C1707E" w:rsidRPr="00C1707E">
        <w:rPr>
          <w:sz w:val="28"/>
          <w:szCs w:val="28"/>
        </w:rPr>
        <w:t xml:space="preserve"> харчуванням, учні, які проживають в пансіоні – п’ятиразовим харчуванням.</w:t>
      </w:r>
    </w:p>
    <w:p w:rsidR="00C1707E" w:rsidRPr="00C1707E" w:rsidRDefault="005F232D" w:rsidP="00996029">
      <w:pPr>
        <w:jc w:val="both"/>
        <w:rPr>
          <w:sz w:val="28"/>
          <w:szCs w:val="28"/>
        </w:rPr>
      </w:pPr>
      <w:r w:rsidRPr="001A4743">
        <w:rPr>
          <w:sz w:val="28"/>
          <w:szCs w:val="28"/>
        </w:rPr>
        <w:t xml:space="preserve">   </w:t>
      </w:r>
      <w:r w:rsidR="00C1707E" w:rsidRPr="00C1707E">
        <w:rPr>
          <w:sz w:val="28"/>
          <w:szCs w:val="28"/>
        </w:rPr>
        <w:t>Щоденний контроль за ор</w:t>
      </w:r>
      <w:r>
        <w:rPr>
          <w:sz w:val="28"/>
          <w:szCs w:val="28"/>
        </w:rPr>
        <w:t>ганізацією харчування учнів 1-10</w:t>
      </w:r>
      <w:r w:rsidR="00C1707E" w:rsidRPr="00C1707E">
        <w:rPr>
          <w:sz w:val="28"/>
          <w:szCs w:val="28"/>
        </w:rPr>
        <w:t xml:space="preserve"> класів здійснюється медичною сестрою з дієтичного харчування, черговим адміністратором та черговим вихователем. </w:t>
      </w:r>
    </w:p>
    <w:p w:rsidR="00C1707E" w:rsidRPr="00C1707E" w:rsidRDefault="005F232D" w:rsidP="00996029">
      <w:pPr>
        <w:jc w:val="both"/>
        <w:rPr>
          <w:sz w:val="28"/>
          <w:szCs w:val="28"/>
        </w:rPr>
      </w:pPr>
      <w:r>
        <w:rPr>
          <w:sz w:val="28"/>
          <w:szCs w:val="28"/>
          <w:lang w:val="ru-RU"/>
        </w:rPr>
        <w:t xml:space="preserve">   </w:t>
      </w:r>
      <w:r w:rsidR="00C1707E" w:rsidRPr="00C1707E">
        <w:rPr>
          <w:sz w:val="28"/>
          <w:szCs w:val="28"/>
        </w:rPr>
        <w:t>Основним завданням закладу у 2023-2024 н. р. було не лише створити належні умови для харчування, а й докласти зусиль, щоб діти хотіли харчуватися у шкільній їдальні. Звичайно, велика роль у формуванні навичок здорового харчування належить сім’ї, але саме в школі має формуватися розуміння, що таке здорове харчування.</w:t>
      </w:r>
    </w:p>
    <w:p w:rsidR="00C1707E" w:rsidRPr="00C1707E" w:rsidRDefault="00C1707E" w:rsidP="00996029">
      <w:pPr>
        <w:jc w:val="both"/>
        <w:rPr>
          <w:sz w:val="28"/>
          <w:szCs w:val="28"/>
        </w:rPr>
      </w:pPr>
      <w:r w:rsidRPr="00C1707E">
        <w:rPr>
          <w:sz w:val="28"/>
          <w:szCs w:val="28"/>
        </w:rPr>
        <w:t>Кроки, виконані для створення умов здорового харчування:</w:t>
      </w:r>
    </w:p>
    <w:p w:rsidR="00C1707E" w:rsidRPr="00C1707E" w:rsidRDefault="00C1707E" w:rsidP="00996029">
      <w:pPr>
        <w:jc w:val="both"/>
        <w:rPr>
          <w:sz w:val="28"/>
          <w:szCs w:val="28"/>
        </w:rPr>
      </w:pPr>
      <w:r w:rsidRPr="00C1707E">
        <w:rPr>
          <w:sz w:val="28"/>
          <w:szCs w:val="28"/>
        </w:rPr>
        <w:t>• організовано зручний режим харчування для всіх учнів закладу освіти, враховуючи кількість учнів (наявність початкової школи), пропускну можливість їдальні та інші умови закладу;</w:t>
      </w:r>
    </w:p>
    <w:p w:rsidR="00C1707E" w:rsidRPr="00C1707E" w:rsidRDefault="00C1707E" w:rsidP="00996029">
      <w:pPr>
        <w:jc w:val="both"/>
        <w:rPr>
          <w:sz w:val="28"/>
          <w:szCs w:val="28"/>
        </w:rPr>
      </w:pPr>
      <w:r w:rsidRPr="00C1707E">
        <w:rPr>
          <w:sz w:val="28"/>
          <w:szCs w:val="28"/>
        </w:rPr>
        <w:t>• розроблене 4-х тижневе сезонне меню, яке враховує рекомендації МОЗ щодо здорового харчування у закладах освіти, пропонує дітям смачні та апетитні страви;</w:t>
      </w:r>
    </w:p>
    <w:p w:rsidR="00C1707E" w:rsidRPr="00C1707E" w:rsidRDefault="00C1707E" w:rsidP="00996029">
      <w:pPr>
        <w:jc w:val="both"/>
        <w:rPr>
          <w:sz w:val="28"/>
          <w:szCs w:val="28"/>
        </w:rPr>
      </w:pPr>
      <w:r w:rsidRPr="00C1707E">
        <w:rPr>
          <w:sz w:val="28"/>
          <w:szCs w:val="28"/>
        </w:rPr>
        <w:t>• регулярно проводився моніторинг стану справ у їдальні, запрошувалися батьки до контролю за харчуванням у закладі освіти;</w:t>
      </w:r>
    </w:p>
    <w:p w:rsidR="00C1707E" w:rsidRPr="00C1707E" w:rsidRDefault="00C1707E" w:rsidP="00996029">
      <w:pPr>
        <w:jc w:val="both"/>
        <w:rPr>
          <w:sz w:val="28"/>
          <w:szCs w:val="28"/>
        </w:rPr>
      </w:pPr>
      <w:r w:rsidRPr="00C1707E">
        <w:rPr>
          <w:sz w:val="28"/>
          <w:szCs w:val="28"/>
        </w:rPr>
        <w:t>• враховано думку дітей, батьків, працівників закладу щодо покращення умов харчування, змін у меню (за результатами анкетування учнів, вчителів, батьків);</w:t>
      </w:r>
    </w:p>
    <w:p w:rsidR="00C1707E" w:rsidRPr="00C1707E" w:rsidRDefault="00C1707E" w:rsidP="00996029">
      <w:pPr>
        <w:jc w:val="both"/>
        <w:rPr>
          <w:sz w:val="28"/>
          <w:szCs w:val="28"/>
        </w:rPr>
      </w:pPr>
      <w:r w:rsidRPr="00C1707E">
        <w:rPr>
          <w:sz w:val="28"/>
          <w:szCs w:val="28"/>
        </w:rPr>
        <w:t>• обговорення тем здорового харчування під час навчальних занять, позакласної роботи, у спілкуванні з батьками, зокрема наголошуючи на користі овочів, фруктів та ягід у щоденному раціоні.</w:t>
      </w:r>
    </w:p>
    <w:p w:rsidR="00C1707E" w:rsidRPr="00C1707E" w:rsidRDefault="00C1707E" w:rsidP="00996029">
      <w:pPr>
        <w:jc w:val="both"/>
        <w:rPr>
          <w:sz w:val="28"/>
          <w:szCs w:val="28"/>
        </w:rPr>
      </w:pPr>
      <w:r w:rsidRPr="00C1707E">
        <w:rPr>
          <w:sz w:val="28"/>
          <w:szCs w:val="28"/>
        </w:rPr>
        <w:t>Навчальний заклад укомплектований штатом кухарів та підсобним</w:t>
      </w:r>
      <w:r w:rsidRPr="00C1707E">
        <w:rPr>
          <w:sz w:val="28"/>
          <w:szCs w:val="28"/>
          <w:lang w:val="ru-RU"/>
        </w:rPr>
        <w:t>и</w:t>
      </w:r>
      <w:r w:rsidRPr="00C1707E">
        <w:rPr>
          <w:sz w:val="28"/>
          <w:szCs w:val="28"/>
        </w:rPr>
        <w:t xml:space="preserve"> робітниками. Поточні ремонти у приміщеннях їдальні та харчоблоку, ремонт та заміна технологічного обладнання, заміна посуду здійснювалася за рахунок бюджетних коштів. Протягом року адміністрацією закладу та органами   здійснювалися перевірки організації та якості харчування.</w:t>
      </w:r>
    </w:p>
    <w:p w:rsidR="00C1707E" w:rsidRPr="00C1707E" w:rsidRDefault="00C1707E" w:rsidP="00996029">
      <w:pPr>
        <w:jc w:val="both"/>
        <w:rPr>
          <w:sz w:val="28"/>
          <w:szCs w:val="28"/>
        </w:rPr>
      </w:pPr>
      <w:r w:rsidRPr="00C1707E">
        <w:rPr>
          <w:sz w:val="28"/>
          <w:szCs w:val="28"/>
        </w:rPr>
        <w:t>Необхідними складовими процесу організації харчування у закладі  є:</w:t>
      </w:r>
    </w:p>
    <w:p w:rsidR="00C1707E" w:rsidRPr="00C1707E" w:rsidRDefault="00C1707E" w:rsidP="00996029">
      <w:pPr>
        <w:numPr>
          <w:ilvl w:val="0"/>
          <w:numId w:val="1"/>
        </w:numPr>
        <w:ind w:left="0"/>
        <w:jc w:val="both"/>
        <w:rPr>
          <w:sz w:val="28"/>
          <w:szCs w:val="28"/>
        </w:rPr>
      </w:pPr>
      <w:r w:rsidRPr="00C1707E">
        <w:rPr>
          <w:sz w:val="28"/>
          <w:szCs w:val="28"/>
        </w:rPr>
        <w:t>видання відповідних наказів;</w:t>
      </w:r>
    </w:p>
    <w:p w:rsidR="00C1707E" w:rsidRPr="00C1707E" w:rsidRDefault="00C1707E" w:rsidP="00996029">
      <w:pPr>
        <w:numPr>
          <w:ilvl w:val="0"/>
          <w:numId w:val="1"/>
        </w:numPr>
        <w:ind w:left="0"/>
        <w:jc w:val="both"/>
        <w:rPr>
          <w:sz w:val="28"/>
          <w:szCs w:val="28"/>
        </w:rPr>
      </w:pPr>
      <w:r w:rsidRPr="00C1707E">
        <w:rPr>
          <w:sz w:val="28"/>
          <w:szCs w:val="28"/>
        </w:rPr>
        <w:t>відпрацювання режиму і графіка харчування дітей;</w:t>
      </w:r>
    </w:p>
    <w:p w:rsidR="00C1707E" w:rsidRPr="00C1707E" w:rsidRDefault="00C1707E" w:rsidP="00996029">
      <w:pPr>
        <w:numPr>
          <w:ilvl w:val="0"/>
          <w:numId w:val="1"/>
        </w:numPr>
        <w:ind w:left="0"/>
        <w:jc w:val="both"/>
        <w:rPr>
          <w:sz w:val="28"/>
          <w:szCs w:val="28"/>
        </w:rPr>
      </w:pPr>
      <w:r w:rsidRPr="00C1707E">
        <w:rPr>
          <w:sz w:val="28"/>
          <w:szCs w:val="28"/>
        </w:rPr>
        <w:t>приймання продуктів харчування і продовольчої сировини гарантованої якості;</w:t>
      </w:r>
    </w:p>
    <w:p w:rsidR="00C1707E" w:rsidRPr="00C1707E" w:rsidRDefault="00C1707E" w:rsidP="00996029">
      <w:pPr>
        <w:numPr>
          <w:ilvl w:val="0"/>
          <w:numId w:val="1"/>
        </w:numPr>
        <w:ind w:left="0"/>
        <w:jc w:val="both"/>
        <w:rPr>
          <w:sz w:val="28"/>
          <w:szCs w:val="28"/>
        </w:rPr>
      </w:pPr>
      <w:r w:rsidRPr="00C1707E">
        <w:rPr>
          <w:sz w:val="28"/>
          <w:szCs w:val="28"/>
        </w:rPr>
        <w:t>складання меню-розкладу;</w:t>
      </w:r>
    </w:p>
    <w:p w:rsidR="00C1707E" w:rsidRPr="00C1707E" w:rsidRDefault="00C1707E" w:rsidP="00996029">
      <w:pPr>
        <w:numPr>
          <w:ilvl w:val="0"/>
          <w:numId w:val="1"/>
        </w:numPr>
        <w:ind w:left="0"/>
        <w:jc w:val="both"/>
        <w:rPr>
          <w:sz w:val="28"/>
          <w:szCs w:val="28"/>
        </w:rPr>
      </w:pPr>
      <w:r w:rsidRPr="00C1707E">
        <w:rPr>
          <w:sz w:val="28"/>
          <w:szCs w:val="28"/>
        </w:rPr>
        <w:t>виготовлення страв;</w:t>
      </w:r>
    </w:p>
    <w:p w:rsidR="00C1707E" w:rsidRPr="00C1707E" w:rsidRDefault="00C1707E" w:rsidP="00996029">
      <w:pPr>
        <w:numPr>
          <w:ilvl w:val="0"/>
          <w:numId w:val="1"/>
        </w:numPr>
        <w:ind w:left="0"/>
        <w:jc w:val="both"/>
        <w:rPr>
          <w:sz w:val="28"/>
          <w:szCs w:val="28"/>
        </w:rPr>
      </w:pPr>
      <w:r w:rsidRPr="00C1707E">
        <w:rPr>
          <w:sz w:val="28"/>
          <w:szCs w:val="28"/>
        </w:rPr>
        <w:t>проведення реалізації готових страв;</w:t>
      </w:r>
    </w:p>
    <w:p w:rsidR="00C1707E" w:rsidRPr="00C1707E" w:rsidRDefault="00C1707E" w:rsidP="00996029">
      <w:pPr>
        <w:numPr>
          <w:ilvl w:val="0"/>
          <w:numId w:val="1"/>
        </w:numPr>
        <w:ind w:left="0"/>
        <w:jc w:val="both"/>
        <w:rPr>
          <w:sz w:val="28"/>
          <w:szCs w:val="28"/>
        </w:rPr>
      </w:pPr>
      <w:r w:rsidRPr="00C1707E">
        <w:rPr>
          <w:sz w:val="28"/>
          <w:szCs w:val="28"/>
        </w:rPr>
        <w:t>контроль за харчуванням з боку адміністрації, класних керівників,</w:t>
      </w:r>
      <w:r w:rsidRPr="00C1707E">
        <w:rPr>
          <w:sz w:val="28"/>
          <w:szCs w:val="28"/>
          <w:lang w:val="ru-RU"/>
        </w:rPr>
        <w:t xml:space="preserve"> </w:t>
      </w:r>
      <w:r w:rsidRPr="00C1707E">
        <w:rPr>
          <w:sz w:val="28"/>
          <w:szCs w:val="28"/>
        </w:rPr>
        <w:t>вихователів</w:t>
      </w:r>
      <w:r w:rsidRPr="00C1707E">
        <w:rPr>
          <w:sz w:val="28"/>
          <w:szCs w:val="28"/>
          <w:lang w:val="ru-RU"/>
        </w:rPr>
        <w:t>,</w:t>
      </w:r>
      <w:r w:rsidRPr="00C1707E">
        <w:rPr>
          <w:sz w:val="28"/>
          <w:szCs w:val="28"/>
        </w:rPr>
        <w:t xml:space="preserve"> батьків учнів;</w:t>
      </w:r>
    </w:p>
    <w:p w:rsidR="00C1707E" w:rsidRPr="00C1707E" w:rsidRDefault="00C1707E" w:rsidP="00996029">
      <w:pPr>
        <w:numPr>
          <w:ilvl w:val="0"/>
          <w:numId w:val="1"/>
        </w:numPr>
        <w:ind w:left="0"/>
        <w:jc w:val="both"/>
        <w:rPr>
          <w:sz w:val="28"/>
          <w:szCs w:val="28"/>
        </w:rPr>
      </w:pPr>
      <w:r w:rsidRPr="00C1707E">
        <w:rPr>
          <w:sz w:val="28"/>
          <w:szCs w:val="28"/>
        </w:rPr>
        <w:t>інформування батьків  під час проведення батьківських зборів про організацію харчування дітей у закладі.</w:t>
      </w:r>
    </w:p>
    <w:p w:rsidR="00C1707E" w:rsidRPr="00C1707E" w:rsidRDefault="005F232D" w:rsidP="00996029">
      <w:pPr>
        <w:jc w:val="both"/>
        <w:rPr>
          <w:sz w:val="28"/>
          <w:szCs w:val="28"/>
        </w:rPr>
      </w:pPr>
      <w:r w:rsidRPr="005F232D">
        <w:rPr>
          <w:sz w:val="28"/>
          <w:szCs w:val="28"/>
        </w:rPr>
        <w:t xml:space="preserve">     </w:t>
      </w:r>
      <w:r w:rsidR="00C1707E" w:rsidRPr="00C1707E">
        <w:rPr>
          <w:sz w:val="28"/>
          <w:szCs w:val="28"/>
        </w:rPr>
        <w:t xml:space="preserve">Продукти харчування  та продовольча сировина надходять  до навчального  закладу разом із супровідними документами, які свідчать про їх походження та якість (накладні, сертифікати відповідності, висновки санітарно-епідеміологічного експертизи). </w:t>
      </w:r>
    </w:p>
    <w:p w:rsidR="00C1707E" w:rsidRDefault="005F232D" w:rsidP="00996029">
      <w:pPr>
        <w:jc w:val="both"/>
        <w:rPr>
          <w:sz w:val="28"/>
          <w:szCs w:val="28"/>
        </w:rPr>
      </w:pPr>
      <w:r w:rsidRPr="005F232D">
        <w:rPr>
          <w:sz w:val="28"/>
          <w:szCs w:val="28"/>
        </w:rPr>
        <w:t xml:space="preserve">    </w:t>
      </w:r>
      <w:r w:rsidR="00C1707E" w:rsidRPr="00C1707E">
        <w:rPr>
          <w:sz w:val="28"/>
          <w:szCs w:val="28"/>
        </w:rPr>
        <w:t xml:space="preserve">В їдальні закладу освіти не допускається використання продуктів харчування без відповідного сертифікату якості; реалізація страв та виробів, продуктів харчування, які не допускаються в дитячому харчуванні, використання обладнання та інвентарю  не за призначенням. Щомісяця заступником директора з виховної роботи </w:t>
      </w:r>
      <w:proofErr w:type="spellStart"/>
      <w:r w:rsidR="00C1707E" w:rsidRPr="00C1707E">
        <w:rPr>
          <w:sz w:val="28"/>
          <w:szCs w:val="28"/>
        </w:rPr>
        <w:t>Ковалською</w:t>
      </w:r>
      <w:proofErr w:type="spellEnd"/>
      <w:r w:rsidR="00C1707E" w:rsidRPr="00C1707E">
        <w:rPr>
          <w:sz w:val="28"/>
          <w:szCs w:val="28"/>
        </w:rPr>
        <w:t xml:space="preserve"> Аліною Олексіївною, відповідальною за організацію харчування в закладі, </w:t>
      </w:r>
      <w:proofErr w:type="spellStart"/>
      <w:r w:rsidR="00C1707E" w:rsidRPr="00C1707E">
        <w:rPr>
          <w:sz w:val="28"/>
          <w:szCs w:val="28"/>
        </w:rPr>
        <w:t>бракеражною</w:t>
      </w:r>
      <w:proofErr w:type="spellEnd"/>
      <w:r w:rsidR="00C1707E" w:rsidRPr="00C1707E">
        <w:rPr>
          <w:sz w:val="28"/>
          <w:szCs w:val="28"/>
        </w:rPr>
        <w:t xml:space="preserve"> комісією перевіряється стан організації харчування в закладі, за результатами перевірки складено акти перевірки, які затверджені директором. В закладі здійснюється харчування дітей за державні кошти.</w:t>
      </w:r>
    </w:p>
    <w:p w:rsidR="00912A8F" w:rsidRPr="00912A8F" w:rsidRDefault="00912A8F" w:rsidP="00996029">
      <w:pPr>
        <w:shd w:val="clear" w:color="auto" w:fill="FFFFFF"/>
        <w:ind w:firstLine="709"/>
        <w:jc w:val="both"/>
        <w:rPr>
          <w:b/>
          <w:sz w:val="28"/>
          <w:szCs w:val="28"/>
        </w:rPr>
      </w:pPr>
      <w:r w:rsidRPr="00912A8F">
        <w:rPr>
          <w:sz w:val="28"/>
          <w:szCs w:val="28"/>
          <w:lang w:val="ru-RU"/>
        </w:rPr>
        <w:t xml:space="preserve">    </w:t>
      </w:r>
      <w:r w:rsidRPr="00912A8F">
        <w:rPr>
          <w:b/>
          <w:sz w:val="28"/>
          <w:szCs w:val="28"/>
        </w:rPr>
        <w:t>ІІ. СИСТЕМА ОЦІНЮВАННЯ ЗДОБУВАЧІВ ОСВІТИ</w:t>
      </w:r>
    </w:p>
    <w:p w:rsidR="00912A8F" w:rsidRPr="00912A8F" w:rsidRDefault="00912A8F" w:rsidP="00996029">
      <w:pPr>
        <w:ind w:firstLine="709"/>
        <w:jc w:val="both"/>
        <w:rPr>
          <w:rFonts w:eastAsia="Calibri"/>
          <w:sz w:val="28"/>
          <w:szCs w:val="28"/>
        </w:rPr>
      </w:pPr>
      <w:r w:rsidRPr="00912A8F">
        <w:rPr>
          <w:rFonts w:eastAsia="Calibri"/>
          <w:sz w:val="28"/>
          <w:szCs w:val="28"/>
        </w:rPr>
        <w:t>Стратегічна ціль: СПРАВЕДЛИВЕ І ОБ’ЄКТИВНЕ ОЦІНЮВАННЯ</w:t>
      </w:r>
    </w:p>
    <w:p w:rsidR="00912A8F" w:rsidRDefault="00912A8F" w:rsidP="00996029">
      <w:pPr>
        <w:ind w:firstLine="680"/>
        <w:jc w:val="both"/>
        <w:rPr>
          <w:rFonts w:eastAsia="Calibri"/>
          <w:sz w:val="28"/>
          <w:szCs w:val="28"/>
        </w:rPr>
      </w:pPr>
      <w:r>
        <w:rPr>
          <w:rFonts w:eastAsia="Calibri"/>
          <w:sz w:val="28"/>
          <w:szCs w:val="28"/>
        </w:rPr>
        <w:t xml:space="preserve">Прагнемо, щоб здобувачі освіти та їхні батьки вважали, що оцінювання результатів навчання учнів у закладі освіти є справедливим і об’єктивним. </w:t>
      </w:r>
      <w:r w:rsidRPr="008971ED">
        <w:rPr>
          <w:rFonts w:eastAsia="Calibri"/>
          <w:sz w:val="28"/>
          <w:szCs w:val="28"/>
        </w:rPr>
        <w:t>У закладі освіти розроблено систему освіти, що включає принципи, форми, методи, критерії, процедури та правила оцінювання. Розроблена система ґрунтується на національних критеріях та вимогах оцінювання, враховує національну шкалу оцінювання та відображає культуру оцінювання закладу освіти. Принципи, критерії, процедури та правила оцінювання закладу освіти описано в освітній програмі. Учителі адаптують критерії оцінювання для батьків та учнів, розробляють критерії оцінювання для різних видів діяльності. Критерії оцінювання є доступними та зрозумілими для учнів</w:t>
      </w:r>
      <w:r>
        <w:rPr>
          <w:rFonts w:eastAsia="Calibri"/>
          <w:sz w:val="28"/>
          <w:szCs w:val="28"/>
        </w:rPr>
        <w:t xml:space="preserve">. Педагогічні працівники в усній формі, на сайті закладу, на інформаційних стендах у навчальних кабінетах та інших приміщеннях закладу знайомили учасників освітнього процесу з критеріями оцінювання. Учні залучаються до спільного розроблення критеріїв оцінювання їхньої діяльності. </w:t>
      </w:r>
    </w:p>
    <w:p w:rsidR="00912A8F" w:rsidRDefault="00912A8F" w:rsidP="00996029">
      <w:pPr>
        <w:ind w:firstLine="680"/>
        <w:jc w:val="both"/>
        <w:rPr>
          <w:rFonts w:eastAsia="Calibri"/>
          <w:sz w:val="28"/>
          <w:szCs w:val="28"/>
        </w:rPr>
      </w:pPr>
      <w:r>
        <w:rPr>
          <w:rFonts w:eastAsia="Calibri"/>
          <w:sz w:val="28"/>
          <w:szCs w:val="28"/>
        </w:rPr>
        <w:t xml:space="preserve">Система оцінювання в закладі освіти ґрунтується на  особистісному та </w:t>
      </w:r>
      <w:proofErr w:type="spellStart"/>
      <w:r>
        <w:rPr>
          <w:rFonts w:eastAsia="Calibri"/>
          <w:sz w:val="28"/>
          <w:szCs w:val="28"/>
        </w:rPr>
        <w:t>компетентнісному</w:t>
      </w:r>
      <w:proofErr w:type="spellEnd"/>
      <w:r>
        <w:rPr>
          <w:rFonts w:eastAsia="Calibri"/>
          <w:sz w:val="28"/>
          <w:szCs w:val="28"/>
        </w:rPr>
        <w:t xml:space="preserve"> підходах, </w:t>
      </w:r>
      <w:proofErr w:type="spellStart"/>
      <w:r>
        <w:rPr>
          <w:rFonts w:eastAsia="Calibri"/>
          <w:sz w:val="28"/>
          <w:szCs w:val="28"/>
        </w:rPr>
        <w:t>в</w:t>
      </w:r>
      <w:r w:rsidRPr="00CC3E03">
        <w:rPr>
          <w:rFonts w:eastAsia="Calibri"/>
          <w:sz w:val="28"/>
          <w:szCs w:val="28"/>
        </w:rPr>
        <w:t>раховува</w:t>
      </w:r>
      <w:r>
        <w:rPr>
          <w:rFonts w:eastAsia="Calibri"/>
          <w:sz w:val="28"/>
          <w:szCs w:val="28"/>
        </w:rPr>
        <w:t>є</w:t>
      </w:r>
      <w:proofErr w:type="spellEnd"/>
      <w:r w:rsidRPr="00CC3E03">
        <w:rPr>
          <w:rFonts w:eastAsia="Calibri"/>
          <w:sz w:val="28"/>
          <w:szCs w:val="28"/>
        </w:rPr>
        <w:t xml:space="preserve"> особливості психофізичного розвитку дітей;</w:t>
      </w:r>
      <w:r>
        <w:rPr>
          <w:rFonts w:eastAsia="Calibri"/>
          <w:sz w:val="28"/>
          <w:szCs w:val="28"/>
        </w:rPr>
        <w:t xml:space="preserve"> має</w:t>
      </w:r>
      <w:r w:rsidRPr="00CC3E03">
        <w:rPr>
          <w:rFonts w:eastAsia="Calibri"/>
          <w:sz w:val="28"/>
          <w:szCs w:val="28"/>
        </w:rPr>
        <w:t xml:space="preserve"> у своїй основі чіткі та зрозумілі вимоги до навчальних результатів</w:t>
      </w:r>
      <w:r>
        <w:rPr>
          <w:rFonts w:eastAsia="Calibri"/>
          <w:sz w:val="28"/>
          <w:szCs w:val="28"/>
        </w:rPr>
        <w:t xml:space="preserve">,  </w:t>
      </w:r>
      <w:r w:rsidRPr="00CC3E03">
        <w:rPr>
          <w:rFonts w:eastAsia="Calibri"/>
          <w:sz w:val="28"/>
          <w:szCs w:val="28"/>
        </w:rPr>
        <w:t>заохочу</w:t>
      </w:r>
      <w:r>
        <w:rPr>
          <w:rFonts w:eastAsia="Calibri"/>
          <w:sz w:val="28"/>
          <w:szCs w:val="28"/>
        </w:rPr>
        <w:t xml:space="preserve">є </w:t>
      </w:r>
      <w:r w:rsidRPr="00CC3E03">
        <w:rPr>
          <w:rFonts w:eastAsia="Calibri"/>
          <w:sz w:val="28"/>
          <w:szCs w:val="28"/>
        </w:rPr>
        <w:t>учнів апробувати різні моделі досягнення результату без</w:t>
      </w:r>
      <w:r>
        <w:rPr>
          <w:rFonts w:eastAsia="Calibri"/>
          <w:sz w:val="28"/>
          <w:szCs w:val="28"/>
        </w:rPr>
        <w:t xml:space="preserve"> </w:t>
      </w:r>
      <w:r w:rsidRPr="00CC3E03">
        <w:rPr>
          <w:rFonts w:eastAsia="Calibri"/>
          <w:sz w:val="28"/>
          <w:szCs w:val="28"/>
        </w:rPr>
        <w:t>ризику отримати за це негативну оцінку; розвива</w:t>
      </w:r>
      <w:r>
        <w:rPr>
          <w:rFonts w:eastAsia="Calibri"/>
          <w:sz w:val="28"/>
          <w:szCs w:val="28"/>
        </w:rPr>
        <w:t>є</w:t>
      </w:r>
      <w:r w:rsidRPr="00CC3E03">
        <w:rPr>
          <w:rFonts w:eastAsia="Calibri"/>
          <w:sz w:val="28"/>
          <w:szCs w:val="28"/>
        </w:rPr>
        <w:t xml:space="preserve"> в учнів впевненість у своїх здібностях і можливостях</w:t>
      </w:r>
      <w:r>
        <w:rPr>
          <w:rFonts w:eastAsia="Calibri"/>
          <w:sz w:val="28"/>
          <w:szCs w:val="28"/>
        </w:rPr>
        <w:t xml:space="preserve"> тощо.</w:t>
      </w:r>
    </w:p>
    <w:p w:rsidR="00912A8F" w:rsidRDefault="00912A8F" w:rsidP="00996029">
      <w:pPr>
        <w:ind w:firstLine="680"/>
        <w:jc w:val="both"/>
        <w:rPr>
          <w:sz w:val="28"/>
          <w:szCs w:val="28"/>
        </w:rPr>
      </w:pPr>
      <w:r>
        <w:rPr>
          <w:rFonts w:eastAsia="Calibri"/>
          <w:sz w:val="28"/>
          <w:szCs w:val="28"/>
        </w:rPr>
        <w:t xml:space="preserve">Учителі  розробляють </w:t>
      </w:r>
      <w:proofErr w:type="spellStart"/>
      <w:r>
        <w:rPr>
          <w:rFonts w:eastAsia="Calibri"/>
          <w:sz w:val="28"/>
          <w:szCs w:val="28"/>
        </w:rPr>
        <w:t>компетентнісні</w:t>
      </w:r>
      <w:proofErr w:type="spellEnd"/>
      <w:r>
        <w:rPr>
          <w:rFonts w:eastAsia="Calibri"/>
          <w:sz w:val="28"/>
          <w:szCs w:val="28"/>
        </w:rPr>
        <w:t xml:space="preserve"> завдання для проведення оцінювання, застосовують формувальне оцінювання, що передбачає відстеження індивідуального поступу учня, практикують само та </w:t>
      </w:r>
      <w:proofErr w:type="spellStart"/>
      <w:r>
        <w:rPr>
          <w:rFonts w:eastAsia="Calibri"/>
          <w:sz w:val="28"/>
          <w:szCs w:val="28"/>
        </w:rPr>
        <w:t>взаємооцінювання</w:t>
      </w:r>
      <w:proofErr w:type="spellEnd"/>
      <w:r>
        <w:rPr>
          <w:rFonts w:eastAsia="Calibri"/>
          <w:sz w:val="28"/>
          <w:szCs w:val="28"/>
        </w:rPr>
        <w:t>.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 Д</w:t>
      </w:r>
      <w:r w:rsidRPr="00BA473E">
        <w:rPr>
          <w:rFonts w:eastAsia="Calibri"/>
          <w:sz w:val="28"/>
          <w:szCs w:val="28"/>
        </w:rPr>
        <w:t>ля подальшого прогресу в навчанні учням пропонують види роботи, які відповідають очікуваному розвитку учнів у майбутньому. Педагоги спрямовують учнів до того, щоб вони визначали собі</w:t>
      </w:r>
      <w:r>
        <w:rPr>
          <w:rFonts w:eastAsia="Calibri"/>
          <w:sz w:val="28"/>
          <w:szCs w:val="28"/>
        </w:rPr>
        <w:t xml:space="preserve"> </w:t>
      </w:r>
      <w:r w:rsidRPr="00BA473E">
        <w:rPr>
          <w:rFonts w:eastAsia="Calibri"/>
          <w:sz w:val="28"/>
          <w:szCs w:val="28"/>
        </w:rPr>
        <w:t>освітні цілі, формулювали очікування від власної роботи, у взаємозв’язку з</w:t>
      </w:r>
      <w:r>
        <w:rPr>
          <w:rFonts w:eastAsia="Calibri"/>
          <w:sz w:val="28"/>
          <w:szCs w:val="28"/>
        </w:rPr>
        <w:t xml:space="preserve"> </w:t>
      </w:r>
      <w:r w:rsidRPr="00BA473E">
        <w:rPr>
          <w:rFonts w:eastAsia="Calibri"/>
          <w:sz w:val="28"/>
          <w:szCs w:val="28"/>
        </w:rPr>
        <w:t xml:space="preserve">цими цілями та очікуваннями здійснювали </w:t>
      </w:r>
      <w:proofErr w:type="spellStart"/>
      <w:r w:rsidRPr="00BA473E">
        <w:rPr>
          <w:rFonts w:eastAsia="Calibri"/>
          <w:sz w:val="28"/>
          <w:szCs w:val="28"/>
        </w:rPr>
        <w:t>самооцінювання</w:t>
      </w:r>
      <w:proofErr w:type="spellEnd"/>
      <w:r w:rsidRPr="00BA473E">
        <w:rPr>
          <w:rFonts w:eastAsia="Calibri"/>
          <w:sz w:val="28"/>
          <w:szCs w:val="28"/>
        </w:rPr>
        <w:t xml:space="preserve"> та взаємне оцінювання результатів навчання.</w:t>
      </w:r>
      <w:r>
        <w:rPr>
          <w:rFonts w:eastAsia="Calibri"/>
          <w:sz w:val="28"/>
          <w:szCs w:val="28"/>
        </w:rPr>
        <w:t xml:space="preserve"> Результати незалежного оцінювання, зовнішніх та внутрішніх </w:t>
      </w:r>
      <w:proofErr w:type="spellStart"/>
      <w:r>
        <w:rPr>
          <w:rFonts w:eastAsia="Calibri"/>
          <w:sz w:val="28"/>
          <w:szCs w:val="28"/>
        </w:rPr>
        <w:t>моніторингів</w:t>
      </w:r>
      <w:proofErr w:type="spellEnd"/>
      <w:r>
        <w:rPr>
          <w:rFonts w:eastAsia="Calibri"/>
          <w:sz w:val="28"/>
          <w:szCs w:val="28"/>
        </w:rPr>
        <w:t xml:space="preserve"> корелюємо із результатами підсумкового семестрового та річного оцінювання. </w:t>
      </w:r>
      <w:r>
        <w:rPr>
          <w:sz w:val="28"/>
          <w:szCs w:val="28"/>
        </w:rPr>
        <w:t>За результатами анкетування з</w:t>
      </w:r>
      <w:r w:rsidRPr="008971ED">
        <w:rPr>
          <w:sz w:val="28"/>
          <w:szCs w:val="28"/>
        </w:rPr>
        <w:t xml:space="preserve">добувачі освіти та їхні батьки вважають, що оцінювання результатів навчання учнів у закладі освіти є справедливим і об’єктивним. </w:t>
      </w:r>
    </w:p>
    <w:p w:rsidR="00912A8F" w:rsidRDefault="00912A8F" w:rsidP="00996029">
      <w:pPr>
        <w:ind w:firstLine="680"/>
        <w:jc w:val="both"/>
        <w:rPr>
          <w:sz w:val="28"/>
          <w:szCs w:val="28"/>
        </w:rPr>
      </w:pPr>
      <w:r>
        <w:rPr>
          <w:sz w:val="28"/>
          <w:szCs w:val="28"/>
        </w:rPr>
        <w:t xml:space="preserve">Упровадження педагогіки партнерства, </w:t>
      </w:r>
      <w:proofErr w:type="spellStart"/>
      <w:r>
        <w:rPr>
          <w:sz w:val="28"/>
          <w:szCs w:val="28"/>
        </w:rPr>
        <w:t>компетентнісного</w:t>
      </w:r>
      <w:proofErr w:type="spellEnd"/>
      <w:r>
        <w:rPr>
          <w:sz w:val="28"/>
          <w:szCs w:val="28"/>
        </w:rPr>
        <w:t xml:space="preserve"> й інтегративного підходів в освітній процес передбачає активне включення дітей в організацію навчання. </w:t>
      </w:r>
      <w:proofErr w:type="spellStart"/>
      <w:r>
        <w:rPr>
          <w:sz w:val="28"/>
          <w:szCs w:val="28"/>
        </w:rPr>
        <w:t>Компетентнісне</w:t>
      </w:r>
      <w:proofErr w:type="spellEnd"/>
      <w:r>
        <w:rPr>
          <w:sz w:val="28"/>
          <w:szCs w:val="28"/>
        </w:rPr>
        <w:t xml:space="preserve"> навчання вимагає нових підходів до оцінювання. Орієнтирами для спостереження та оцінювання є вимоги до обов’язкових результатів навчання та </w:t>
      </w:r>
      <w:proofErr w:type="spellStart"/>
      <w:r>
        <w:rPr>
          <w:sz w:val="28"/>
          <w:szCs w:val="28"/>
        </w:rPr>
        <w:t>компетентностей</w:t>
      </w:r>
      <w:proofErr w:type="spellEnd"/>
      <w:r>
        <w:rPr>
          <w:sz w:val="28"/>
          <w:szCs w:val="28"/>
        </w:rPr>
        <w:t xml:space="preserve"> учнів.</w:t>
      </w:r>
    </w:p>
    <w:p w:rsidR="00912A8F" w:rsidRDefault="00912A8F" w:rsidP="00996029">
      <w:pPr>
        <w:ind w:firstLine="680"/>
        <w:jc w:val="both"/>
        <w:rPr>
          <w:sz w:val="28"/>
          <w:szCs w:val="28"/>
        </w:rPr>
      </w:pPr>
      <w:r>
        <w:rPr>
          <w:sz w:val="28"/>
          <w:szCs w:val="28"/>
        </w:rPr>
        <w:t xml:space="preserve">Навчальні досягнення здобувачів у 1-4 класах підлягають вербальному, формувальному оцінюванню та </w:t>
      </w:r>
      <w:proofErr w:type="spellStart"/>
      <w:r>
        <w:rPr>
          <w:sz w:val="28"/>
          <w:szCs w:val="28"/>
        </w:rPr>
        <w:t>рівневому</w:t>
      </w:r>
      <w:proofErr w:type="spellEnd"/>
      <w:r>
        <w:rPr>
          <w:sz w:val="28"/>
          <w:szCs w:val="28"/>
        </w:rPr>
        <w:t xml:space="preserve"> оцінюванню.</w:t>
      </w:r>
    </w:p>
    <w:p w:rsidR="00912A8F" w:rsidRDefault="00912A8F" w:rsidP="00996029">
      <w:pPr>
        <w:ind w:firstLine="680"/>
        <w:jc w:val="both"/>
        <w:rPr>
          <w:sz w:val="28"/>
          <w:szCs w:val="28"/>
        </w:rPr>
      </w:pPr>
      <w:r>
        <w:rPr>
          <w:sz w:val="28"/>
          <w:szCs w:val="28"/>
        </w:rPr>
        <w:t xml:space="preserve">Основними видами оцінювання здобувачів освіти є поточне та підсумкове (тематичне, семестрове, річне). </w:t>
      </w:r>
    </w:p>
    <w:p w:rsidR="00912A8F" w:rsidRDefault="00912A8F" w:rsidP="00996029">
      <w:pPr>
        <w:tabs>
          <w:tab w:val="left" w:pos="1210"/>
        </w:tabs>
        <w:ind w:firstLine="680"/>
        <w:jc w:val="both"/>
        <w:rPr>
          <w:sz w:val="28"/>
          <w:szCs w:val="28"/>
        </w:rPr>
      </w:pPr>
      <w:r>
        <w:rPr>
          <w:sz w:val="28"/>
          <w:szCs w:val="28"/>
        </w:rPr>
        <w:t>У закладі освіти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w:t>
      </w:r>
    </w:p>
    <w:p w:rsidR="00912A8F" w:rsidRDefault="00912A8F" w:rsidP="00996029">
      <w:pPr>
        <w:shd w:val="clear" w:color="auto" w:fill="FFFFFF"/>
        <w:tabs>
          <w:tab w:val="left" w:pos="0"/>
        </w:tabs>
        <w:ind w:firstLine="426"/>
        <w:jc w:val="both"/>
        <w:rPr>
          <w:sz w:val="28"/>
          <w:szCs w:val="28"/>
        </w:rPr>
      </w:pPr>
      <w:r>
        <w:rPr>
          <w:sz w:val="28"/>
          <w:szCs w:val="28"/>
        </w:rPr>
        <w:t xml:space="preserve">Згідно з річним планом роботи  освітнього закладу  на 2023/2024 навчальний рік заступником директора з навчально-виховної роботи </w:t>
      </w:r>
      <w:r w:rsidRPr="0097622C">
        <w:rPr>
          <w:sz w:val="28"/>
          <w:szCs w:val="28"/>
          <w:lang w:val="ru-RU"/>
        </w:rPr>
        <w:t xml:space="preserve">Гончар </w:t>
      </w:r>
      <w:proofErr w:type="spellStart"/>
      <w:r w:rsidRPr="0097622C">
        <w:rPr>
          <w:sz w:val="28"/>
          <w:szCs w:val="28"/>
          <w:lang w:val="ru-RU"/>
        </w:rPr>
        <w:t>Оленою</w:t>
      </w:r>
      <w:proofErr w:type="spellEnd"/>
      <w:r w:rsidRPr="0097622C">
        <w:rPr>
          <w:sz w:val="28"/>
          <w:szCs w:val="28"/>
          <w:lang w:val="ru-RU"/>
        </w:rPr>
        <w:t xml:space="preserve"> </w:t>
      </w:r>
      <w:proofErr w:type="spellStart"/>
      <w:r w:rsidRPr="0097622C">
        <w:rPr>
          <w:sz w:val="28"/>
          <w:szCs w:val="28"/>
          <w:lang w:val="ru-RU"/>
        </w:rPr>
        <w:t>Іванівною</w:t>
      </w:r>
      <w:proofErr w:type="spellEnd"/>
      <w:r>
        <w:rPr>
          <w:sz w:val="28"/>
          <w:szCs w:val="28"/>
        </w:rPr>
        <w:t xml:space="preserve"> було проведено аналіз досягнень учнів 1-4, 5-1</w:t>
      </w:r>
      <w:r>
        <w:rPr>
          <w:sz w:val="28"/>
          <w:szCs w:val="28"/>
          <w:lang w:val="ru-RU"/>
        </w:rPr>
        <w:t>0</w:t>
      </w:r>
      <w:r w:rsidR="001A4743">
        <w:rPr>
          <w:sz w:val="28"/>
          <w:szCs w:val="28"/>
        </w:rPr>
        <w:t>-х класів за 2023/2024</w:t>
      </w:r>
      <w:r>
        <w:rPr>
          <w:sz w:val="28"/>
          <w:szCs w:val="28"/>
        </w:rPr>
        <w:t xml:space="preserve"> навчальний рік.</w:t>
      </w:r>
    </w:p>
    <w:p w:rsidR="00912A8F" w:rsidRDefault="00912A8F" w:rsidP="00996029">
      <w:pPr>
        <w:shd w:val="clear" w:color="auto" w:fill="FFFFFF"/>
        <w:tabs>
          <w:tab w:val="left" w:pos="0"/>
        </w:tabs>
        <w:ind w:firstLine="426"/>
        <w:jc w:val="both"/>
        <w:rPr>
          <w:sz w:val="28"/>
          <w:szCs w:val="28"/>
        </w:rPr>
      </w:pPr>
      <w:r>
        <w:rPr>
          <w:sz w:val="28"/>
          <w:szCs w:val="28"/>
        </w:rPr>
        <w:t xml:space="preserve">У початкових класах навчалося 32 учні,  у </w:t>
      </w:r>
      <w:r w:rsidR="001A4743">
        <w:rPr>
          <w:sz w:val="28"/>
          <w:szCs w:val="28"/>
          <w:lang w:val="ru-RU"/>
        </w:rPr>
        <w:t>5-</w:t>
      </w:r>
      <w:r>
        <w:rPr>
          <w:sz w:val="28"/>
          <w:szCs w:val="28"/>
        </w:rPr>
        <w:t>10 класах -  66 учні</w:t>
      </w:r>
      <w:r>
        <w:rPr>
          <w:sz w:val="28"/>
          <w:szCs w:val="28"/>
          <w:lang w:val="ru-RU"/>
        </w:rPr>
        <w:t>в</w:t>
      </w:r>
      <w:r>
        <w:rPr>
          <w:sz w:val="28"/>
          <w:szCs w:val="28"/>
        </w:rPr>
        <w:t>. За підсумками аналізу навчальних досягнень 2023/2024 навчального року із 98 учнів 1- 1</w:t>
      </w:r>
      <w:r>
        <w:rPr>
          <w:sz w:val="28"/>
          <w:szCs w:val="28"/>
          <w:lang w:val="ru-RU"/>
        </w:rPr>
        <w:t>0</w:t>
      </w:r>
      <w:r>
        <w:rPr>
          <w:sz w:val="28"/>
          <w:szCs w:val="28"/>
        </w:rPr>
        <w:t xml:space="preserve"> класів:</w:t>
      </w:r>
    </w:p>
    <w:p w:rsidR="00912A8F" w:rsidRDefault="00912A8F" w:rsidP="00996029">
      <w:pPr>
        <w:shd w:val="clear" w:color="auto" w:fill="FFFFFF"/>
        <w:tabs>
          <w:tab w:val="left" w:pos="0"/>
        </w:tabs>
        <w:ind w:firstLine="426"/>
        <w:jc w:val="both"/>
        <w:rPr>
          <w:sz w:val="28"/>
          <w:szCs w:val="28"/>
        </w:rPr>
      </w:pPr>
      <w:r>
        <w:rPr>
          <w:sz w:val="28"/>
          <w:szCs w:val="28"/>
        </w:rPr>
        <w:t xml:space="preserve">-   32 учні 1-4  класів  оцінені вербально і </w:t>
      </w:r>
      <w:proofErr w:type="spellStart"/>
      <w:r w:rsidRPr="001D47E2">
        <w:rPr>
          <w:sz w:val="28"/>
          <w:szCs w:val="28"/>
        </w:rPr>
        <w:t>рівнево</w:t>
      </w:r>
      <w:proofErr w:type="spellEnd"/>
      <w:r w:rsidRPr="001D47E2">
        <w:rPr>
          <w:sz w:val="28"/>
          <w:szCs w:val="28"/>
        </w:rPr>
        <w:t xml:space="preserve">, </w:t>
      </w:r>
      <w:r>
        <w:rPr>
          <w:sz w:val="28"/>
          <w:szCs w:val="28"/>
        </w:rPr>
        <w:t>оформлені свідоцтва досягнень;</w:t>
      </w:r>
    </w:p>
    <w:p w:rsidR="00912A8F" w:rsidRDefault="00912A8F" w:rsidP="00996029">
      <w:pPr>
        <w:shd w:val="clear" w:color="auto" w:fill="FFFFFF"/>
        <w:tabs>
          <w:tab w:val="left" w:pos="0"/>
        </w:tabs>
        <w:ind w:firstLine="426"/>
        <w:jc w:val="both"/>
        <w:rPr>
          <w:sz w:val="28"/>
          <w:szCs w:val="28"/>
        </w:rPr>
      </w:pPr>
      <w:r>
        <w:rPr>
          <w:sz w:val="28"/>
          <w:szCs w:val="28"/>
        </w:rPr>
        <w:t>-   88 учнів переведено на наступний рік навчання;</w:t>
      </w:r>
    </w:p>
    <w:p w:rsidR="00912A8F" w:rsidRDefault="00912A8F" w:rsidP="00996029">
      <w:pPr>
        <w:shd w:val="clear" w:color="auto" w:fill="FFFFFF"/>
        <w:tabs>
          <w:tab w:val="left" w:pos="0"/>
        </w:tabs>
        <w:jc w:val="both"/>
        <w:rPr>
          <w:sz w:val="28"/>
          <w:szCs w:val="28"/>
          <w:lang w:val="ru-RU"/>
        </w:rPr>
      </w:pPr>
      <w:r>
        <w:rPr>
          <w:sz w:val="28"/>
          <w:szCs w:val="28"/>
        </w:rPr>
        <w:t xml:space="preserve">      - не атестованих учнів немає</w:t>
      </w:r>
      <w:r>
        <w:rPr>
          <w:sz w:val="28"/>
          <w:szCs w:val="28"/>
          <w:lang w:val="ru-RU"/>
        </w:rPr>
        <w:t>;</w:t>
      </w:r>
    </w:p>
    <w:p w:rsidR="00912A8F" w:rsidRDefault="00912A8F" w:rsidP="00996029">
      <w:pPr>
        <w:shd w:val="clear" w:color="auto" w:fill="FFFFFF"/>
        <w:tabs>
          <w:tab w:val="left" w:pos="0"/>
        </w:tabs>
        <w:jc w:val="both"/>
        <w:rPr>
          <w:sz w:val="28"/>
          <w:szCs w:val="28"/>
          <w:lang w:val="ru-RU"/>
        </w:rPr>
      </w:pPr>
      <w:r>
        <w:rPr>
          <w:sz w:val="28"/>
          <w:szCs w:val="28"/>
          <w:lang w:val="ru-RU"/>
        </w:rPr>
        <w:t xml:space="preserve">      - </w:t>
      </w:r>
      <w:proofErr w:type="spellStart"/>
      <w:r>
        <w:rPr>
          <w:sz w:val="28"/>
          <w:szCs w:val="28"/>
          <w:lang w:val="ru-RU"/>
        </w:rPr>
        <w:t>учні</w:t>
      </w:r>
      <w:proofErr w:type="spellEnd"/>
      <w:r>
        <w:rPr>
          <w:sz w:val="28"/>
          <w:szCs w:val="28"/>
          <w:lang w:val="ru-RU"/>
        </w:rPr>
        <w:t xml:space="preserve"> 5-10 </w:t>
      </w:r>
      <w:proofErr w:type="spellStart"/>
      <w:r>
        <w:rPr>
          <w:sz w:val="28"/>
          <w:szCs w:val="28"/>
          <w:lang w:val="ru-RU"/>
        </w:rPr>
        <w:t>класів</w:t>
      </w:r>
      <w:proofErr w:type="spellEnd"/>
      <w:r>
        <w:rPr>
          <w:sz w:val="28"/>
          <w:szCs w:val="28"/>
          <w:lang w:val="ru-RU"/>
        </w:rPr>
        <w:t xml:space="preserve"> </w:t>
      </w:r>
      <w:proofErr w:type="spellStart"/>
      <w:r>
        <w:rPr>
          <w:sz w:val="28"/>
          <w:szCs w:val="28"/>
          <w:lang w:val="ru-RU"/>
        </w:rPr>
        <w:t>мають</w:t>
      </w:r>
      <w:proofErr w:type="spellEnd"/>
      <w:r>
        <w:rPr>
          <w:sz w:val="28"/>
          <w:szCs w:val="28"/>
          <w:lang w:val="ru-RU"/>
        </w:rPr>
        <w:t>:</w:t>
      </w:r>
    </w:p>
    <w:p w:rsidR="00912A8F" w:rsidRDefault="00912A8F" w:rsidP="00996029">
      <w:pPr>
        <w:shd w:val="clear" w:color="auto" w:fill="FFFFFF"/>
        <w:tabs>
          <w:tab w:val="left" w:pos="0"/>
        </w:tabs>
        <w:jc w:val="both"/>
        <w:rPr>
          <w:sz w:val="28"/>
          <w:szCs w:val="28"/>
          <w:lang w:val="ru-RU"/>
        </w:rPr>
      </w:pPr>
      <w:r>
        <w:rPr>
          <w:sz w:val="28"/>
          <w:szCs w:val="28"/>
          <w:lang w:val="ru-RU"/>
        </w:rPr>
        <w:t xml:space="preserve">       </w:t>
      </w:r>
      <w:proofErr w:type="spellStart"/>
      <w:r>
        <w:rPr>
          <w:sz w:val="28"/>
          <w:szCs w:val="28"/>
          <w:lang w:val="ru-RU"/>
        </w:rPr>
        <w:t>достатній</w:t>
      </w:r>
      <w:proofErr w:type="spellEnd"/>
      <w:r>
        <w:rPr>
          <w:sz w:val="28"/>
          <w:szCs w:val="28"/>
          <w:lang w:val="ru-RU"/>
        </w:rPr>
        <w:t xml:space="preserve"> </w:t>
      </w:r>
      <w:proofErr w:type="spellStart"/>
      <w:r>
        <w:rPr>
          <w:sz w:val="28"/>
          <w:szCs w:val="28"/>
          <w:lang w:val="ru-RU"/>
        </w:rPr>
        <w:t>рівень</w:t>
      </w:r>
      <w:proofErr w:type="spellEnd"/>
      <w:r>
        <w:rPr>
          <w:sz w:val="28"/>
          <w:szCs w:val="28"/>
          <w:lang w:val="ru-RU"/>
        </w:rPr>
        <w:t xml:space="preserve">- 25 </w:t>
      </w:r>
      <w:proofErr w:type="spellStart"/>
      <w:r>
        <w:rPr>
          <w:sz w:val="28"/>
          <w:szCs w:val="28"/>
          <w:lang w:val="ru-RU"/>
        </w:rPr>
        <w:t>учнів</w:t>
      </w:r>
      <w:proofErr w:type="spellEnd"/>
      <w:r>
        <w:rPr>
          <w:sz w:val="28"/>
          <w:szCs w:val="28"/>
          <w:lang w:val="ru-RU"/>
        </w:rPr>
        <w:t xml:space="preserve"> (37,8 %);</w:t>
      </w:r>
    </w:p>
    <w:p w:rsidR="00912A8F" w:rsidRDefault="00912A8F" w:rsidP="00996029">
      <w:pPr>
        <w:shd w:val="clear" w:color="auto" w:fill="FFFFFF"/>
        <w:tabs>
          <w:tab w:val="left" w:pos="0"/>
        </w:tabs>
        <w:jc w:val="both"/>
        <w:rPr>
          <w:sz w:val="28"/>
          <w:szCs w:val="28"/>
          <w:lang w:val="ru-RU"/>
        </w:rPr>
      </w:pPr>
      <w:r>
        <w:rPr>
          <w:sz w:val="28"/>
          <w:szCs w:val="28"/>
          <w:lang w:val="ru-RU"/>
        </w:rPr>
        <w:t xml:space="preserve">       </w:t>
      </w:r>
      <w:proofErr w:type="spellStart"/>
      <w:r>
        <w:rPr>
          <w:sz w:val="28"/>
          <w:szCs w:val="28"/>
          <w:lang w:val="ru-RU"/>
        </w:rPr>
        <w:t>середній</w:t>
      </w:r>
      <w:proofErr w:type="spellEnd"/>
      <w:r>
        <w:rPr>
          <w:sz w:val="28"/>
          <w:szCs w:val="28"/>
          <w:lang w:val="ru-RU"/>
        </w:rPr>
        <w:t xml:space="preserve"> </w:t>
      </w:r>
      <w:proofErr w:type="spellStart"/>
      <w:r>
        <w:rPr>
          <w:sz w:val="28"/>
          <w:szCs w:val="28"/>
          <w:lang w:val="ru-RU"/>
        </w:rPr>
        <w:t>рівень</w:t>
      </w:r>
      <w:proofErr w:type="spellEnd"/>
      <w:r>
        <w:rPr>
          <w:sz w:val="28"/>
          <w:szCs w:val="28"/>
          <w:lang w:val="ru-RU"/>
        </w:rPr>
        <w:t xml:space="preserve"> -27 </w:t>
      </w:r>
      <w:proofErr w:type="spellStart"/>
      <w:r>
        <w:rPr>
          <w:sz w:val="28"/>
          <w:szCs w:val="28"/>
          <w:lang w:val="ru-RU"/>
        </w:rPr>
        <w:t>учнів</w:t>
      </w:r>
      <w:proofErr w:type="spellEnd"/>
      <w:r>
        <w:rPr>
          <w:sz w:val="28"/>
          <w:szCs w:val="28"/>
          <w:lang w:val="ru-RU"/>
        </w:rPr>
        <w:t xml:space="preserve"> (41 %);</w:t>
      </w:r>
    </w:p>
    <w:p w:rsidR="00912A8F" w:rsidRDefault="00912A8F" w:rsidP="00996029">
      <w:pPr>
        <w:shd w:val="clear" w:color="auto" w:fill="FFFFFF"/>
        <w:tabs>
          <w:tab w:val="left" w:pos="0"/>
        </w:tabs>
        <w:jc w:val="both"/>
        <w:rPr>
          <w:sz w:val="28"/>
          <w:szCs w:val="28"/>
          <w:lang w:val="ru-RU"/>
        </w:rPr>
      </w:pPr>
      <w:r>
        <w:rPr>
          <w:sz w:val="28"/>
          <w:szCs w:val="28"/>
          <w:lang w:val="ru-RU"/>
        </w:rPr>
        <w:t xml:space="preserve">       </w:t>
      </w:r>
      <w:proofErr w:type="spellStart"/>
      <w:r>
        <w:rPr>
          <w:sz w:val="28"/>
          <w:szCs w:val="28"/>
          <w:lang w:val="ru-RU"/>
        </w:rPr>
        <w:t>початковий</w:t>
      </w:r>
      <w:proofErr w:type="spellEnd"/>
      <w:r>
        <w:rPr>
          <w:sz w:val="28"/>
          <w:szCs w:val="28"/>
          <w:lang w:val="ru-RU"/>
        </w:rPr>
        <w:t xml:space="preserve"> </w:t>
      </w:r>
      <w:proofErr w:type="spellStart"/>
      <w:r>
        <w:rPr>
          <w:sz w:val="28"/>
          <w:szCs w:val="28"/>
          <w:lang w:val="ru-RU"/>
        </w:rPr>
        <w:t>рівень</w:t>
      </w:r>
      <w:proofErr w:type="spellEnd"/>
      <w:r>
        <w:rPr>
          <w:sz w:val="28"/>
          <w:szCs w:val="28"/>
          <w:lang w:val="ru-RU"/>
        </w:rPr>
        <w:t xml:space="preserve"> – 14 </w:t>
      </w:r>
      <w:proofErr w:type="spellStart"/>
      <w:r>
        <w:rPr>
          <w:sz w:val="28"/>
          <w:szCs w:val="28"/>
          <w:lang w:val="ru-RU"/>
        </w:rPr>
        <w:t>учнів</w:t>
      </w:r>
      <w:proofErr w:type="spellEnd"/>
      <w:r>
        <w:rPr>
          <w:sz w:val="28"/>
          <w:szCs w:val="28"/>
          <w:lang w:val="ru-RU"/>
        </w:rPr>
        <w:t xml:space="preserve"> (21,2 %).</w:t>
      </w:r>
    </w:p>
    <w:p w:rsidR="00912A8F" w:rsidRPr="001D47E2" w:rsidRDefault="00912A8F" w:rsidP="00996029">
      <w:pPr>
        <w:shd w:val="clear" w:color="auto" w:fill="FFFFFF"/>
        <w:tabs>
          <w:tab w:val="left" w:pos="0"/>
        </w:tabs>
        <w:jc w:val="both"/>
        <w:rPr>
          <w:sz w:val="28"/>
          <w:szCs w:val="28"/>
          <w:lang w:val="ru-RU"/>
        </w:rPr>
      </w:pPr>
    </w:p>
    <w:p w:rsidR="00912A8F" w:rsidRDefault="00912A8F" w:rsidP="00996029">
      <w:pPr>
        <w:framePr w:hSpace="180" w:wrap="around" w:vAnchor="text" w:hAnchor="margin" w:x="-11" w:y="55"/>
        <w:shd w:val="clear" w:color="auto" w:fill="FFFFFF"/>
        <w:tabs>
          <w:tab w:val="left" w:pos="0"/>
        </w:tabs>
        <w:ind w:firstLine="426"/>
        <w:jc w:val="both"/>
        <w:rPr>
          <w:sz w:val="28"/>
          <w:szCs w:val="28"/>
        </w:rPr>
      </w:pPr>
      <w:r>
        <w:rPr>
          <w:sz w:val="28"/>
          <w:szCs w:val="28"/>
        </w:rPr>
        <w:t>Результати  річного  оцінювання  знань  здобувачів освіти освітнього закладу   наведено  в  таблиці:</w:t>
      </w:r>
    </w:p>
    <w:p w:rsidR="00912A8F" w:rsidRDefault="00912A8F" w:rsidP="00996029">
      <w:pPr>
        <w:framePr w:hSpace="180" w:wrap="around" w:vAnchor="text" w:hAnchor="margin" w:x="-11" w:y="55"/>
        <w:shd w:val="clear" w:color="auto" w:fill="FFFFFF"/>
        <w:tabs>
          <w:tab w:val="left" w:pos="0"/>
        </w:tabs>
        <w:ind w:firstLine="426"/>
        <w:jc w:val="both"/>
        <w:rPr>
          <w:sz w:val="28"/>
          <w:szCs w:val="28"/>
        </w:rPr>
      </w:pPr>
    </w:p>
    <w:tbl>
      <w:tblPr>
        <w:tblW w:w="0" w:type="auto"/>
        <w:tblCellSpacing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980"/>
        <w:gridCol w:w="1235"/>
        <w:gridCol w:w="1011"/>
        <w:gridCol w:w="745"/>
        <w:gridCol w:w="793"/>
        <w:gridCol w:w="805"/>
        <w:gridCol w:w="846"/>
        <w:gridCol w:w="745"/>
        <w:gridCol w:w="1348"/>
        <w:gridCol w:w="61"/>
      </w:tblGrid>
      <w:tr w:rsidR="00912A8F" w:rsidRPr="00244228" w:rsidTr="00912A8F">
        <w:trPr>
          <w:gridAfter w:val="1"/>
          <w:wAfter w:w="61" w:type="dxa"/>
          <w:trHeight w:val="364"/>
          <w:tblCellSpacing w:w="0" w:type="dxa"/>
        </w:trPr>
        <w:tc>
          <w:tcPr>
            <w:tcW w:w="980" w:type="dxa"/>
            <w:vMerge w:val="restart"/>
            <w:tcBorders>
              <w:top w:val="single" w:sz="4" w:space="0" w:color="B4C6E7"/>
              <w:left w:val="single" w:sz="4" w:space="0" w:color="B4C6E7"/>
              <w:bottom w:val="single" w:sz="12" w:space="0" w:color="8EAADB"/>
              <w:right w:val="single" w:sz="4" w:space="0" w:color="B4C6E7"/>
            </w:tcBorders>
            <w:vAlign w:val="center"/>
            <w:hideMark/>
          </w:tcPr>
          <w:p w:rsidR="00912A8F" w:rsidRPr="00244228" w:rsidRDefault="00912A8F" w:rsidP="00996029">
            <w:pPr>
              <w:ind w:firstLine="29"/>
              <w:jc w:val="both"/>
              <w:rPr>
                <w:szCs w:val="24"/>
                <w:lang w:val="ru-RU"/>
              </w:rPr>
            </w:pPr>
            <w:proofErr w:type="spellStart"/>
            <w:r w:rsidRPr="00244228">
              <w:rPr>
                <w:color w:val="000000"/>
                <w:szCs w:val="24"/>
                <w:lang w:val="ru-RU"/>
              </w:rPr>
              <w:t>Клас</w:t>
            </w:r>
            <w:proofErr w:type="spellEnd"/>
          </w:p>
        </w:tc>
        <w:tc>
          <w:tcPr>
            <w:tcW w:w="1235" w:type="dxa"/>
            <w:vMerge w:val="restart"/>
            <w:tcBorders>
              <w:top w:val="single" w:sz="4" w:space="0" w:color="B4C6E7"/>
              <w:left w:val="single" w:sz="4" w:space="0" w:color="B4C6E7"/>
              <w:bottom w:val="single" w:sz="12" w:space="0" w:color="8EAADB"/>
              <w:right w:val="single" w:sz="4" w:space="0" w:color="B4C6E7"/>
            </w:tcBorders>
            <w:vAlign w:val="center"/>
            <w:hideMark/>
          </w:tcPr>
          <w:p w:rsidR="00912A8F" w:rsidRPr="00244228" w:rsidRDefault="00912A8F" w:rsidP="00996029">
            <w:pPr>
              <w:ind w:firstLine="29"/>
              <w:jc w:val="both"/>
              <w:rPr>
                <w:szCs w:val="24"/>
                <w:lang w:val="ru-RU"/>
              </w:rPr>
            </w:pPr>
            <w:proofErr w:type="spellStart"/>
            <w:r w:rsidRPr="00244228">
              <w:rPr>
                <w:color w:val="000000"/>
                <w:szCs w:val="24"/>
                <w:lang w:val="ru-RU"/>
              </w:rPr>
              <w:t>Кількість</w:t>
            </w:r>
            <w:proofErr w:type="spellEnd"/>
            <w:r w:rsidRPr="00244228">
              <w:rPr>
                <w:color w:val="000000"/>
                <w:szCs w:val="24"/>
                <w:lang w:val="ru-RU"/>
              </w:rPr>
              <w:t xml:space="preserve"> </w:t>
            </w:r>
            <w:proofErr w:type="spellStart"/>
            <w:r w:rsidRPr="00244228">
              <w:rPr>
                <w:color w:val="000000"/>
                <w:szCs w:val="24"/>
                <w:lang w:val="ru-RU"/>
              </w:rPr>
              <w:t>учнів</w:t>
            </w:r>
            <w:proofErr w:type="spellEnd"/>
          </w:p>
        </w:tc>
        <w:tc>
          <w:tcPr>
            <w:tcW w:w="5718" w:type="dxa"/>
            <w:gridSpan w:val="7"/>
            <w:tcBorders>
              <w:top w:val="single" w:sz="4" w:space="0" w:color="B4C6E7"/>
              <w:left w:val="single" w:sz="4" w:space="0" w:color="B4C6E7"/>
              <w:bottom w:val="single" w:sz="12" w:space="0" w:color="8EAADB"/>
              <w:right w:val="single" w:sz="4" w:space="0" w:color="B4C6E7"/>
            </w:tcBorders>
            <w:vAlign w:val="center"/>
            <w:hideMark/>
          </w:tcPr>
          <w:p w:rsidR="00912A8F" w:rsidRPr="00244228" w:rsidRDefault="00912A8F" w:rsidP="00996029">
            <w:pPr>
              <w:ind w:firstLine="29"/>
              <w:jc w:val="both"/>
              <w:rPr>
                <w:szCs w:val="24"/>
                <w:lang w:val="ru-RU"/>
              </w:rPr>
            </w:pPr>
            <w:proofErr w:type="spellStart"/>
            <w:r w:rsidRPr="00244228">
              <w:rPr>
                <w:color w:val="000000"/>
                <w:szCs w:val="24"/>
                <w:lang w:val="ru-RU"/>
              </w:rPr>
              <w:t>Рівень</w:t>
            </w:r>
            <w:proofErr w:type="spellEnd"/>
            <w:r w:rsidRPr="00244228">
              <w:rPr>
                <w:color w:val="000000"/>
                <w:szCs w:val="24"/>
                <w:lang w:val="ru-RU"/>
              </w:rPr>
              <w:t xml:space="preserve"> </w:t>
            </w:r>
            <w:proofErr w:type="spellStart"/>
            <w:r w:rsidRPr="00244228">
              <w:rPr>
                <w:color w:val="000000"/>
                <w:szCs w:val="24"/>
                <w:lang w:val="ru-RU"/>
              </w:rPr>
              <w:t>навчальних</w:t>
            </w:r>
            <w:proofErr w:type="spellEnd"/>
            <w:r w:rsidRPr="00244228">
              <w:rPr>
                <w:color w:val="000000"/>
                <w:szCs w:val="24"/>
                <w:lang w:val="ru-RU"/>
              </w:rPr>
              <w:t xml:space="preserve"> </w:t>
            </w:r>
            <w:proofErr w:type="spellStart"/>
            <w:r w:rsidRPr="00244228">
              <w:rPr>
                <w:color w:val="000000"/>
                <w:szCs w:val="24"/>
                <w:lang w:val="ru-RU"/>
              </w:rPr>
              <w:t>досягнень</w:t>
            </w:r>
            <w:proofErr w:type="spellEnd"/>
          </w:p>
        </w:tc>
      </w:tr>
      <w:tr w:rsidR="00912A8F" w:rsidRPr="00244228" w:rsidTr="00912A8F">
        <w:trPr>
          <w:trHeight w:val="638"/>
          <w:tblCellSpacing w:w="0" w:type="dxa"/>
        </w:trPr>
        <w:tc>
          <w:tcPr>
            <w:tcW w:w="0" w:type="auto"/>
            <w:vMerge/>
            <w:tcBorders>
              <w:top w:val="single" w:sz="4" w:space="0" w:color="B4C6E7"/>
              <w:left w:val="single" w:sz="4" w:space="0" w:color="B4C6E7"/>
              <w:bottom w:val="single" w:sz="12" w:space="0" w:color="8EAADB"/>
              <w:right w:val="single" w:sz="4" w:space="0" w:color="B4C6E7"/>
            </w:tcBorders>
            <w:vAlign w:val="center"/>
            <w:hideMark/>
          </w:tcPr>
          <w:p w:rsidR="00912A8F" w:rsidRPr="00244228" w:rsidRDefault="00912A8F" w:rsidP="00996029">
            <w:pPr>
              <w:jc w:val="both"/>
              <w:rPr>
                <w:szCs w:val="24"/>
                <w:lang w:val="ru-RU"/>
              </w:rPr>
            </w:pPr>
          </w:p>
        </w:tc>
        <w:tc>
          <w:tcPr>
            <w:tcW w:w="0" w:type="auto"/>
            <w:vMerge/>
            <w:tcBorders>
              <w:top w:val="single" w:sz="4" w:space="0" w:color="B4C6E7"/>
              <w:left w:val="single" w:sz="4" w:space="0" w:color="B4C6E7"/>
              <w:bottom w:val="single" w:sz="12" w:space="0" w:color="8EAADB"/>
              <w:right w:val="single" w:sz="4" w:space="0" w:color="B4C6E7"/>
            </w:tcBorders>
            <w:vAlign w:val="center"/>
            <w:hideMark/>
          </w:tcPr>
          <w:p w:rsidR="00912A8F" w:rsidRPr="00244228" w:rsidRDefault="00912A8F" w:rsidP="00996029">
            <w:pPr>
              <w:jc w:val="both"/>
              <w:rPr>
                <w:szCs w:val="24"/>
                <w:lang w:val="ru-RU"/>
              </w:rPr>
            </w:pPr>
          </w:p>
        </w:tc>
        <w:tc>
          <w:tcPr>
            <w:tcW w:w="1613" w:type="dxa"/>
            <w:gridSpan w:val="2"/>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proofErr w:type="spellStart"/>
            <w:r w:rsidRPr="00244228">
              <w:rPr>
                <w:color w:val="000000"/>
                <w:szCs w:val="24"/>
                <w:lang w:val="ru-RU"/>
              </w:rPr>
              <w:t>Початковий</w:t>
            </w:r>
            <w:proofErr w:type="spellEnd"/>
          </w:p>
        </w:tc>
        <w:tc>
          <w:tcPr>
            <w:tcW w:w="1358" w:type="dxa"/>
            <w:gridSpan w:val="2"/>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proofErr w:type="spellStart"/>
            <w:r w:rsidRPr="00244228">
              <w:rPr>
                <w:color w:val="000000"/>
                <w:szCs w:val="24"/>
                <w:lang w:val="ru-RU"/>
              </w:rPr>
              <w:t>Середній</w:t>
            </w:r>
            <w:proofErr w:type="spellEnd"/>
          </w:p>
        </w:tc>
        <w:tc>
          <w:tcPr>
            <w:tcW w:w="1399" w:type="dxa"/>
            <w:gridSpan w:val="2"/>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proofErr w:type="spellStart"/>
            <w:r w:rsidRPr="00244228">
              <w:rPr>
                <w:color w:val="000000"/>
                <w:szCs w:val="24"/>
                <w:lang w:val="ru-RU"/>
              </w:rPr>
              <w:t>Достатній</w:t>
            </w:r>
            <w:proofErr w:type="spellEnd"/>
          </w:p>
        </w:tc>
        <w:tc>
          <w:tcPr>
            <w:tcW w:w="0" w:type="auto"/>
            <w:gridSpan w:val="2"/>
            <w:vMerge w:val="restart"/>
            <w:tcBorders>
              <w:top w:val="single" w:sz="4" w:space="0" w:color="B4C6E7"/>
              <w:left w:val="single" w:sz="4" w:space="0" w:color="B4C6E7"/>
              <w:bottom w:val="single" w:sz="12" w:space="0" w:color="8EAADB"/>
              <w:right w:val="single" w:sz="4" w:space="0" w:color="B4C6E7"/>
            </w:tcBorders>
            <w:vAlign w:val="center"/>
            <w:hideMark/>
          </w:tcPr>
          <w:p w:rsidR="00912A8F" w:rsidRPr="00244228" w:rsidRDefault="00912A8F" w:rsidP="00996029">
            <w:pPr>
              <w:jc w:val="both"/>
              <w:rPr>
                <w:szCs w:val="24"/>
                <w:lang w:val="ru-RU"/>
              </w:rPr>
            </w:pPr>
            <w:proofErr w:type="spellStart"/>
            <w:r>
              <w:rPr>
                <w:szCs w:val="24"/>
                <w:lang w:val="ru-RU"/>
              </w:rPr>
              <w:t>Примітка</w:t>
            </w:r>
            <w:proofErr w:type="spellEnd"/>
            <w:r>
              <w:rPr>
                <w:szCs w:val="24"/>
                <w:lang w:val="ru-RU"/>
              </w:rPr>
              <w:t xml:space="preserve"> </w:t>
            </w:r>
          </w:p>
        </w:tc>
      </w:tr>
      <w:tr w:rsidR="00912A8F" w:rsidRPr="00244228" w:rsidTr="00912A8F">
        <w:trPr>
          <w:trHeight w:val="966"/>
          <w:tblCellSpacing w:w="0" w:type="dxa"/>
        </w:trPr>
        <w:tc>
          <w:tcPr>
            <w:tcW w:w="0" w:type="auto"/>
            <w:vMerge/>
            <w:tcBorders>
              <w:top w:val="single" w:sz="4" w:space="0" w:color="B4C6E7"/>
              <w:left w:val="single" w:sz="4" w:space="0" w:color="B4C6E7"/>
              <w:bottom w:val="single" w:sz="12" w:space="0" w:color="8EAADB"/>
              <w:right w:val="single" w:sz="4" w:space="0" w:color="B4C6E7"/>
            </w:tcBorders>
            <w:vAlign w:val="center"/>
            <w:hideMark/>
          </w:tcPr>
          <w:p w:rsidR="00912A8F" w:rsidRPr="00244228" w:rsidRDefault="00912A8F" w:rsidP="00996029">
            <w:pPr>
              <w:jc w:val="both"/>
              <w:rPr>
                <w:szCs w:val="24"/>
                <w:lang w:val="ru-RU"/>
              </w:rPr>
            </w:pPr>
          </w:p>
        </w:tc>
        <w:tc>
          <w:tcPr>
            <w:tcW w:w="0" w:type="auto"/>
            <w:vMerge/>
            <w:tcBorders>
              <w:top w:val="single" w:sz="4" w:space="0" w:color="B4C6E7"/>
              <w:left w:val="single" w:sz="4" w:space="0" w:color="B4C6E7"/>
              <w:bottom w:val="single" w:sz="12" w:space="0" w:color="8EAADB"/>
              <w:right w:val="single" w:sz="4" w:space="0" w:color="B4C6E7"/>
            </w:tcBorders>
            <w:vAlign w:val="center"/>
            <w:hideMark/>
          </w:tcPr>
          <w:p w:rsidR="00912A8F" w:rsidRPr="00244228" w:rsidRDefault="00912A8F" w:rsidP="00996029">
            <w:pPr>
              <w:jc w:val="both"/>
              <w:rPr>
                <w:szCs w:val="24"/>
                <w:lang w:val="ru-RU"/>
              </w:rPr>
            </w:pPr>
          </w:p>
        </w:tc>
        <w:tc>
          <w:tcPr>
            <w:tcW w:w="1011"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sidRPr="00244228">
              <w:rPr>
                <w:color w:val="000000"/>
                <w:szCs w:val="24"/>
                <w:lang w:val="ru-RU"/>
              </w:rPr>
              <w:t>К-</w:t>
            </w:r>
            <w:proofErr w:type="spellStart"/>
            <w:r w:rsidRPr="00244228">
              <w:rPr>
                <w:color w:val="000000"/>
                <w:szCs w:val="24"/>
                <w:lang w:val="ru-RU"/>
              </w:rPr>
              <w:t>сть</w:t>
            </w:r>
            <w:proofErr w:type="spellEnd"/>
            <w:r w:rsidRPr="00244228">
              <w:rPr>
                <w:color w:val="000000"/>
                <w:szCs w:val="24"/>
                <w:lang w:val="ru-RU"/>
              </w:rPr>
              <w:t xml:space="preserve"> </w:t>
            </w:r>
            <w:proofErr w:type="spellStart"/>
            <w:r w:rsidRPr="00244228">
              <w:rPr>
                <w:color w:val="000000"/>
                <w:szCs w:val="24"/>
                <w:lang w:val="ru-RU"/>
              </w:rPr>
              <w:t>учнів</w:t>
            </w:r>
            <w:proofErr w:type="spellEnd"/>
          </w:p>
        </w:tc>
        <w:tc>
          <w:tcPr>
            <w:tcW w:w="602"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sidRPr="00244228">
              <w:rPr>
                <w:color w:val="000000"/>
                <w:szCs w:val="24"/>
                <w:lang w:val="ru-RU"/>
              </w:rPr>
              <w:t>%</w:t>
            </w:r>
          </w:p>
        </w:tc>
        <w:tc>
          <w:tcPr>
            <w:tcW w:w="793"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sidRPr="00244228">
              <w:rPr>
                <w:color w:val="000000"/>
                <w:szCs w:val="24"/>
                <w:lang w:val="ru-RU"/>
              </w:rPr>
              <w:t>К-</w:t>
            </w:r>
            <w:proofErr w:type="spellStart"/>
            <w:r w:rsidRPr="00244228">
              <w:rPr>
                <w:color w:val="000000"/>
                <w:szCs w:val="24"/>
                <w:lang w:val="ru-RU"/>
              </w:rPr>
              <w:t>сть</w:t>
            </w:r>
            <w:proofErr w:type="spellEnd"/>
            <w:r w:rsidRPr="00244228">
              <w:rPr>
                <w:color w:val="000000"/>
                <w:szCs w:val="24"/>
                <w:lang w:val="ru-RU"/>
              </w:rPr>
              <w:t xml:space="preserve"> </w:t>
            </w:r>
            <w:proofErr w:type="spellStart"/>
            <w:r w:rsidRPr="00244228">
              <w:rPr>
                <w:color w:val="000000"/>
                <w:szCs w:val="24"/>
                <w:lang w:val="ru-RU"/>
              </w:rPr>
              <w:t>учнів</w:t>
            </w:r>
            <w:proofErr w:type="spellEnd"/>
          </w:p>
        </w:tc>
        <w:tc>
          <w:tcPr>
            <w:tcW w:w="565"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sidRPr="00244228">
              <w:rPr>
                <w:color w:val="000000"/>
                <w:szCs w:val="24"/>
                <w:lang w:val="ru-RU"/>
              </w:rPr>
              <w:t>%</w:t>
            </w:r>
          </w:p>
        </w:tc>
        <w:tc>
          <w:tcPr>
            <w:tcW w:w="846"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sidRPr="00244228">
              <w:rPr>
                <w:color w:val="000000"/>
                <w:szCs w:val="24"/>
                <w:lang w:val="ru-RU"/>
              </w:rPr>
              <w:t>К-</w:t>
            </w:r>
            <w:proofErr w:type="spellStart"/>
            <w:r w:rsidRPr="00244228">
              <w:rPr>
                <w:color w:val="000000"/>
                <w:szCs w:val="24"/>
                <w:lang w:val="ru-RU"/>
              </w:rPr>
              <w:t>сть</w:t>
            </w:r>
            <w:proofErr w:type="spellEnd"/>
            <w:r w:rsidRPr="00244228">
              <w:rPr>
                <w:color w:val="000000"/>
                <w:szCs w:val="24"/>
                <w:lang w:val="ru-RU"/>
              </w:rPr>
              <w:t xml:space="preserve"> </w:t>
            </w:r>
            <w:proofErr w:type="spellStart"/>
            <w:r w:rsidRPr="00244228">
              <w:rPr>
                <w:color w:val="000000"/>
                <w:szCs w:val="24"/>
                <w:lang w:val="ru-RU"/>
              </w:rPr>
              <w:t>учнів</w:t>
            </w:r>
            <w:proofErr w:type="spellEnd"/>
          </w:p>
        </w:tc>
        <w:tc>
          <w:tcPr>
            <w:tcW w:w="553"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sidRPr="00244228">
              <w:rPr>
                <w:color w:val="000000"/>
                <w:szCs w:val="24"/>
                <w:lang w:val="ru-RU"/>
              </w:rPr>
              <w:t>%</w:t>
            </w:r>
          </w:p>
        </w:tc>
        <w:tc>
          <w:tcPr>
            <w:tcW w:w="0" w:type="auto"/>
            <w:gridSpan w:val="2"/>
            <w:vMerge/>
            <w:tcBorders>
              <w:top w:val="single" w:sz="4" w:space="0" w:color="B4C6E7"/>
              <w:left w:val="single" w:sz="4" w:space="0" w:color="B4C6E7"/>
              <w:bottom w:val="single" w:sz="12" w:space="0" w:color="8EAADB"/>
              <w:right w:val="single" w:sz="4" w:space="0" w:color="B4C6E7"/>
            </w:tcBorders>
            <w:vAlign w:val="center"/>
            <w:hideMark/>
          </w:tcPr>
          <w:p w:rsidR="00912A8F" w:rsidRPr="00244228" w:rsidRDefault="00912A8F" w:rsidP="00996029">
            <w:pPr>
              <w:jc w:val="both"/>
              <w:rPr>
                <w:szCs w:val="24"/>
                <w:lang w:val="ru-RU"/>
              </w:rPr>
            </w:pPr>
          </w:p>
        </w:tc>
      </w:tr>
      <w:tr w:rsidR="00912A8F" w:rsidRPr="00244228" w:rsidTr="00912A8F">
        <w:trPr>
          <w:trHeight w:val="164"/>
          <w:tblCellSpacing w:w="0" w:type="dxa"/>
        </w:trPr>
        <w:tc>
          <w:tcPr>
            <w:tcW w:w="980" w:type="dxa"/>
            <w:tcBorders>
              <w:top w:val="single" w:sz="4" w:space="0" w:color="B4C6E7"/>
              <w:left w:val="single" w:sz="4" w:space="0" w:color="B4C6E7"/>
              <w:bottom w:val="single" w:sz="12" w:space="0" w:color="8EAADB"/>
              <w:right w:val="single" w:sz="4" w:space="0" w:color="B4C6E7"/>
            </w:tcBorders>
            <w:vAlign w:val="center"/>
            <w:hideMark/>
          </w:tcPr>
          <w:p w:rsidR="00912A8F" w:rsidRPr="00244228" w:rsidRDefault="00912A8F" w:rsidP="00996029">
            <w:pPr>
              <w:ind w:firstLine="29"/>
              <w:jc w:val="both"/>
              <w:rPr>
                <w:szCs w:val="24"/>
                <w:lang w:val="ru-RU"/>
              </w:rPr>
            </w:pPr>
            <w:r w:rsidRPr="00244228">
              <w:rPr>
                <w:color w:val="000000"/>
                <w:szCs w:val="24"/>
                <w:lang w:val="ru-RU"/>
              </w:rPr>
              <w:t>5</w:t>
            </w:r>
          </w:p>
        </w:tc>
        <w:tc>
          <w:tcPr>
            <w:tcW w:w="1235"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Pr>
                <w:szCs w:val="24"/>
                <w:lang w:val="ru-RU"/>
              </w:rPr>
              <w:t>7</w:t>
            </w:r>
            <w:r w:rsidRPr="00244228">
              <w:rPr>
                <w:szCs w:val="24"/>
                <w:lang w:val="ru-RU"/>
              </w:rPr>
              <w:t> </w:t>
            </w:r>
          </w:p>
        </w:tc>
        <w:tc>
          <w:tcPr>
            <w:tcW w:w="1011"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sidRPr="00244228">
              <w:rPr>
                <w:szCs w:val="24"/>
                <w:lang w:val="ru-RU"/>
              </w:rPr>
              <w:t> </w:t>
            </w:r>
            <w:r>
              <w:rPr>
                <w:szCs w:val="24"/>
                <w:lang w:val="ru-RU"/>
              </w:rPr>
              <w:t>2</w:t>
            </w:r>
          </w:p>
        </w:tc>
        <w:tc>
          <w:tcPr>
            <w:tcW w:w="602"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sidRPr="00244228">
              <w:rPr>
                <w:szCs w:val="24"/>
                <w:lang w:val="ru-RU"/>
              </w:rPr>
              <w:t> </w:t>
            </w:r>
            <w:r>
              <w:rPr>
                <w:szCs w:val="24"/>
                <w:lang w:val="ru-RU"/>
              </w:rPr>
              <w:t>28,6</w:t>
            </w:r>
          </w:p>
        </w:tc>
        <w:tc>
          <w:tcPr>
            <w:tcW w:w="793"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Pr>
                <w:szCs w:val="24"/>
                <w:lang w:val="ru-RU"/>
              </w:rPr>
              <w:t>0</w:t>
            </w:r>
            <w:r w:rsidRPr="00244228">
              <w:rPr>
                <w:szCs w:val="24"/>
                <w:lang w:val="ru-RU"/>
              </w:rPr>
              <w:t> </w:t>
            </w:r>
          </w:p>
        </w:tc>
        <w:tc>
          <w:tcPr>
            <w:tcW w:w="565"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Pr>
                <w:szCs w:val="24"/>
                <w:lang w:val="ru-RU"/>
              </w:rPr>
              <w:t>0</w:t>
            </w:r>
          </w:p>
        </w:tc>
        <w:tc>
          <w:tcPr>
            <w:tcW w:w="846"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Pr>
                <w:szCs w:val="24"/>
                <w:lang w:val="ru-RU"/>
              </w:rPr>
              <w:t>5</w:t>
            </w:r>
            <w:r w:rsidRPr="00244228">
              <w:rPr>
                <w:szCs w:val="24"/>
                <w:lang w:val="ru-RU"/>
              </w:rPr>
              <w:t> </w:t>
            </w:r>
          </w:p>
        </w:tc>
        <w:tc>
          <w:tcPr>
            <w:tcW w:w="553"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sidRPr="00244228">
              <w:rPr>
                <w:szCs w:val="24"/>
                <w:lang w:val="ru-RU"/>
              </w:rPr>
              <w:t> </w:t>
            </w:r>
            <w:r>
              <w:rPr>
                <w:szCs w:val="24"/>
                <w:lang w:val="ru-RU"/>
              </w:rPr>
              <w:t>71,4</w:t>
            </w:r>
          </w:p>
        </w:tc>
        <w:tc>
          <w:tcPr>
            <w:tcW w:w="1409" w:type="dxa"/>
            <w:gridSpan w:val="2"/>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426"/>
              <w:jc w:val="both"/>
              <w:rPr>
                <w:szCs w:val="24"/>
                <w:lang w:val="ru-RU"/>
              </w:rPr>
            </w:pPr>
            <w:r w:rsidRPr="00244228">
              <w:rPr>
                <w:szCs w:val="24"/>
                <w:lang w:val="ru-RU"/>
              </w:rPr>
              <w:t> </w:t>
            </w:r>
          </w:p>
        </w:tc>
      </w:tr>
      <w:tr w:rsidR="00912A8F" w:rsidRPr="00244228" w:rsidTr="00912A8F">
        <w:trPr>
          <w:trHeight w:val="150"/>
          <w:tblCellSpacing w:w="0" w:type="dxa"/>
        </w:trPr>
        <w:tc>
          <w:tcPr>
            <w:tcW w:w="980" w:type="dxa"/>
            <w:tcBorders>
              <w:top w:val="single" w:sz="4" w:space="0" w:color="B4C6E7"/>
              <w:left w:val="single" w:sz="4" w:space="0" w:color="B4C6E7"/>
              <w:bottom w:val="single" w:sz="12" w:space="0" w:color="8EAADB"/>
              <w:right w:val="single" w:sz="4" w:space="0" w:color="B4C6E7"/>
            </w:tcBorders>
            <w:vAlign w:val="center"/>
            <w:hideMark/>
          </w:tcPr>
          <w:p w:rsidR="00912A8F" w:rsidRPr="00244228" w:rsidRDefault="00912A8F" w:rsidP="00996029">
            <w:pPr>
              <w:ind w:firstLine="29"/>
              <w:jc w:val="both"/>
              <w:rPr>
                <w:szCs w:val="24"/>
                <w:lang w:val="ru-RU"/>
              </w:rPr>
            </w:pPr>
            <w:r w:rsidRPr="00244228">
              <w:rPr>
                <w:color w:val="000000"/>
                <w:szCs w:val="24"/>
                <w:lang w:val="ru-RU"/>
              </w:rPr>
              <w:t>6</w:t>
            </w:r>
          </w:p>
        </w:tc>
        <w:tc>
          <w:tcPr>
            <w:tcW w:w="1235"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Pr>
                <w:szCs w:val="24"/>
                <w:lang w:val="ru-RU"/>
              </w:rPr>
              <w:t>11</w:t>
            </w:r>
            <w:r w:rsidRPr="00244228">
              <w:rPr>
                <w:szCs w:val="24"/>
                <w:lang w:val="ru-RU"/>
              </w:rPr>
              <w:t> </w:t>
            </w:r>
          </w:p>
        </w:tc>
        <w:tc>
          <w:tcPr>
            <w:tcW w:w="1011"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sidRPr="00244228">
              <w:rPr>
                <w:szCs w:val="24"/>
                <w:lang w:val="ru-RU"/>
              </w:rPr>
              <w:t> </w:t>
            </w:r>
            <w:r>
              <w:rPr>
                <w:szCs w:val="24"/>
                <w:lang w:val="ru-RU"/>
              </w:rPr>
              <w:t>3</w:t>
            </w:r>
          </w:p>
        </w:tc>
        <w:tc>
          <w:tcPr>
            <w:tcW w:w="602"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Pr>
                <w:szCs w:val="24"/>
                <w:lang w:val="ru-RU"/>
              </w:rPr>
              <w:t>27,3</w:t>
            </w:r>
            <w:r w:rsidRPr="00244228">
              <w:rPr>
                <w:szCs w:val="24"/>
                <w:lang w:val="ru-RU"/>
              </w:rPr>
              <w:t> </w:t>
            </w:r>
          </w:p>
        </w:tc>
        <w:tc>
          <w:tcPr>
            <w:tcW w:w="793"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sidRPr="00244228">
              <w:rPr>
                <w:szCs w:val="24"/>
                <w:lang w:val="ru-RU"/>
              </w:rPr>
              <w:t> </w:t>
            </w:r>
            <w:r>
              <w:rPr>
                <w:szCs w:val="24"/>
                <w:lang w:val="ru-RU"/>
              </w:rPr>
              <w:t>4</w:t>
            </w:r>
          </w:p>
        </w:tc>
        <w:tc>
          <w:tcPr>
            <w:tcW w:w="565"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sidRPr="00244228">
              <w:rPr>
                <w:szCs w:val="24"/>
                <w:lang w:val="ru-RU"/>
              </w:rPr>
              <w:t> </w:t>
            </w:r>
            <w:r>
              <w:rPr>
                <w:szCs w:val="24"/>
                <w:lang w:val="ru-RU"/>
              </w:rPr>
              <w:t>36,4</w:t>
            </w:r>
          </w:p>
        </w:tc>
        <w:tc>
          <w:tcPr>
            <w:tcW w:w="846"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Pr>
                <w:szCs w:val="24"/>
                <w:lang w:val="ru-RU"/>
              </w:rPr>
              <w:t>4</w:t>
            </w:r>
            <w:r w:rsidRPr="00244228">
              <w:rPr>
                <w:szCs w:val="24"/>
                <w:lang w:val="ru-RU"/>
              </w:rPr>
              <w:t> </w:t>
            </w:r>
          </w:p>
        </w:tc>
        <w:tc>
          <w:tcPr>
            <w:tcW w:w="553"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Pr>
                <w:szCs w:val="24"/>
                <w:lang w:val="ru-RU"/>
              </w:rPr>
              <w:t>36,4</w:t>
            </w:r>
            <w:r w:rsidRPr="00244228">
              <w:rPr>
                <w:szCs w:val="24"/>
                <w:lang w:val="ru-RU"/>
              </w:rPr>
              <w:t> </w:t>
            </w:r>
          </w:p>
        </w:tc>
        <w:tc>
          <w:tcPr>
            <w:tcW w:w="1409" w:type="dxa"/>
            <w:gridSpan w:val="2"/>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426"/>
              <w:jc w:val="both"/>
              <w:rPr>
                <w:szCs w:val="24"/>
                <w:lang w:val="ru-RU"/>
              </w:rPr>
            </w:pPr>
            <w:r w:rsidRPr="00244228">
              <w:rPr>
                <w:szCs w:val="24"/>
                <w:lang w:val="ru-RU"/>
              </w:rPr>
              <w:t> </w:t>
            </w:r>
          </w:p>
        </w:tc>
      </w:tr>
      <w:tr w:rsidR="00912A8F" w:rsidRPr="00244228" w:rsidTr="00912A8F">
        <w:trPr>
          <w:trHeight w:val="164"/>
          <w:tblCellSpacing w:w="0" w:type="dxa"/>
        </w:trPr>
        <w:tc>
          <w:tcPr>
            <w:tcW w:w="980" w:type="dxa"/>
            <w:tcBorders>
              <w:top w:val="single" w:sz="4" w:space="0" w:color="B4C6E7"/>
              <w:left w:val="single" w:sz="4" w:space="0" w:color="B4C6E7"/>
              <w:bottom w:val="single" w:sz="12" w:space="0" w:color="8EAADB"/>
              <w:right w:val="single" w:sz="4" w:space="0" w:color="B4C6E7"/>
            </w:tcBorders>
            <w:vAlign w:val="center"/>
            <w:hideMark/>
          </w:tcPr>
          <w:p w:rsidR="00912A8F" w:rsidRPr="00244228" w:rsidRDefault="00912A8F" w:rsidP="00996029">
            <w:pPr>
              <w:ind w:firstLine="29"/>
              <w:jc w:val="both"/>
              <w:rPr>
                <w:szCs w:val="24"/>
                <w:lang w:val="ru-RU"/>
              </w:rPr>
            </w:pPr>
            <w:r w:rsidRPr="00244228">
              <w:rPr>
                <w:color w:val="000000"/>
                <w:szCs w:val="24"/>
                <w:lang w:val="ru-RU"/>
              </w:rPr>
              <w:t>7</w:t>
            </w:r>
          </w:p>
        </w:tc>
        <w:tc>
          <w:tcPr>
            <w:tcW w:w="1235"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Pr>
                <w:szCs w:val="24"/>
                <w:lang w:val="ru-RU"/>
              </w:rPr>
              <w:t>11</w:t>
            </w:r>
            <w:r w:rsidRPr="00244228">
              <w:rPr>
                <w:szCs w:val="24"/>
                <w:lang w:val="ru-RU"/>
              </w:rPr>
              <w:t> </w:t>
            </w:r>
          </w:p>
        </w:tc>
        <w:tc>
          <w:tcPr>
            <w:tcW w:w="1011"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sidRPr="00244228">
              <w:rPr>
                <w:szCs w:val="24"/>
                <w:lang w:val="ru-RU"/>
              </w:rPr>
              <w:t> </w:t>
            </w:r>
            <w:r>
              <w:rPr>
                <w:szCs w:val="24"/>
                <w:lang w:val="ru-RU"/>
              </w:rPr>
              <w:t>2</w:t>
            </w:r>
          </w:p>
        </w:tc>
        <w:tc>
          <w:tcPr>
            <w:tcW w:w="602"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Pr>
                <w:szCs w:val="24"/>
                <w:lang w:val="ru-RU"/>
              </w:rPr>
              <w:t>18,2</w:t>
            </w:r>
            <w:r w:rsidRPr="00244228">
              <w:rPr>
                <w:szCs w:val="24"/>
                <w:lang w:val="ru-RU"/>
              </w:rPr>
              <w:t> </w:t>
            </w:r>
          </w:p>
        </w:tc>
        <w:tc>
          <w:tcPr>
            <w:tcW w:w="793"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sidRPr="00244228">
              <w:rPr>
                <w:szCs w:val="24"/>
                <w:lang w:val="ru-RU"/>
              </w:rPr>
              <w:t> </w:t>
            </w:r>
            <w:r>
              <w:rPr>
                <w:szCs w:val="24"/>
                <w:lang w:val="ru-RU"/>
              </w:rPr>
              <w:t>6</w:t>
            </w:r>
          </w:p>
        </w:tc>
        <w:tc>
          <w:tcPr>
            <w:tcW w:w="565"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Pr>
                <w:szCs w:val="24"/>
                <w:lang w:val="ru-RU"/>
              </w:rPr>
              <w:t>54,,6</w:t>
            </w:r>
            <w:r w:rsidRPr="00244228">
              <w:rPr>
                <w:szCs w:val="24"/>
                <w:lang w:val="ru-RU"/>
              </w:rPr>
              <w:t> </w:t>
            </w:r>
          </w:p>
        </w:tc>
        <w:tc>
          <w:tcPr>
            <w:tcW w:w="846"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Pr>
                <w:szCs w:val="24"/>
                <w:lang w:val="ru-RU"/>
              </w:rPr>
              <w:t>3</w:t>
            </w:r>
            <w:r w:rsidRPr="00244228">
              <w:rPr>
                <w:szCs w:val="24"/>
                <w:lang w:val="ru-RU"/>
              </w:rPr>
              <w:t> </w:t>
            </w:r>
          </w:p>
        </w:tc>
        <w:tc>
          <w:tcPr>
            <w:tcW w:w="553"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Pr>
                <w:szCs w:val="24"/>
                <w:lang w:val="ru-RU"/>
              </w:rPr>
              <w:t>27,2</w:t>
            </w:r>
          </w:p>
        </w:tc>
        <w:tc>
          <w:tcPr>
            <w:tcW w:w="1409" w:type="dxa"/>
            <w:gridSpan w:val="2"/>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426"/>
              <w:jc w:val="both"/>
              <w:rPr>
                <w:szCs w:val="24"/>
                <w:lang w:val="ru-RU"/>
              </w:rPr>
            </w:pPr>
            <w:r w:rsidRPr="00244228">
              <w:rPr>
                <w:szCs w:val="24"/>
                <w:lang w:val="ru-RU"/>
              </w:rPr>
              <w:t> </w:t>
            </w:r>
          </w:p>
        </w:tc>
      </w:tr>
      <w:tr w:rsidR="00912A8F" w:rsidRPr="00244228" w:rsidTr="00912A8F">
        <w:trPr>
          <w:trHeight w:val="164"/>
          <w:tblCellSpacing w:w="0" w:type="dxa"/>
        </w:trPr>
        <w:tc>
          <w:tcPr>
            <w:tcW w:w="980" w:type="dxa"/>
            <w:tcBorders>
              <w:top w:val="single" w:sz="4" w:space="0" w:color="B4C6E7"/>
              <w:left w:val="single" w:sz="4" w:space="0" w:color="B4C6E7"/>
              <w:bottom w:val="single" w:sz="12" w:space="0" w:color="8EAADB"/>
              <w:right w:val="single" w:sz="4" w:space="0" w:color="B4C6E7"/>
            </w:tcBorders>
            <w:vAlign w:val="center"/>
            <w:hideMark/>
          </w:tcPr>
          <w:p w:rsidR="00912A8F" w:rsidRPr="00244228" w:rsidRDefault="00912A8F" w:rsidP="00996029">
            <w:pPr>
              <w:ind w:firstLine="29"/>
              <w:jc w:val="both"/>
              <w:rPr>
                <w:szCs w:val="24"/>
                <w:lang w:val="ru-RU"/>
              </w:rPr>
            </w:pPr>
            <w:r w:rsidRPr="00244228">
              <w:rPr>
                <w:color w:val="000000"/>
                <w:szCs w:val="24"/>
                <w:lang w:val="ru-RU"/>
              </w:rPr>
              <w:t>8</w:t>
            </w:r>
          </w:p>
        </w:tc>
        <w:tc>
          <w:tcPr>
            <w:tcW w:w="1235"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Pr>
                <w:szCs w:val="24"/>
                <w:lang w:val="ru-RU"/>
              </w:rPr>
              <w:t>13</w:t>
            </w:r>
            <w:r w:rsidRPr="00244228">
              <w:rPr>
                <w:szCs w:val="24"/>
                <w:lang w:val="ru-RU"/>
              </w:rPr>
              <w:t> </w:t>
            </w:r>
          </w:p>
        </w:tc>
        <w:tc>
          <w:tcPr>
            <w:tcW w:w="1011"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Pr>
                <w:szCs w:val="24"/>
                <w:lang w:val="ru-RU"/>
              </w:rPr>
              <w:t>1</w:t>
            </w:r>
            <w:r w:rsidRPr="00244228">
              <w:rPr>
                <w:szCs w:val="24"/>
                <w:lang w:val="ru-RU"/>
              </w:rPr>
              <w:t> </w:t>
            </w:r>
          </w:p>
        </w:tc>
        <w:tc>
          <w:tcPr>
            <w:tcW w:w="602"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Pr>
                <w:szCs w:val="24"/>
                <w:lang w:val="ru-RU"/>
              </w:rPr>
              <w:t>7,7</w:t>
            </w:r>
            <w:r w:rsidRPr="00244228">
              <w:rPr>
                <w:szCs w:val="24"/>
                <w:lang w:val="ru-RU"/>
              </w:rPr>
              <w:t> </w:t>
            </w:r>
          </w:p>
        </w:tc>
        <w:tc>
          <w:tcPr>
            <w:tcW w:w="793"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Pr>
                <w:szCs w:val="24"/>
                <w:lang w:val="ru-RU"/>
              </w:rPr>
              <w:t>7</w:t>
            </w:r>
            <w:r w:rsidRPr="00244228">
              <w:rPr>
                <w:szCs w:val="24"/>
                <w:lang w:val="ru-RU"/>
              </w:rPr>
              <w:t> </w:t>
            </w:r>
          </w:p>
        </w:tc>
        <w:tc>
          <w:tcPr>
            <w:tcW w:w="565"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Pr>
                <w:szCs w:val="24"/>
                <w:lang w:val="ru-RU"/>
              </w:rPr>
              <w:t>53,9</w:t>
            </w:r>
          </w:p>
        </w:tc>
        <w:tc>
          <w:tcPr>
            <w:tcW w:w="846"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sidRPr="00244228">
              <w:rPr>
                <w:szCs w:val="24"/>
                <w:lang w:val="ru-RU"/>
              </w:rPr>
              <w:t> </w:t>
            </w:r>
            <w:r>
              <w:rPr>
                <w:szCs w:val="24"/>
                <w:lang w:val="ru-RU"/>
              </w:rPr>
              <w:t>5</w:t>
            </w:r>
          </w:p>
        </w:tc>
        <w:tc>
          <w:tcPr>
            <w:tcW w:w="553"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Pr>
                <w:szCs w:val="24"/>
                <w:lang w:val="ru-RU"/>
              </w:rPr>
              <w:t>38,4</w:t>
            </w:r>
            <w:r w:rsidRPr="00244228">
              <w:rPr>
                <w:szCs w:val="24"/>
                <w:lang w:val="ru-RU"/>
              </w:rPr>
              <w:t> </w:t>
            </w:r>
          </w:p>
        </w:tc>
        <w:tc>
          <w:tcPr>
            <w:tcW w:w="1409" w:type="dxa"/>
            <w:gridSpan w:val="2"/>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426"/>
              <w:jc w:val="both"/>
              <w:rPr>
                <w:szCs w:val="24"/>
                <w:lang w:val="ru-RU"/>
              </w:rPr>
            </w:pPr>
            <w:r w:rsidRPr="00244228">
              <w:rPr>
                <w:szCs w:val="24"/>
                <w:lang w:val="ru-RU"/>
              </w:rPr>
              <w:t> </w:t>
            </w:r>
          </w:p>
        </w:tc>
      </w:tr>
      <w:tr w:rsidR="00912A8F" w:rsidRPr="00244228" w:rsidTr="00912A8F">
        <w:trPr>
          <w:trHeight w:val="164"/>
          <w:tblCellSpacing w:w="0" w:type="dxa"/>
        </w:trPr>
        <w:tc>
          <w:tcPr>
            <w:tcW w:w="980" w:type="dxa"/>
            <w:tcBorders>
              <w:top w:val="single" w:sz="4" w:space="0" w:color="B4C6E7"/>
              <w:left w:val="single" w:sz="4" w:space="0" w:color="B4C6E7"/>
              <w:bottom w:val="single" w:sz="12" w:space="0" w:color="8EAADB"/>
              <w:right w:val="single" w:sz="4" w:space="0" w:color="B4C6E7"/>
            </w:tcBorders>
            <w:vAlign w:val="center"/>
            <w:hideMark/>
          </w:tcPr>
          <w:p w:rsidR="00912A8F" w:rsidRPr="00244228" w:rsidRDefault="00912A8F" w:rsidP="00996029">
            <w:pPr>
              <w:ind w:firstLine="29"/>
              <w:jc w:val="both"/>
              <w:rPr>
                <w:szCs w:val="24"/>
                <w:lang w:val="ru-RU"/>
              </w:rPr>
            </w:pPr>
            <w:r w:rsidRPr="00244228">
              <w:rPr>
                <w:color w:val="000000"/>
                <w:szCs w:val="24"/>
                <w:lang w:val="ru-RU"/>
              </w:rPr>
              <w:t>9</w:t>
            </w:r>
            <w:r>
              <w:rPr>
                <w:color w:val="000000"/>
                <w:szCs w:val="24"/>
                <w:lang w:val="ru-RU"/>
              </w:rPr>
              <w:t>а</w:t>
            </w:r>
          </w:p>
        </w:tc>
        <w:tc>
          <w:tcPr>
            <w:tcW w:w="1235"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Pr>
                <w:szCs w:val="24"/>
                <w:lang w:val="ru-RU"/>
              </w:rPr>
              <w:t>8</w:t>
            </w:r>
            <w:r w:rsidRPr="00244228">
              <w:rPr>
                <w:szCs w:val="24"/>
                <w:lang w:val="ru-RU"/>
              </w:rPr>
              <w:t> </w:t>
            </w:r>
          </w:p>
        </w:tc>
        <w:tc>
          <w:tcPr>
            <w:tcW w:w="1011"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Pr>
                <w:szCs w:val="24"/>
                <w:lang w:val="ru-RU"/>
              </w:rPr>
              <w:t>1</w:t>
            </w:r>
            <w:r w:rsidRPr="00244228">
              <w:rPr>
                <w:szCs w:val="24"/>
                <w:lang w:val="ru-RU"/>
              </w:rPr>
              <w:t> </w:t>
            </w:r>
          </w:p>
        </w:tc>
        <w:tc>
          <w:tcPr>
            <w:tcW w:w="602"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Pr>
                <w:szCs w:val="24"/>
                <w:lang w:val="ru-RU"/>
              </w:rPr>
              <w:t>12,5</w:t>
            </w:r>
            <w:r w:rsidRPr="00244228">
              <w:rPr>
                <w:szCs w:val="24"/>
                <w:lang w:val="ru-RU"/>
              </w:rPr>
              <w:t> </w:t>
            </w:r>
          </w:p>
        </w:tc>
        <w:tc>
          <w:tcPr>
            <w:tcW w:w="793"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Pr>
                <w:szCs w:val="24"/>
                <w:lang w:val="ru-RU"/>
              </w:rPr>
              <w:t>4</w:t>
            </w:r>
          </w:p>
        </w:tc>
        <w:tc>
          <w:tcPr>
            <w:tcW w:w="565"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sidRPr="00244228">
              <w:rPr>
                <w:szCs w:val="24"/>
                <w:lang w:val="ru-RU"/>
              </w:rPr>
              <w:t> </w:t>
            </w:r>
            <w:r>
              <w:rPr>
                <w:szCs w:val="24"/>
                <w:lang w:val="ru-RU"/>
              </w:rPr>
              <w:t>50</w:t>
            </w:r>
          </w:p>
        </w:tc>
        <w:tc>
          <w:tcPr>
            <w:tcW w:w="846"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Pr>
                <w:szCs w:val="24"/>
                <w:lang w:val="ru-RU"/>
              </w:rPr>
              <w:t>3</w:t>
            </w:r>
            <w:r w:rsidRPr="00244228">
              <w:rPr>
                <w:szCs w:val="24"/>
                <w:lang w:val="ru-RU"/>
              </w:rPr>
              <w:t> </w:t>
            </w:r>
          </w:p>
        </w:tc>
        <w:tc>
          <w:tcPr>
            <w:tcW w:w="553"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Pr>
                <w:szCs w:val="24"/>
                <w:lang w:val="ru-RU"/>
              </w:rPr>
              <w:t>37,5</w:t>
            </w:r>
            <w:r w:rsidRPr="00244228">
              <w:rPr>
                <w:szCs w:val="24"/>
                <w:lang w:val="ru-RU"/>
              </w:rPr>
              <w:t> </w:t>
            </w:r>
          </w:p>
        </w:tc>
        <w:tc>
          <w:tcPr>
            <w:tcW w:w="1409" w:type="dxa"/>
            <w:gridSpan w:val="2"/>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426"/>
              <w:jc w:val="both"/>
              <w:rPr>
                <w:szCs w:val="24"/>
                <w:lang w:val="ru-RU"/>
              </w:rPr>
            </w:pPr>
            <w:r w:rsidRPr="00244228">
              <w:rPr>
                <w:szCs w:val="24"/>
                <w:lang w:val="ru-RU"/>
              </w:rPr>
              <w:t> </w:t>
            </w:r>
          </w:p>
        </w:tc>
      </w:tr>
      <w:tr w:rsidR="00912A8F" w:rsidRPr="00244228" w:rsidTr="00912A8F">
        <w:trPr>
          <w:trHeight w:val="150"/>
          <w:tblCellSpacing w:w="0" w:type="dxa"/>
        </w:trPr>
        <w:tc>
          <w:tcPr>
            <w:tcW w:w="980" w:type="dxa"/>
            <w:tcBorders>
              <w:top w:val="single" w:sz="4" w:space="0" w:color="B4C6E7"/>
              <w:left w:val="single" w:sz="4" w:space="0" w:color="B4C6E7"/>
              <w:bottom w:val="single" w:sz="12" w:space="0" w:color="8EAADB"/>
              <w:right w:val="single" w:sz="4" w:space="0" w:color="B4C6E7"/>
            </w:tcBorders>
            <w:vAlign w:val="center"/>
            <w:hideMark/>
          </w:tcPr>
          <w:p w:rsidR="00912A8F" w:rsidRPr="00244228" w:rsidRDefault="00912A8F" w:rsidP="00996029">
            <w:pPr>
              <w:ind w:firstLine="29"/>
              <w:jc w:val="both"/>
              <w:rPr>
                <w:szCs w:val="24"/>
                <w:lang w:val="ru-RU"/>
              </w:rPr>
            </w:pPr>
            <w:r>
              <w:rPr>
                <w:color w:val="000000"/>
                <w:szCs w:val="24"/>
                <w:lang w:val="ru-RU"/>
              </w:rPr>
              <w:t>9б</w:t>
            </w:r>
          </w:p>
        </w:tc>
        <w:tc>
          <w:tcPr>
            <w:tcW w:w="1235"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Pr>
                <w:szCs w:val="24"/>
                <w:lang w:val="ru-RU"/>
              </w:rPr>
              <w:t>6</w:t>
            </w:r>
            <w:r w:rsidRPr="00244228">
              <w:rPr>
                <w:szCs w:val="24"/>
                <w:lang w:val="ru-RU"/>
              </w:rPr>
              <w:t> </w:t>
            </w:r>
          </w:p>
        </w:tc>
        <w:tc>
          <w:tcPr>
            <w:tcW w:w="1011"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Pr>
                <w:szCs w:val="24"/>
                <w:lang w:val="ru-RU"/>
              </w:rPr>
              <w:t>2</w:t>
            </w:r>
            <w:r w:rsidRPr="00244228">
              <w:rPr>
                <w:szCs w:val="24"/>
                <w:lang w:val="ru-RU"/>
              </w:rPr>
              <w:t> </w:t>
            </w:r>
          </w:p>
        </w:tc>
        <w:tc>
          <w:tcPr>
            <w:tcW w:w="602"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Pr>
                <w:szCs w:val="24"/>
                <w:lang w:val="ru-RU"/>
              </w:rPr>
              <w:t>33,3</w:t>
            </w:r>
            <w:r w:rsidRPr="00244228">
              <w:rPr>
                <w:szCs w:val="24"/>
                <w:lang w:val="ru-RU"/>
              </w:rPr>
              <w:t> </w:t>
            </w:r>
          </w:p>
        </w:tc>
        <w:tc>
          <w:tcPr>
            <w:tcW w:w="793"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Pr>
                <w:szCs w:val="24"/>
                <w:lang w:val="ru-RU"/>
              </w:rPr>
              <w:t>0</w:t>
            </w:r>
            <w:r w:rsidRPr="00244228">
              <w:rPr>
                <w:szCs w:val="24"/>
                <w:lang w:val="ru-RU"/>
              </w:rPr>
              <w:t> </w:t>
            </w:r>
          </w:p>
        </w:tc>
        <w:tc>
          <w:tcPr>
            <w:tcW w:w="565"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sidRPr="00244228">
              <w:rPr>
                <w:szCs w:val="24"/>
                <w:lang w:val="ru-RU"/>
              </w:rPr>
              <w:t> </w:t>
            </w:r>
            <w:r>
              <w:rPr>
                <w:szCs w:val="24"/>
                <w:lang w:val="ru-RU"/>
              </w:rPr>
              <w:t>0</w:t>
            </w:r>
          </w:p>
        </w:tc>
        <w:tc>
          <w:tcPr>
            <w:tcW w:w="846"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sidRPr="00244228">
              <w:rPr>
                <w:szCs w:val="24"/>
                <w:lang w:val="ru-RU"/>
              </w:rPr>
              <w:t> </w:t>
            </w:r>
            <w:r>
              <w:rPr>
                <w:szCs w:val="24"/>
                <w:lang w:val="ru-RU"/>
              </w:rPr>
              <w:t>4</w:t>
            </w:r>
          </w:p>
        </w:tc>
        <w:tc>
          <w:tcPr>
            <w:tcW w:w="553"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Pr>
                <w:szCs w:val="24"/>
                <w:lang w:val="ru-RU"/>
              </w:rPr>
              <w:t>66,7</w:t>
            </w:r>
            <w:r w:rsidRPr="00244228">
              <w:rPr>
                <w:szCs w:val="24"/>
                <w:lang w:val="ru-RU"/>
              </w:rPr>
              <w:t> </w:t>
            </w:r>
          </w:p>
        </w:tc>
        <w:tc>
          <w:tcPr>
            <w:tcW w:w="1409" w:type="dxa"/>
            <w:gridSpan w:val="2"/>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426"/>
              <w:jc w:val="both"/>
              <w:rPr>
                <w:szCs w:val="24"/>
                <w:lang w:val="ru-RU"/>
              </w:rPr>
            </w:pPr>
            <w:r w:rsidRPr="00244228">
              <w:rPr>
                <w:szCs w:val="24"/>
                <w:lang w:val="ru-RU"/>
              </w:rPr>
              <w:t> </w:t>
            </w:r>
          </w:p>
        </w:tc>
      </w:tr>
      <w:tr w:rsidR="00912A8F" w:rsidRPr="00244228" w:rsidTr="00912A8F">
        <w:trPr>
          <w:trHeight w:val="164"/>
          <w:tblCellSpacing w:w="0" w:type="dxa"/>
        </w:trPr>
        <w:tc>
          <w:tcPr>
            <w:tcW w:w="980" w:type="dxa"/>
            <w:tcBorders>
              <w:top w:val="single" w:sz="4" w:space="0" w:color="B4C6E7"/>
              <w:left w:val="single" w:sz="4" w:space="0" w:color="B4C6E7"/>
              <w:bottom w:val="single" w:sz="12" w:space="0" w:color="8EAADB"/>
              <w:right w:val="single" w:sz="4" w:space="0" w:color="B4C6E7"/>
            </w:tcBorders>
            <w:vAlign w:val="center"/>
            <w:hideMark/>
          </w:tcPr>
          <w:p w:rsidR="00912A8F" w:rsidRPr="00244228" w:rsidRDefault="00912A8F" w:rsidP="00996029">
            <w:pPr>
              <w:ind w:firstLine="29"/>
              <w:jc w:val="both"/>
              <w:rPr>
                <w:szCs w:val="24"/>
                <w:lang w:val="ru-RU"/>
              </w:rPr>
            </w:pPr>
            <w:r>
              <w:rPr>
                <w:color w:val="000000"/>
                <w:szCs w:val="24"/>
                <w:lang w:val="ru-RU"/>
              </w:rPr>
              <w:t>10</w:t>
            </w:r>
          </w:p>
        </w:tc>
        <w:tc>
          <w:tcPr>
            <w:tcW w:w="1235"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sidRPr="00244228">
              <w:rPr>
                <w:szCs w:val="24"/>
                <w:lang w:val="ru-RU"/>
              </w:rPr>
              <w:t> </w:t>
            </w:r>
            <w:r>
              <w:rPr>
                <w:szCs w:val="24"/>
                <w:lang w:val="ru-RU"/>
              </w:rPr>
              <w:t>10</w:t>
            </w:r>
          </w:p>
        </w:tc>
        <w:tc>
          <w:tcPr>
            <w:tcW w:w="1011"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Pr>
                <w:szCs w:val="24"/>
                <w:lang w:val="ru-RU"/>
              </w:rPr>
              <w:t>3</w:t>
            </w:r>
            <w:r w:rsidRPr="00244228">
              <w:rPr>
                <w:szCs w:val="24"/>
                <w:lang w:val="ru-RU"/>
              </w:rPr>
              <w:t> </w:t>
            </w:r>
          </w:p>
        </w:tc>
        <w:tc>
          <w:tcPr>
            <w:tcW w:w="602"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Pr>
                <w:szCs w:val="24"/>
                <w:lang w:val="ru-RU"/>
              </w:rPr>
              <w:t>30</w:t>
            </w:r>
            <w:r w:rsidRPr="00244228">
              <w:rPr>
                <w:szCs w:val="24"/>
                <w:lang w:val="ru-RU"/>
              </w:rPr>
              <w:t> </w:t>
            </w:r>
          </w:p>
        </w:tc>
        <w:tc>
          <w:tcPr>
            <w:tcW w:w="793"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sidRPr="00244228">
              <w:rPr>
                <w:szCs w:val="24"/>
                <w:lang w:val="ru-RU"/>
              </w:rPr>
              <w:t> </w:t>
            </w:r>
            <w:r>
              <w:rPr>
                <w:szCs w:val="24"/>
                <w:lang w:val="ru-RU"/>
              </w:rPr>
              <w:t>6</w:t>
            </w:r>
          </w:p>
        </w:tc>
        <w:tc>
          <w:tcPr>
            <w:tcW w:w="565"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sidRPr="00244228">
              <w:rPr>
                <w:szCs w:val="24"/>
                <w:lang w:val="ru-RU"/>
              </w:rPr>
              <w:t> </w:t>
            </w:r>
            <w:r>
              <w:rPr>
                <w:szCs w:val="24"/>
                <w:lang w:val="ru-RU"/>
              </w:rPr>
              <w:t>60</w:t>
            </w:r>
          </w:p>
        </w:tc>
        <w:tc>
          <w:tcPr>
            <w:tcW w:w="846"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Pr>
                <w:szCs w:val="24"/>
                <w:lang w:val="ru-RU"/>
              </w:rPr>
              <w:t>1</w:t>
            </w:r>
            <w:r w:rsidRPr="00244228">
              <w:rPr>
                <w:szCs w:val="24"/>
                <w:lang w:val="ru-RU"/>
              </w:rPr>
              <w:t> </w:t>
            </w:r>
          </w:p>
        </w:tc>
        <w:tc>
          <w:tcPr>
            <w:tcW w:w="553" w:type="dxa"/>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Pr>
                <w:szCs w:val="24"/>
                <w:lang w:val="ru-RU"/>
              </w:rPr>
              <w:t>10</w:t>
            </w:r>
            <w:r w:rsidRPr="00244228">
              <w:rPr>
                <w:szCs w:val="24"/>
                <w:lang w:val="ru-RU"/>
              </w:rPr>
              <w:t> </w:t>
            </w:r>
          </w:p>
        </w:tc>
        <w:tc>
          <w:tcPr>
            <w:tcW w:w="1409" w:type="dxa"/>
            <w:gridSpan w:val="2"/>
            <w:tcBorders>
              <w:top w:val="single" w:sz="4" w:space="0" w:color="B4C6E7"/>
              <w:left w:val="single" w:sz="4" w:space="0" w:color="B4C6E7"/>
              <w:bottom w:val="single" w:sz="4" w:space="0" w:color="B4C6E7"/>
              <w:right w:val="single" w:sz="4" w:space="0" w:color="B4C6E7"/>
            </w:tcBorders>
            <w:vAlign w:val="center"/>
            <w:hideMark/>
          </w:tcPr>
          <w:p w:rsidR="00912A8F" w:rsidRPr="00244228" w:rsidRDefault="00912A8F" w:rsidP="00996029">
            <w:pPr>
              <w:ind w:firstLine="426"/>
              <w:jc w:val="both"/>
              <w:rPr>
                <w:szCs w:val="24"/>
                <w:lang w:val="ru-RU"/>
              </w:rPr>
            </w:pPr>
            <w:r w:rsidRPr="00244228">
              <w:rPr>
                <w:szCs w:val="24"/>
                <w:lang w:val="ru-RU"/>
              </w:rPr>
              <w:t> </w:t>
            </w:r>
          </w:p>
        </w:tc>
      </w:tr>
      <w:tr w:rsidR="00912A8F" w:rsidRPr="00244228" w:rsidTr="00912A8F">
        <w:trPr>
          <w:trHeight w:val="164"/>
          <w:tblCellSpacing w:w="0" w:type="dxa"/>
        </w:trPr>
        <w:tc>
          <w:tcPr>
            <w:tcW w:w="980" w:type="dxa"/>
            <w:tcBorders>
              <w:top w:val="single" w:sz="4" w:space="0" w:color="B4C6E7"/>
              <w:left w:val="single" w:sz="4" w:space="0" w:color="B4C6E7"/>
              <w:bottom w:val="single" w:sz="12" w:space="0" w:color="8EAADB"/>
              <w:right w:val="single" w:sz="4" w:space="0" w:color="B4C6E7"/>
            </w:tcBorders>
            <w:vAlign w:val="center"/>
            <w:hideMark/>
          </w:tcPr>
          <w:p w:rsidR="00912A8F" w:rsidRPr="00244228" w:rsidRDefault="00912A8F" w:rsidP="00996029">
            <w:pPr>
              <w:ind w:firstLine="29"/>
              <w:jc w:val="both"/>
              <w:rPr>
                <w:szCs w:val="24"/>
                <w:lang w:val="ru-RU"/>
              </w:rPr>
            </w:pPr>
            <w:proofErr w:type="spellStart"/>
            <w:r w:rsidRPr="00244228">
              <w:rPr>
                <w:color w:val="000000"/>
                <w:szCs w:val="24"/>
                <w:lang w:val="ru-RU"/>
              </w:rPr>
              <w:t>Всього</w:t>
            </w:r>
            <w:proofErr w:type="spellEnd"/>
          </w:p>
        </w:tc>
        <w:tc>
          <w:tcPr>
            <w:tcW w:w="1235" w:type="dxa"/>
            <w:tcBorders>
              <w:top w:val="single" w:sz="2" w:space="0" w:color="8EAADB"/>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Pr>
                <w:szCs w:val="24"/>
                <w:lang w:val="ru-RU"/>
              </w:rPr>
              <w:t>66</w:t>
            </w:r>
            <w:r w:rsidRPr="00244228">
              <w:rPr>
                <w:szCs w:val="24"/>
                <w:lang w:val="ru-RU"/>
              </w:rPr>
              <w:t> </w:t>
            </w:r>
          </w:p>
        </w:tc>
        <w:tc>
          <w:tcPr>
            <w:tcW w:w="1011" w:type="dxa"/>
            <w:tcBorders>
              <w:top w:val="single" w:sz="2" w:space="0" w:color="8EAADB"/>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Pr>
                <w:szCs w:val="24"/>
                <w:lang w:val="ru-RU"/>
              </w:rPr>
              <w:t>14</w:t>
            </w:r>
            <w:r w:rsidRPr="00244228">
              <w:rPr>
                <w:szCs w:val="24"/>
                <w:lang w:val="ru-RU"/>
              </w:rPr>
              <w:t> </w:t>
            </w:r>
          </w:p>
        </w:tc>
        <w:tc>
          <w:tcPr>
            <w:tcW w:w="602" w:type="dxa"/>
            <w:tcBorders>
              <w:top w:val="single" w:sz="2" w:space="0" w:color="8EAADB"/>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sidRPr="00244228">
              <w:rPr>
                <w:szCs w:val="24"/>
                <w:lang w:val="ru-RU"/>
              </w:rPr>
              <w:t> </w:t>
            </w:r>
          </w:p>
        </w:tc>
        <w:tc>
          <w:tcPr>
            <w:tcW w:w="793" w:type="dxa"/>
            <w:tcBorders>
              <w:top w:val="single" w:sz="2" w:space="0" w:color="8EAADB"/>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Pr>
                <w:szCs w:val="24"/>
                <w:lang w:val="ru-RU"/>
              </w:rPr>
              <w:t>27</w:t>
            </w:r>
            <w:r w:rsidRPr="00244228">
              <w:rPr>
                <w:szCs w:val="24"/>
                <w:lang w:val="ru-RU"/>
              </w:rPr>
              <w:t> </w:t>
            </w:r>
          </w:p>
        </w:tc>
        <w:tc>
          <w:tcPr>
            <w:tcW w:w="565" w:type="dxa"/>
            <w:tcBorders>
              <w:top w:val="single" w:sz="2" w:space="0" w:color="8EAADB"/>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sidRPr="00244228">
              <w:rPr>
                <w:szCs w:val="24"/>
                <w:lang w:val="ru-RU"/>
              </w:rPr>
              <w:t> </w:t>
            </w:r>
          </w:p>
        </w:tc>
        <w:tc>
          <w:tcPr>
            <w:tcW w:w="846" w:type="dxa"/>
            <w:tcBorders>
              <w:top w:val="single" w:sz="2" w:space="0" w:color="8EAADB"/>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sidRPr="00244228">
              <w:rPr>
                <w:szCs w:val="24"/>
                <w:lang w:val="ru-RU"/>
              </w:rPr>
              <w:t> </w:t>
            </w:r>
            <w:r>
              <w:rPr>
                <w:szCs w:val="24"/>
                <w:lang w:val="ru-RU"/>
              </w:rPr>
              <w:t>25</w:t>
            </w:r>
          </w:p>
        </w:tc>
        <w:tc>
          <w:tcPr>
            <w:tcW w:w="553" w:type="dxa"/>
            <w:tcBorders>
              <w:top w:val="single" w:sz="2" w:space="0" w:color="8EAADB"/>
              <w:left w:val="single" w:sz="4" w:space="0" w:color="B4C6E7"/>
              <w:bottom w:val="single" w:sz="4" w:space="0" w:color="B4C6E7"/>
              <w:right w:val="single" w:sz="4" w:space="0" w:color="B4C6E7"/>
            </w:tcBorders>
            <w:vAlign w:val="center"/>
            <w:hideMark/>
          </w:tcPr>
          <w:p w:rsidR="00912A8F" w:rsidRPr="00244228" w:rsidRDefault="00912A8F" w:rsidP="00996029">
            <w:pPr>
              <w:ind w:firstLine="29"/>
              <w:jc w:val="both"/>
              <w:rPr>
                <w:szCs w:val="24"/>
                <w:lang w:val="ru-RU"/>
              </w:rPr>
            </w:pPr>
            <w:r w:rsidRPr="00244228">
              <w:rPr>
                <w:szCs w:val="24"/>
                <w:lang w:val="ru-RU"/>
              </w:rPr>
              <w:t> </w:t>
            </w:r>
          </w:p>
        </w:tc>
        <w:tc>
          <w:tcPr>
            <w:tcW w:w="1409" w:type="dxa"/>
            <w:gridSpan w:val="2"/>
            <w:tcBorders>
              <w:top w:val="single" w:sz="2" w:space="0" w:color="8EAADB"/>
              <w:left w:val="single" w:sz="4" w:space="0" w:color="B4C6E7"/>
              <w:bottom w:val="single" w:sz="4" w:space="0" w:color="B4C6E7"/>
              <w:right w:val="single" w:sz="4" w:space="0" w:color="B4C6E7"/>
            </w:tcBorders>
            <w:vAlign w:val="center"/>
            <w:hideMark/>
          </w:tcPr>
          <w:p w:rsidR="00912A8F" w:rsidRPr="00244228" w:rsidRDefault="00912A8F" w:rsidP="00996029">
            <w:pPr>
              <w:ind w:firstLine="426"/>
              <w:jc w:val="both"/>
              <w:rPr>
                <w:szCs w:val="24"/>
                <w:lang w:val="ru-RU"/>
              </w:rPr>
            </w:pPr>
            <w:r w:rsidRPr="00244228">
              <w:rPr>
                <w:szCs w:val="24"/>
                <w:lang w:val="ru-RU"/>
              </w:rPr>
              <w:t> </w:t>
            </w:r>
          </w:p>
        </w:tc>
      </w:tr>
    </w:tbl>
    <w:p w:rsidR="00912A8F" w:rsidRDefault="00912A8F" w:rsidP="00996029">
      <w:pPr>
        <w:shd w:val="clear" w:color="auto" w:fill="FFFFFF"/>
        <w:tabs>
          <w:tab w:val="left" w:pos="0"/>
        </w:tabs>
        <w:ind w:firstLine="426"/>
        <w:jc w:val="both"/>
        <w:rPr>
          <w:color w:val="000000"/>
          <w:sz w:val="28"/>
          <w:szCs w:val="28"/>
        </w:rPr>
      </w:pPr>
    </w:p>
    <w:p w:rsidR="00912A8F" w:rsidRDefault="00912A8F" w:rsidP="00996029">
      <w:pPr>
        <w:shd w:val="clear" w:color="auto" w:fill="FFFFFF"/>
        <w:tabs>
          <w:tab w:val="left" w:pos="0"/>
        </w:tabs>
        <w:ind w:firstLine="426"/>
        <w:jc w:val="both"/>
        <w:rPr>
          <w:color w:val="000000"/>
          <w:sz w:val="28"/>
          <w:szCs w:val="28"/>
        </w:rPr>
      </w:pPr>
    </w:p>
    <w:p w:rsidR="00912A8F" w:rsidRDefault="00912A8F" w:rsidP="00996029">
      <w:pPr>
        <w:shd w:val="clear" w:color="auto" w:fill="FFFFFF"/>
        <w:tabs>
          <w:tab w:val="left" w:pos="0"/>
        </w:tabs>
        <w:ind w:firstLine="426"/>
        <w:jc w:val="both"/>
        <w:rPr>
          <w:sz w:val="28"/>
          <w:szCs w:val="28"/>
        </w:rPr>
      </w:pPr>
      <w:r>
        <w:rPr>
          <w:color w:val="000000"/>
          <w:sz w:val="28"/>
          <w:szCs w:val="28"/>
        </w:rPr>
        <w:t xml:space="preserve">Проаналізувавши стан успішності учнів окремо по класах, робимо висновок, що в кожному класі є резерв учнів, які б могли досягти свого основного рівня. </w:t>
      </w:r>
    </w:p>
    <w:p w:rsidR="00912A8F" w:rsidRDefault="00912A8F" w:rsidP="00996029">
      <w:pPr>
        <w:shd w:val="clear" w:color="auto" w:fill="FFFFFF"/>
        <w:tabs>
          <w:tab w:val="left" w:pos="0"/>
        </w:tabs>
        <w:ind w:firstLine="426"/>
        <w:jc w:val="both"/>
        <w:rPr>
          <w:sz w:val="28"/>
          <w:szCs w:val="28"/>
        </w:rPr>
      </w:pPr>
      <w:r>
        <w:rPr>
          <w:sz w:val="28"/>
          <w:szCs w:val="28"/>
        </w:rPr>
        <w:tab/>
        <w:t>З учнями, які мають бали початкового рівня за результатами річного оцінювання були проведені такі види роботи: індивідуальні бесіди з учнями та їх батьками, додаткові заняття з предметів, індивідуальні завдання. Розглядалось</w:t>
      </w:r>
      <w:r>
        <w:rPr>
          <w:color w:val="000000"/>
          <w:sz w:val="28"/>
          <w:szCs w:val="28"/>
        </w:rPr>
        <w:t xml:space="preserve"> це питання на нараді при директорові й на засіданнях методичних об’єднань, з’ясовувались причини слабкої успішності учнів. Серед них були названі такі:</w:t>
      </w:r>
    </w:p>
    <w:p w:rsidR="00912A8F" w:rsidRDefault="00912A8F" w:rsidP="00996029">
      <w:pPr>
        <w:numPr>
          <w:ilvl w:val="0"/>
          <w:numId w:val="10"/>
        </w:numPr>
        <w:shd w:val="clear" w:color="auto" w:fill="FFFFFF"/>
        <w:tabs>
          <w:tab w:val="clear" w:pos="720"/>
          <w:tab w:val="left" w:pos="0"/>
        </w:tabs>
        <w:ind w:left="0" w:firstLine="709"/>
        <w:jc w:val="both"/>
        <w:rPr>
          <w:sz w:val="28"/>
          <w:szCs w:val="28"/>
        </w:rPr>
      </w:pPr>
      <w:r>
        <w:rPr>
          <w:sz w:val="28"/>
          <w:szCs w:val="28"/>
        </w:rPr>
        <w:t>відсутня система роботи із слабо встигаючими учнями й учнями, які пропускають заняття через хворобу,</w:t>
      </w:r>
    </w:p>
    <w:p w:rsidR="00912A8F" w:rsidRDefault="00912A8F" w:rsidP="00996029">
      <w:pPr>
        <w:numPr>
          <w:ilvl w:val="0"/>
          <w:numId w:val="10"/>
        </w:numPr>
        <w:shd w:val="clear" w:color="auto" w:fill="FFFFFF"/>
        <w:tabs>
          <w:tab w:val="clear" w:pos="720"/>
          <w:tab w:val="left" w:pos="0"/>
        </w:tabs>
        <w:ind w:left="0" w:firstLine="709"/>
        <w:jc w:val="both"/>
        <w:rPr>
          <w:sz w:val="28"/>
          <w:szCs w:val="28"/>
        </w:rPr>
      </w:pPr>
      <w:r>
        <w:rPr>
          <w:sz w:val="28"/>
          <w:szCs w:val="28"/>
        </w:rPr>
        <w:t>недостатній зв’язок учителів із батьками.</w:t>
      </w:r>
    </w:p>
    <w:p w:rsidR="005F232D" w:rsidRDefault="005F232D" w:rsidP="00996029">
      <w:pPr>
        <w:jc w:val="both"/>
        <w:textAlignment w:val="baseline"/>
        <w:rPr>
          <w:b/>
          <w:spacing w:val="-5"/>
          <w:sz w:val="28"/>
          <w:szCs w:val="28"/>
          <w:bdr w:val="none" w:sz="0" w:space="0" w:color="auto" w:frame="1"/>
          <w:lang w:val="ru-RU"/>
        </w:rPr>
      </w:pPr>
      <w:r>
        <w:rPr>
          <w:b/>
          <w:spacing w:val="-5"/>
          <w:sz w:val="28"/>
          <w:szCs w:val="28"/>
          <w:bdr w:val="none" w:sz="0" w:space="0" w:color="auto" w:frame="1"/>
          <w:lang w:val="ru-RU"/>
        </w:rPr>
        <w:t xml:space="preserve">   </w:t>
      </w:r>
    </w:p>
    <w:p w:rsidR="00912A8F" w:rsidRPr="00912A8F" w:rsidRDefault="00912A8F" w:rsidP="00996029">
      <w:pPr>
        <w:jc w:val="both"/>
        <w:textAlignment w:val="baseline"/>
        <w:rPr>
          <w:b/>
          <w:spacing w:val="-5"/>
          <w:sz w:val="28"/>
          <w:szCs w:val="28"/>
          <w:bdr w:val="none" w:sz="0" w:space="0" w:color="auto" w:frame="1"/>
        </w:rPr>
      </w:pPr>
      <w:r w:rsidRPr="00912A8F">
        <w:rPr>
          <w:b/>
          <w:spacing w:val="-5"/>
          <w:sz w:val="28"/>
          <w:szCs w:val="28"/>
          <w:bdr w:val="none" w:sz="0" w:space="0" w:color="auto" w:frame="1"/>
        </w:rPr>
        <w:t>Мережа класів</w:t>
      </w:r>
    </w:p>
    <w:p w:rsidR="00912A8F" w:rsidRDefault="00912A8F" w:rsidP="00996029">
      <w:pPr>
        <w:ind w:firstLine="680"/>
        <w:jc w:val="both"/>
        <w:rPr>
          <w:rFonts w:eastAsia="Calibri"/>
          <w:sz w:val="28"/>
          <w:szCs w:val="28"/>
        </w:rPr>
      </w:pPr>
      <w:r>
        <w:rPr>
          <w:sz w:val="28"/>
          <w:szCs w:val="28"/>
          <w:bdr w:val="none" w:sz="0" w:space="0" w:color="auto" w:frame="1"/>
        </w:rPr>
        <w:t>Адміністрацією  та педагогічним колективом закладу освіти проведено певну роботу щодо збереження й розвитку  мережі закладу освіти.</w:t>
      </w:r>
      <w:r>
        <w:rPr>
          <w:rFonts w:eastAsia="Calibri"/>
          <w:sz w:val="28"/>
          <w:szCs w:val="28"/>
        </w:rPr>
        <w:t xml:space="preserve"> Проектна потужність закладу освіти  – 120 учні</w:t>
      </w:r>
      <w:r w:rsidRPr="009D1A34">
        <w:rPr>
          <w:rFonts w:eastAsia="Calibri"/>
          <w:sz w:val="28"/>
          <w:szCs w:val="28"/>
        </w:rPr>
        <w:t>в</w:t>
      </w:r>
      <w:r>
        <w:rPr>
          <w:rFonts w:eastAsia="Calibri"/>
          <w:sz w:val="28"/>
          <w:szCs w:val="28"/>
        </w:rPr>
        <w:t>.</w:t>
      </w:r>
    </w:p>
    <w:p w:rsidR="00912A8F" w:rsidRDefault="00912A8F" w:rsidP="00996029">
      <w:pPr>
        <w:ind w:firstLine="680"/>
        <w:jc w:val="both"/>
        <w:rPr>
          <w:rFonts w:eastAsia="Calibri"/>
          <w:sz w:val="28"/>
          <w:szCs w:val="28"/>
        </w:rPr>
      </w:pPr>
    </w:p>
    <w:tbl>
      <w:tblPr>
        <w:tblW w:w="856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9"/>
        <w:gridCol w:w="2105"/>
        <w:gridCol w:w="2061"/>
      </w:tblGrid>
      <w:tr w:rsidR="00912A8F" w:rsidTr="00912A8F">
        <w:tc>
          <w:tcPr>
            <w:tcW w:w="4399"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12A8F" w:rsidRDefault="00912A8F" w:rsidP="00996029">
            <w:pPr>
              <w:ind w:firstLine="680"/>
              <w:jc w:val="both"/>
              <w:rPr>
                <w:sz w:val="28"/>
                <w:szCs w:val="28"/>
              </w:rPr>
            </w:pPr>
            <w:r>
              <w:rPr>
                <w:sz w:val="28"/>
                <w:szCs w:val="28"/>
                <w:bdr w:val="none" w:sz="0" w:space="0" w:color="auto" w:frame="1"/>
              </w:rPr>
              <w:t>Структура контингенту</w:t>
            </w:r>
          </w:p>
        </w:tc>
        <w:tc>
          <w:tcPr>
            <w:tcW w:w="4166"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12A8F" w:rsidRDefault="00912A8F" w:rsidP="00996029">
            <w:pPr>
              <w:ind w:firstLine="680"/>
              <w:jc w:val="both"/>
              <w:rPr>
                <w:sz w:val="28"/>
                <w:szCs w:val="28"/>
              </w:rPr>
            </w:pPr>
            <w:r>
              <w:rPr>
                <w:sz w:val="28"/>
                <w:szCs w:val="28"/>
                <w:bdr w:val="none" w:sz="0" w:space="0" w:color="auto" w:frame="1"/>
              </w:rPr>
              <w:t>Навчальний рік</w:t>
            </w:r>
          </w:p>
        </w:tc>
      </w:tr>
      <w:tr w:rsidR="00912A8F" w:rsidTr="00912A8F">
        <w:tc>
          <w:tcPr>
            <w:tcW w:w="0" w:type="auto"/>
            <w:vMerge/>
            <w:tcBorders>
              <w:top w:val="single" w:sz="4" w:space="0" w:color="auto"/>
              <w:left w:val="single" w:sz="4" w:space="0" w:color="auto"/>
              <w:bottom w:val="single" w:sz="4" w:space="0" w:color="auto"/>
              <w:right w:val="single" w:sz="4" w:space="0" w:color="auto"/>
            </w:tcBorders>
            <w:vAlign w:val="center"/>
            <w:hideMark/>
          </w:tcPr>
          <w:p w:rsidR="00912A8F" w:rsidRDefault="00912A8F" w:rsidP="00996029">
            <w:pPr>
              <w:jc w:val="both"/>
              <w:rPr>
                <w:sz w:val="28"/>
                <w:szCs w:val="28"/>
              </w:rPr>
            </w:pPr>
          </w:p>
        </w:tc>
        <w:tc>
          <w:tcPr>
            <w:tcW w:w="210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12A8F" w:rsidRDefault="00912A8F" w:rsidP="00996029">
            <w:pPr>
              <w:jc w:val="both"/>
              <w:rPr>
                <w:sz w:val="28"/>
                <w:szCs w:val="28"/>
              </w:rPr>
            </w:pPr>
            <w:r>
              <w:rPr>
                <w:sz w:val="28"/>
                <w:szCs w:val="28"/>
                <w:bdr w:val="none" w:sz="0" w:space="0" w:color="auto" w:frame="1"/>
              </w:rPr>
              <w:t>Поточний</w:t>
            </w:r>
          </w:p>
        </w:tc>
        <w:tc>
          <w:tcPr>
            <w:tcW w:w="206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12A8F" w:rsidRDefault="00912A8F" w:rsidP="00996029">
            <w:pPr>
              <w:jc w:val="both"/>
              <w:rPr>
                <w:sz w:val="28"/>
                <w:szCs w:val="28"/>
              </w:rPr>
            </w:pPr>
            <w:r>
              <w:rPr>
                <w:sz w:val="28"/>
                <w:szCs w:val="28"/>
                <w:bdr w:val="none" w:sz="0" w:space="0" w:color="auto" w:frame="1"/>
              </w:rPr>
              <w:t>Попередній</w:t>
            </w:r>
          </w:p>
        </w:tc>
      </w:tr>
      <w:tr w:rsidR="00912A8F" w:rsidTr="00912A8F">
        <w:tc>
          <w:tcPr>
            <w:tcW w:w="439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12A8F" w:rsidRDefault="00912A8F" w:rsidP="00996029">
            <w:pPr>
              <w:ind w:firstLine="680"/>
              <w:jc w:val="both"/>
              <w:rPr>
                <w:sz w:val="28"/>
                <w:szCs w:val="28"/>
              </w:rPr>
            </w:pPr>
            <w:r>
              <w:rPr>
                <w:sz w:val="28"/>
                <w:szCs w:val="28"/>
                <w:bdr w:val="none" w:sz="0" w:space="0" w:color="auto" w:frame="1"/>
              </w:rPr>
              <w:t>Кількість здобувачів освіти</w:t>
            </w:r>
          </w:p>
        </w:tc>
        <w:tc>
          <w:tcPr>
            <w:tcW w:w="210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912A8F" w:rsidRPr="003925EA" w:rsidRDefault="00912A8F" w:rsidP="00996029">
            <w:pPr>
              <w:ind w:firstLine="680"/>
              <w:jc w:val="both"/>
              <w:rPr>
                <w:sz w:val="28"/>
                <w:szCs w:val="28"/>
                <w:lang w:val="ru-RU"/>
              </w:rPr>
            </w:pPr>
            <w:r>
              <w:rPr>
                <w:sz w:val="28"/>
                <w:szCs w:val="28"/>
                <w:lang w:val="ru-RU"/>
              </w:rPr>
              <w:t>108</w:t>
            </w:r>
          </w:p>
        </w:tc>
        <w:tc>
          <w:tcPr>
            <w:tcW w:w="206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912A8F" w:rsidRPr="003925EA" w:rsidRDefault="00912A8F" w:rsidP="00996029">
            <w:pPr>
              <w:ind w:firstLine="680"/>
              <w:jc w:val="both"/>
              <w:rPr>
                <w:sz w:val="28"/>
                <w:szCs w:val="28"/>
                <w:lang w:val="ru-RU"/>
              </w:rPr>
            </w:pPr>
            <w:r>
              <w:rPr>
                <w:sz w:val="28"/>
                <w:szCs w:val="28"/>
                <w:lang w:val="ru-RU"/>
              </w:rPr>
              <w:t>109</w:t>
            </w:r>
          </w:p>
        </w:tc>
      </w:tr>
      <w:tr w:rsidR="00912A8F" w:rsidTr="00912A8F">
        <w:tc>
          <w:tcPr>
            <w:tcW w:w="439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12A8F" w:rsidRDefault="00912A8F" w:rsidP="00996029">
            <w:pPr>
              <w:ind w:firstLine="680"/>
              <w:jc w:val="both"/>
              <w:rPr>
                <w:sz w:val="28"/>
                <w:szCs w:val="28"/>
              </w:rPr>
            </w:pPr>
            <w:r>
              <w:rPr>
                <w:sz w:val="28"/>
                <w:szCs w:val="28"/>
                <w:bdr w:val="none" w:sz="0" w:space="0" w:color="auto" w:frame="1"/>
              </w:rPr>
              <w:t>Загальна кількість класів:</w:t>
            </w:r>
          </w:p>
        </w:tc>
        <w:tc>
          <w:tcPr>
            <w:tcW w:w="210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912A8F" w:rsidRPr="003925EA" w:rsidRDefault="00912A8F" w:rsidP="00996029">
            <w:pPr>
              <w:ind w:firstLine="680"/>
              <w:jc w:val="both"/>
              <w:rPr>
                <w:sz w:val="28"/>
                <w:szCs w:val="28"/>
                <w:lang w:val="ru-RU"/>
              </w:rPr>
            </w:pPr>
            <w:r>
              <w:rPr>
                <w:sz w:val="28"/>
                <w:szCs w:val="28"/>
                <w:lang w:val="ru-RU"/>
              </w:rPr>
              <w:t>11</w:t>
            </w:r>
          </w:p>
        </w:tc>
        <w:tc>
          <w:tcPr>
            <w:tcW w:w="206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912A8F" w:rsidRPr="003925EA" w:rsidRDefault="00912A8F" w:rsidP="00996029">
            <w:pPr>
              <w:ind w:firstLine="680"/>
              <w:jc w:val="both"/>
              <w:rPr>
                <w:sz w:val="28"/>
                <w:szCs w:val="28"/>
                <w:lang w:val="ru-RU"/>
              </w:rPr>
            </w:pPr>
            <w:r>
              <w:rPr>
                <w:sz w:val="28"/>
                <w:szCs w:val="28"/>
                <w:lang w:val="ru-RU"/>
              </w:rPr>
              <w:t>11</w:t>
            </w:r>
          </w:p>
        </w:tc>
      </w:tr>
    </w:tbl>
    <w:p w:rsidR="00912A8F" w:rsidRDefault="00912A8F" w:rsidP="00996029">
      <w:pPr>
        <w:ind w:firstLine="680"/>
        <w:jc w:val="both"/>
        <w:textAlignment w:val="baseline"/>
        <w:rPr>
          <w:sz w:val="28"/>
          <w:szCs w:val="28"/>
          <w:bdr w:val="none" w:sz="0" w:space="0" w:color="auto" w:frame="1"/>
        </w:rPr>
      </w:pPr>
    </w:p>
    <w:p w:rsidR="00912A8F" w:rsidRDefault="00912A8F" w:rsidP="00996029">
      <w:pPr>
        <w:ind w:firstLine="680"/>
        <w:jc w:val="both"/>
        <w:textAlignment w:val="baseline"/>
        <w:rPr>
          <w:sz w:val="28"/>
          <w:szCs w:val="28"/>
          <w:bdr w:val="none" w:sz="0" w:space="0" w:color="auto" w:frame="1"/>
        </w:rPr>
      </w:pPr>
      <w:r>
        <w:rPr>
          <w:sz w:val="28"/>
          <w:szCs w:val="28"/>
          <w:bdr w:val="none" w:sz="0" w:space="0" w:color="auto" w:frame="1"/>
        </w:rPr>
        <w:t>Середня наповнюваність класів у 2023-2024 навчальному році становить 9 учні</w:t>
      </w:r>
      <w:r>
        <w:rPr>
          <w:sz w:val="28"/>
          <w:szCs w:val="28"/>
          <w:bdr w:val="none" w:sz="0" w:space="0" w:color="auto" w:frame="1"/>
          <w:lang w:val="ru-RU"/>
        </w:rPr>
        <w:t>в</w:t>
      </w:r>
      <w:r>
        <w:rPr>
          <w:sz w:val="28"/>
          <w:szCs w:val="28"/>
          <w:bdr w:val="none" w:sz="0" w:space="0" w:color="auto" w:frame="1"/>
        </w:rPr>
        <w:t>. Основними заходами зі збереження контингенту учнів у 2023/2024 навчальному році були:</w:t>
      </w:r>
    </w:p>
    <w:p w:rsidR="00912A8F" w:rsidRPr="003925EA" w:rsidRDefault="00912A8F" w:rsidP="00996029">
      <w:pPr>
        <w:numPr>
          <w:ilvl w:val="0"/>
          <w:numId w:val="8"/>
        </w:numPr>
        <w:ind w:left="0" w:firstLine="680"/>
        <w:contextualSpacing/>
        <w:jc w:val="both"/>
        <w:textAlignment w:val="baseline"/>
        <w:rPr>
          <w:sz w:val="28"/>
          <w:szCs w:val="28"/>
          <w:bdr w:val="none" w:sz="0" w:space="0" w:color="auto" w:frame="1"/>
        </w:rPr>
      </w:pPr>
      <w:r>
        <w:rPr>
          <w:sz w:val="28"/>
          <w:szCs w:val="28"/>
          <w:bdr w:val="none" w:sz="0" w:space="0" w:color="auto" w:frame="1"/>
        </w:rPr>
        <w:t>організація обліку дітей та підлітків  на території обслуговування;</w:t>
      </w:r>
    </w:p>
    <w:p w:rsidR="00912A8F" w:rsidRPr="003925EA" w:rsidRDefault="00912A8F" w:rsidP="00996029">
      <w:pPr>
        <w:numPr>
          <w:ilvl w:val="0"/>
          <w:numId w:val="8"/>
        </w:numPr>
        <w:ind w:left="0" w:firstLine="680"/>
        <w:contextualSpacing/>
        <w:jc w:val="both"/>
        <w:textAlignment w:val="baseline"/>
        <w:rPr>
          <w:sz w:val="28"/>
          <w:szCs w:val="28"/>
          <w:bdr w:val="none" w:sz="0" w:space="0" w:color="auto" w:frame="1"/>
        </w:rPr>
      </w:pPr>
      <w:r>
        <w:rPr>
          <w:sz w:val="28"/>
          <w:szCs w:val="28"/>
          <w:bdr w:val="none" w:sz="0" w:space="0" w:color="auto" w:frame="1"/>
        </w:rPr>
        <w:t>контроль відвідування учнями навчальних занять;</w:t>
      </w:r>
    </w:p>
    <w:p w:rsidR="00912A8F" w:rsidRDefault="00912A8F" w:rsidP="00996029">
      <w:pPr>
        <w:numPr>
          <w:ilvl w:val="0"/>
          <w:numId w:val="8"/>
        </w:numPr>
        <w:ind w:left="0" w:firstLine="680"/>
        <w:contextualSpacing/>
        <w:jc w:val="both"/>
        <w:textAlignment w:val="baseline"/>
        <w:rPr>
          <w:sz w:val="28"/>
          <w:szCs w:val="28"/>
          <w:bdr w:val="none" w:sz="0" w:space="0" w:color="auto" w:frame="1"/>
        </w:rPr>
      </w:pPr>
      <w:r>
        <w:rPr>
          <w:sz w:val="28"/>
          <w:szCs w:val="28"/>
          <w:bdr w:val="none" w:sz="0" w:space="0" w:color="auto" w:frame="1"/>
        </w:rPr>
        <w:t>функціонування гуртків;</w:t>
      </w:r>
    </w:p>
    <w:p w:rsidR="00912A8F" w:rsidRDefault="00912A8F" w:rsidP="00996029">
      <w:pPr>
        <w:numPr>
          <w:ilvl w:val="0"/>
          <w:numId w:val="8"/>
        </w:numPr>
        <w:ind w:left="0" w:firstLine="680"/>
        <w:contextualSpacing/>
        <w:jc w:val="both"/>
        <w:textAlignment w:val="baseline"/>
        <w:rPr>
          <w:sz w:val="28"/>
          <w:szCs w:val="28"/>
          <w:bdr w:val="none" w:sz="0" w:space="0" w:color="auto" w:frame="1"/>
        </w:rPr>
      </w:pPr>
      <w:r>
        <w:rPr>
          <w:sz w:val="28"/>
          <w:szCs w:val="28"/>
          <w:bdr w:val="none" w:sz="0" w:space="0" w:color="auto" w:frame="1"/>
        </w:rPr>
        <w:t>індивідуальна робота з учнями та батьками;</w:t>
      </w:r>
    </w:p>
    <w:p w:rsidR="00912A8F" w:rsidRDefault="00912A8F" w:rsidP="00996029">
      <w:pPr>
        <w:numPr>
          <w:ilvl w:val="0"/>
          <w:numId w:val="8"/>
        </w:numPr>
        <w:ind w:left="0" w:firstLine="680"/>
        <w:contextualSpacing/>
        <w:jc w:val="both"/>
        <w:textAlignment w:val="baseline"/>
        <w:rPr>
          <w:sz w:val="28"/>
          <w:szCs w:val="28"/>
        </w:rPr>
      </w:pPr>
      <w:r>
        <w:rPr>
          <w:sz w:val="28"/>
          <w:szCs w:val="28"/>
          <w:bdr w:val="none" w:sz="0" w:space="0" w:color="auto" w:frame="1"/>
        </w:rPr>
        <w:t>надання закладом якісної освіти.</w:t>
      </w:r>
    </w:p>
    <w:p w:rsidR="00912A8F" w:rsidRDefault="00912A8F" w:rsidP="00996029">
      <w:pPr>
        <w:ind w:firstLine="680"/>
        <w:contextualSpacing/>
        <w:jc w:val="both"/>
        <w:textAlignment w:val="baseline"/>
        <w:rPr>
          <w:b/>
          <w:color w:val="0070C0"/>
          <w:spacing w:val="-5"/>
          <w:sz w:val="28"/>
          <w:szCs w:val="28"/>
          <w:bdr w:val="none" w:sz="0" w:space="0" w:color="auto" w:frame="1"/>
        </w:rPr>
      </w:pPr>
    </w:p>
    <w:p w:rsidR="00912A8F" w:rsidRPr="00912A8F" w:rsidRDefault="00912A8F" w:rsidP="00996029">
      <w:pPr>
        <w:ind w:firstLine="680"/>
        <w:contextualSpacing/>
        <w:jc w:val="both"/>
        <w:textAlignment w:val="baseline"/>
        <w:rPr>
          <w:b/>
          <w:spacing w:val="-5"/>
          <w:sz w:val="28"/>
          <w:szCs w:val="28"/>
        </w:rPr>
      </w:pPr>
      <w:r w:rsidRPr="00912A8F">
        <w:rPr>
          <w:b/>
          <w:spacing w:val="-5"/>
          <w:sz w:val="28"/>
          <w:szCs w:val="28"/>
          <w:bdr w:val="none" w:sz="0" w:space="0" w:color="auto" w:frame="1"/>
        </w:rPr>
        <w:t>Аналіз руху учнів</w:t>
      </w:r>
    </w:p>
    <w:tbl>
      <w:tblPr>
        <w:tblStyle w:val="-15"/>
        <w:tblW w:w="8565" w:type="dxa"/>
        <w:jc w:val="center"/>
        <w:tblLook w:val="04A0" w:firstRow="1" w:lastRow="0" w:firstColumn="1" w:lastColumn="0" w:noHBand="0" w:noVBand="1"/>
      </w:tblPr>
      <w:tblGrid>
        <w:gridCol w:w="2100"/>
        <w:gridCol w:w="2035"/>
        <w:gridCol w:w="2330"/>
        <w:gridCol w:w="2100"/>
      </w:tblGrid>
      <w:tr w:rsidR="00912A8F" w:rsidRPr="002E5028" w:rsidTr="00912A8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0" w:type="dxa"/>
            <w:hideMark/>
          </w:tcPr>
          <w:p w:rsidR="00912A8F" w:rsidRPr="002E5028" w:rsidRDefault="00912A8F" w:rsidP="00996029">
            <w:pPr>
              <w:jc w:val="both"/>
              <w:rPr>
                <w:b w:val="0"/>
                <w:sz w:val="28"/>
                <w:szCs w:val="28"/>
              </w:rPr>
            </w:pPr>
            <w:r>
              <w:rPr>
                <w:b w:val="0"/>
                <w:sz w:val="28"/>
                <w:szCs w:val="28"/>
                <w:bdr w:val="none" w:sz="0" w:space="0" w:color="auto" w:frame="1"/>
                <w:lang w:val="ru-RU"/>
              </w:rPr>
              <w:t>З</w:t>
            </w:r>
            <w:r>
              <w:rPr>
                <w:b w:val="0"/>
                <w:sz w:val="28"/>
                <w:szCs w:val="28"/>
                <w:bdr w:val="none" w:sz="0" w:space="0" w:color="auto" w:frame="1"/>
              </w:rPr>
              <w:t xml:space="preserve">добувачів освіти </w:t>
            </w:r>
            <w:r w:rsidRPr="002E5028">
              <w:rPr>
                <w:b w:val="0"/>
                <w:sz w:val="28"/>
                <w:szCs w:val="28"/>
                <w:bdr w:val="none" w:sz="0" w:space="0" w:color="auto" w:frame="1"/>
              </w:rPr>
              <w:t xml:space="preserve"> на початок 2023/2024 н. р.</w:t>
            </w:r>
          </w:p>
        </w:tc>
        <w:tc>
          <w:tcPr>
            <w:tcW w:w="2035" w:type="dxa"/>
            <w:hideMark/>
          </w:tcPr>
          <w:p w:rsidR="00912A8F" w:rsidRPr="002E5028" w:rsidRDefault="00912A8F" w:rsidP="00996029">
            <w:pPr>
              <w:ind w:firstLine="680"/>
              <w:jc w:val="both"/>
              <w:cnfStyle w:val="100000000000" w:firstRow="1" w:lastRow="0" w:firstColumn="0" w:lastColumn="0" w:oddVBand="0" w:evenVBand="0" w:oddHBand="0" w:evenHBand="0" w:firstRowFirstColumn="0" w:firstRowLastColumn="0" w:lastRowFirstColumn="0" w:lastRowLastColumn="0"/>
              <w:rPr>
                <w:b w:val="0"/>
                <w:sz w:val="28"/>
                <w:szCs w:val="28"/>
              </w:rPr>
            </w:pPr>
            <w:r w:rsidRPr="002E5028">
              <w:rPr>
                <w:b w:val="0"/>
                <w:sz w:val="28"/>
                <w:szCs w:val="28"/>
                <w:bdr w:val="none" w:sz="0" w:space="0" w:color="auto" w:frame="1"/>
              </w:rPr>
              <w:t>Вибуло</w:t>
            </w:r>
          </w:p>
        </w:tc>
        <w:tc>
          <w:tcPr>
            <w:tcW w:w="2330" w:type="dxa"/>
            <w:hideMark/>
          </w:tcPr>
          <w:p w:rsidR="00912A8F" w:rsidRPr="002E5028" w:rsidRDefault="00912A8F" w:rsidP="00996029">
            <w:pPr>
              <w:ind w:firstLine="680"/>
              <w:jc w:val="both"/>
              <w:cnfStyle w:val="100000000000" w:firstRow="1" w:lastRow="0" w:firstColumn="0" w:lastColumn="0" w:oddVBand="0" w:evenVBand="0" w:oddHBand="0" w:evenHBand="0" w:firstRowFirstColumn="0" w:firstRowLastColumn="0" w:lastRowFirstColumn="0" w:lastRowLastColumn="0"/>
              <w:rPr>
                <w:b w:val="0"/>
                <w:sz w:val="28"/>
                <w:szCs w:val="28"/>
              </w:rPr>
            </w:pPr>
            <w:r w:rsidRPr="002E5028">
              <w:rPr>
                <w:b w:val="0"/>
                <w:sz w:val="28"/>
                <w:szCs w:val="28"/>
                <w:bdr w:val="none" w:sz="0" w:space="0" w:color="auto" w:frame="1"/>
              </w:rPr>
              <w:t>Прибуло</w:t>
            </w:r>
          </w:p>
        </w:tc>
        <w:tc>
          <w:tcPr>
            <w:tcW w:w="2100" w:type="dxa"/>
            <w:hideMark/>
          </w:tcPr>
          <w:p w:rsidR="00912A8F" w:rsidRPr="002E5028" w:rsidRDefault="00912A8F" w:rsidP="00996029">
            <w:pPr>
              <w:jc w:val="both"/>
              <w:cnfStyle w:val="100000000000" w:firstRow="1" w:lastRow="0" w:firstColumn="0" w:lastColumn="0" w:oddVBand="0" w:evenVBand="0" w:oddHBand="0" w:evenHBand="0" w:firstRowFirstColumn="0" w:firstRowLastColumn="0" w:lastRowFirstColumn="0" w:lastRowLastColumn="0"/>
              <w:rPr>
                <w:b w:val="0"/>
                <w:sz w:val="28"/>
                <w:szCs w:val="28"/>
              </w:rPr>
            </w:pPr>
            <w:r w:rsidRPr="002E5028">
              <w:rPr>
                <w:b w:val="0"/>
                <w:sz w:val="28"/>
                <w:szCs w:val="28"/>
                <w:bdr w:val="none" w:sz="0" w:space="0" w:color="auto" w:frame="1"/>
              </w:rPr>
              <w:t>Учнів на кінець 2023/2024 н. р.</w:t>
            </w:r>
          </w:p>
        </w:tc>
      </w:tr>
      <w:tr w:rsidR="00912A8F" w:rsidRPr="002E5028" w:rsidTr="00912A8F">
        <w:trPr>
          <w:jc w:val="center"/>
        </w:trPr>
        <w:tc>
          <w:tcPr>
            <w:cnfStyle w:val="001000000000" w:firstRow="0" w:lastRow="0" w:firstColumn="1" w:lastColumn="0" w:oddVBand="0" w:evenVBand="0" w:oddHBand="0" w:evenHBand="0" w:firstRowFirstColumn="0" w:firstRowLastColumn="0" w:lastRowFirstColumn="0" w:lastRowLastColumn="0"/>
            <w:tcW w:w="2100" w:type="dxa"/>
          </w:tcPr>
          <w:p w:rsidR="00912A8F" w:rsidRPr="00611C45" w:rsidRDefault="00912A8F" w:rsidP="00996029">
            <w:pPr>
              <w:ind w:firstLine="680"/>
              <w:jc w:val="both"/>
              <w:rPr>
                <w:b w:val="0"/>
                <w:sz w:val="28"/>
                <w:szCs w:val="28"/>
                <w:lang w:val="ru-RU"/>
              </w:rPr>
            </w:pPr>
            <w:r>
              <w:rPr>
                <w:b w:val="0"/>
                <w:sz w:val="28"/>
                <w:szCs w:val="28"/>
                <w:lang w:val="ru-RU"/>
              </w:rPr>
              <w:t>103</w:t>
            </w:r>
          </w:p>
        </w:tc>
        <w:tc>
          <w:tcPr>
            <w:tcW w:w="2035" w:type="dxa"/>
          </w:tcPr>
          <w:p w:rsidR="00912A8F" w:rsidRPr="00611C45" w:rsidRDefault="00912A8F" w:rsidP="00996029">
            <w:pPr>
              <w:ind w:firstLine="680"/>
              <w:jc w:val="both"/>
              <w:cnfStyle w:val="000000000000" w:firstRow="0" w:lastRow="0" w:firstColumn="0" w:lastColumn="0" w:oddVBand="0" w:evenVBand="0" w:oddHBand="0" w:evenHBand="0" w:firstRowFirstColumn="0" w:firstRowLastColumn="0" w:lastRowFirstColumn="0" w:lastRowLastColumn="0"/>
              <w:rPr>
                <w:sz w:val="28"/>
                <w:szCs w:val="28"/>
                <w:lang w:val="ru-RU"/>
              </w:rPr>
            </w:pPr>
            <w:r>
              <w:rPr>
                <w:sz w:val="28"/>
                <w:szCs w:val="28"/>
                <w:lang w:val="ru-RU"/>
              </w:rPr>
              <w:t>7</w:t>
            </w:r>
          </w:p>
        </w:tc>
        <w:tc>
          <w:tcPr>
            <w:tcW w:w="2330" w:type="dxa"/>
          </w:tcPr>
          <w:p w:rsidR="00912A8F" w:rsidRPr="00611C45" w:rsidRDefault="00912A8F" w:rsidP="00996029">
            <w:pPr>
              <w:ind w:firstLine="680"/>
              <w:jc w:val="both"/>
              <w:cnfStyle w:val="000000000000" w:firstRow="0" w:lastRow="0" w:firstColumn="0" w:lastColumn="0" w:oddVBand="0" w:evenVBand="0" w:oddHBand="0" w:evenHBand="0" w:firstRowFirstColumn="0" w:firstRowLastColumn="0" w:lastRowFirstColumn="0" w:lastRowLastColumn="0"/>
              <w:rPr>
                <w:sz w:val="28"/>
                <w:szCs w:val="28"/>
                <w:lang w:val="ru-RU"/>
              </w:rPr>
            </w:pPr>
            <w:r>
              <w:rPr>
                <w:sz w:val="28"/>
                <w:szCs w:val="28"/>
                <w:lang w:val="ru-RU"/>
              </w:rPr>
              <w:t>12</w:t>
            </w:r>
          </w:p>
        </w:tc>
        <w:tc>
          <w:tcPr>
            <w:tcW w:w="2100" w:type="dxa"/>
          </w:tcPr>
          <w:p w:rsidR="00912A8F" w:rsidRPr="00611C45" w:rsidRDefault="00912A8F" w:rsidP="00996029">
            <w:pPr>
              <w:ind w:firstLine="680"/>
              <w:jc w:val="both"/>
              <w:cnfStyle w:val="000000000000" w:firstRow="0" w:lastRow="0" w:firstColumn="0" w:lastColumn="0" w:oddVBand="0" w:evenVBand="0" w:oddHBand="0" w:evenHBand="0" w:firstRowFirstColumn="0" w:firstRowLastColumn="0" w:lastRowFirstColumn="0" w:lastRowLastColumn="0"/>
              <w:rPr>
                <w:sz w:val="28"/>
                <w:szCs w:val="28"/>
                <w:lang w:val="ru-RU"/>
              </w:rPr>
            </w:pPr>
            <w:r>
              <w:rPr>
                <w:sz w:val="28"/>
                <w:szCs w:val="28"/>
                <w:lang w:val="ru-RU"/>
              </w:rPr>
              <w:t>108</w:t>
            </w:r>
          </w:p>
        </w:tc>
      </w:tr>
    </w:tbl>
    <w:p w:rsidR="00912A8F" w:rsidRPr="00694505" w:rsidRDefault="00912A8F" w:rsidP="00996029">
      <w:pPr>
        <w:ind w:firstLine="567"/>
        <w:jc w:val="both"/>
        <w:rPr>
          <w:color w:val="000000"/>
          <w:sz w:val="28"/>
          <w:szCs w:val="28"/>
          <w:lang w:eastAsia="uk-UA"/>
        </w:rPr>
      </w:pPr>
      <w:r w:rsidRPr="00694505">
        <w:rPr>
          <w:color w:val="000000"/>
          <w:sz w:val="28"/>
          <w:szCs w:val="28"/>
          <w:lang w:eastAsia="uk-UA"/>
        </w:rPr>
        <w:t>Аналіз причин руху учнів свідчить, що переважна більшість переводів зумовлена зміною місця проживання родин і пов’язана з переїздами.</w:t>
      </w:r>
    </w:p>
    <w:p w:rsidR="00912A8F" w:rsidRDefault="00912A8F" w:rsidP="00996029">
      <w:pPr>
        <w:ind w:firstLine="680"/>
        <w:jc w:val="both"/>
        <w:textAlignment w:val="baseline"/>
        <w:rPr>
          <w:sz w:val="28"/>
          <w:szCs w:val="28"/>
          <w:bdr w:val="none" w:sz="0" w:space="0" w:color="auto" w:frame="1"/>
        </w:rPr>
      </w:pPr>
      <w:r>
        <w:rPr>
          <w:sz w:val="28"/>
          <w:szCs w:val="28"/>
          <w:bdr w:val="none" w:sz="0" w:space="0" w:color="auto" w:frame="1"/>
        </w:rPr>
        <w:t>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розвитку.</w:t>
      </w:r>
    </w:p>
    <w:p w:rsidR="00912A8F" w:rsidRDefault="00912A8F" w:rsidP="00996029">
      <w:pPr>
        <w:ind w:firstLine="680"/>
        <w:jc w:val="both"/>
        <w:rPr>
          <w:sz w:val="28"/>
          <w:szCs w:val="28"/>
        </w:rPr>
      </w:pPr>
      <w:r>
        <w:rPr>
          <w:sz w:val="28"/>
          <w:szCs w:val="28"/>
        </w:rPr>
        <w:t xml:space="preserve">Для задоволення освітніх запитів дітей та учнівської молоді в закладі функціонують  </w:t>
      </w:r>
      <w:r w:rsidRPr="00611C45">
        <w:rPr>
          <w:sz w:val="28"/>
          <w:szCs w:val="28"/>
        </w:rPr>
        <w:t xml:space="preserve">гуртки, </w:t>
      </w:r>
      <w:r>
        <w:rPr>
          <w:sz w:val="28"/>
          <w:szCs w:val="28"/>
        </w:rPr>
        <w:t xml:space="preserve">які дають можливість всебічного розвитку дітей. </w:t>
      </w:r>
    </w:p>
    <w:p w:rsidR="00912A8F" w:rsidRPr="00694505" w:rsidRDefault="00912A8F" w:rsidP="00996029">
      <w:pPr>
        <w:ind w:firstLine="709"/>
        <w:jc w:val="both"/>
        <w:rPr>
          <w:sz w:val="28"/>
          <w:szCs w:val="28"/>
          <w:lang w:eastAsia="uk-UA"/>
        </w:rPr>
      </w:pPr>
      <w:r w:rsidRPr="00694505">
        <w:rPr>
          <w:color w:val="000000"/>
          <w:sz w:val="28"/>
          <w:szCs w:val="28"/>
          <w:lang w:eastAsia="uk-UA"/>
        </w:rPr>
        <w:t>Станом на 05.09.202</w:t>
      </w:r>
      <w:r>
        <w:rPr>
          <w:color w:val="000000"/>
          <w:sz w:val="28"/>
          <w:szCs w:val="28"/>
          <w:lang w:eastAsia="uk-UA"/>
        </w:rPr>
        <w:t>3</w:t>
      </w:r>
      <w:r w:rsidRPr="00694505">
        <w:rPr>
          <w:color w:val="000000"/>
          <w:sz w:val="28"/>
          <w:szCs w:val="28"/>
          <w:lang w:eastAsia="uk-UA"/>
        </w:rPr>
        <w:t xml:space="preserve"> року у закладі навчалось – </w:t>
      </w:r>
      <w:r>
        <w:rPr>
          <w:color w:val="000000"/>
          <w:sz w:val="28"/>
          <w:szCs w:val="28"/>
          <w:lang w:eastAsia="uk-UA"/>
        </w:rPr>
        <w:t>103 здобувачі освіти</w:t>
      </w:r>
      <w:r w:rsidRPr="00694505">
        <w:rPr>
          <w:color w:val="000000"/>
          <w:sz w:val="28"/>
          <w:szCs w:val="28"/>
          <w:lang w:eastAsia="uk-UA"/>
        </w:rPr>
        <w:t>.</w:t>
      </w:r>
    </w:p>
    <w:p w:rsidR="00912A8F" w:rsidRPr="00694505" w:rsidRDefault="00912A8F" w:rsidP="00996029">
      <w:pPr>
        <w:ind w:firstLine="709"/>
        <w:jc w:val="both"/>
        <w:rPr>
          <w:sz w:val="28"/>
          <w:szCs w:val="28"/>
          <w:lang w:eastAsia="uk-UA"/>
        </w:rPr>
      </w:pPr>
      <w:r>
        <w:rPr>
          <w:color w:val="000000"/>
          <w:sz w:val="28"/>
          <w:szCs w:val="28"/>
          <w:lang w:eastAsia="uk-UA"/>
        </w:rPr>
        <w:t>У комплектовано 11</w:t>
      </w:r>
      <w:r w:rsidRPr="00694505">
        <w:rPr>
          <w:color w:val="000000"/>
          <w:sz w:val="28"/>
          <w:szCs w:val="28"/>
          <w:lang w:eastAsia="uk-UA"/>
        </w:rPr>
        <w:t xml:space="preserve"> класів, з них:</w:t>
      </w:r>
    </w:p>
    <w:p w:rsidR="00912A8F" w:rsidRDefault="00912A8F" w:rsidP="00996029">
      <w:pPr>
        <w:numPr>
          <w:ilvl w:val="0"/>
          <w:numId w:val="11"/>
        </w:numPr>
        <w:ind w:left="0" w:firstLine="709"/>
        <w:jc w:val="both"/>
        <w:textAlignment w:val="baseline"/>
        <w:rPr>
          <w:color w:val="000000"/>
          <w:sz w:val="28"/>
          <w:szCs w:val="28"/>
          <w:lang w:eastAsia="uk-UA"/>
        </w:rPr>
      </w:pPr>
      <w:proofErr w:type="spellStart"/>
      <w:r>
        <w:rPr>
          <w:color w:val="000000"/>
          <w:sz w:val="28"/>
          <w:szCs w:val="28"/>
          <w:lang w:val="ru-RU" w:eastAsia="uk-UA"/>
        </w:rPr>
        <w:t>група</w:t>
      </w:r>
      <w:proofErr w:type="spellEnd"/>
      <w:r>
        <w:rPr>
          <w:color w:val="000000"/>
          <w:sz w:val="28"/>
          <w:szCs w:val="28"/>
          <w:lang w:val="ru-RU" w:eastAsia="uk-UA"/>
        </w:rPr>
        <w:t xml:space="preserve"> </w:t>
      </w:r>
      <w:proofErr w:type="spellStart"/>
      <w:r>
        <w:rPr>
          <w:color w:val="000000"/>
          <w:sz w:val="28"/>
          <w:szCs w:val="28"/>
          <w:lang w:val="ru-RU" w:eastAsia="uk-UA"/>
        </w:rPr>
        <w:t>дошкільного</w:t>
      </w:r>
      <w:proofErr w:type="spellEnd"/>
      <w:r>
        <w:rPr>
          <w:color w:val="000000"/>
          <w:sz w:val="28"/>
          <w:szCs w:val="28"/>
          <w:lang w:val="ru-RU" w:eastAsia="uk-UA"/>
        </w:rPr>
        <w:t xml:space="preserve"> </w:t>
      </w:r>
      <w:proofErr w:type="spellStart"/>
      <w:r>
        <w:rPr>
          <w:color w:val="000000"/>
          <w:sz w:val="28"/>
          <w:szCs w:val="28"/>
          <w:lang w:val="ru-RU" w:eastAsia="uk-UA"/>
        </w:rPr>
        <w:t>відділення</w:t>
      </w:r>
      <w:proofErr w:type="spellEnd"/>
      <w:r>
        <w:rPr>
          <w:color w:val="000000"/>
          <w:sz w:val="28"/>
          <w:szCs w:val="28"/>
          <w:lang w:val="ru-RU" w:eastAsia="uk-UA"/>
        </w:rPr>
        <w:t xml:space="preserve"> – 1;</w:t>
      </w:r>
    </w:p>
    <w:p w:rsidR="00912A8F" w:rsidRPr="00694505" w:rsidRDefault="00912A8F" w:rsidP="00996029">
      <w:pPr>
        <w:numPr>
          <w:ilvl w:val="0"/>
          <w:numId w:val="11"/>
        </w:numPr>
        <w:ind w:left="0" w:firstLine="709"/>
        <w:jc w:val="both"/>
        <w:textAlignment w:val="baseline"/>
        <w:rPr>
          <w:color w:val="000000"/>
          <w:sz w:val="28"/>
          <w:szCs w:val="28"/>
          <w:lang w:eastAsia="uk-UA"/>
        </w:rPr>
      </w:pPr>
      <w:r w:rsidRPr="00694505">
        <w:rPr>
          <w:color w:val="000000"/>
          <w:sz w:val="28"/>
          <w:szCs w:val="28"/>
          <w:lang w:eastAsia="uk-UA"/>
        </w:rPr>
        <w:t>клас</w:t>
      </w:r>
      <w:r>
        <w:rPr>
          <w:color w:val="000000"/>
          <w:sz w:val="28"/>
          <w:szCs w:val="28"/>
          <w:lang w:eastAsia="uk-UA"/>
        </w:rPr>
        <w:t xml:space="preserve">и початкової ланки </w:t>
      </w:r>
      <w:r>
        <w:rPr>
          <w:color w:val="000000"/>
          <w:sz w:val="28"/>
          <w:szCs w:val="28"/>
          <w:lang w:val="ru-RU" w:eastAsia="uk-UA"/>
        </w:rPr>
        <w:t xml:space="preserve">- </w:t>
      </w:r>
      <w:r>
        <w:rPr>
          <w:color w:val="000000"/>
          <w:sz w:val="28"/>
          <w:szCs w:val="28"/>
          <w:lang w:eastAsia="uk-UA"/>
        </w:rPr>
        <w:t>4 класи</w:t>
      </w:r>
      <w:r w:rsidRPr="00694505">
        <w:rPr>
          <w:color w:val="000000"/>
          <w:sz w:val="28"/>
          <w:szCs w:val="28"/>
          <w:lang w:eastAsia="uk-UA"/>
        </w:rPr>
        <w:t>;</w:t>
      </w:r>
    </w:p>
    <w:p w:rsidR="00912A8F" w:rsidRPr="00611C45" w:rsidRDefault="00912A8F" w:rsidP="00996029">
      <w:pPr>
        <w:numPr>
          <w:ilvl w:val="0"/>
          <w:numId w:val="11"/>
        </w:numPr>
        <w:ind w:left="0" w:firstLine="709"/>
        <w:jc w:val="both"/>
        <w:textAlignment w:val="baseline"/>
        <w:rPr>
          <w:color w:val="000000"/>
          <w:sz w:val="28"/>
          <w:szCs w:val="28"/>
          <w:lang w:eastAsia="uk-UA"/>
        </w:rPr>
      </w:pPr>
      <w:r w:rsidRPr="00694505">
        <w:rPr>
          <w:color w:val="000000"/>
          <w:sz w:val="28"/>
          <w:szCs w:val="28"/>
          <w:lang w:eastAsia="uk-UA"/>
        </w:rPr>
        <w:t>к</w:t>
      </w:r>
      <w:r>
        <w:rPr>
          <w:color w:val="000000"/>
          <w:sz w:val="28"/>
          <w:szCs w:val="28"/>
          <w:lang w:eastAsia="uk-UA"/>
        </w:rPr>
        <w:t>ласи базової середньої освіти 7</w:t>
      </w:r>
      <w:r w:rsidRPr="00694505">
        <w:rPr>
          <w:color w:val="000000"/>
          <w:sz w:val="28"/>
          <w:szCs w:val="28"/>
          <w:lang w:eastAsia="uk-UA"/>
        </w:rPr>
        <w:t xml:space="preserve"> класів.</w:t>
      </w:r>
    </w:p>
    <w:p w:rsidR="00912A8F" w:rsidRPr="00694505" w:rsidRDefault="00912A8F" w:rsidP="00996029">
      <w:pPr>
        <w:ind w:firstLine="567"/>
        <w:jc w:val="both"/>
        <w:rPr>
          <w:sz w:val="28"/>
          <w:szCs w:val="28"/>
          <w:lang w:eastAsia="uk-UA"/>
        </w:rPr>
      </w:pPr>
      <w:r>
        <w:rPr>
          <w:color w:val="000000"/>
          <w:sz w:val="28"/>
          <w:szCs w:val="28"/>
          <w:lang w:eastAsia="uk-UA"/>
        </w:rPr>
        <w:t>Станом на 31.05</w:t>
      </w:r>
      <w:r w:rsidRPr="00694505">
        <w:rPr>
          <w:color w:val="000000"/>
          <w:sz w:val="28"/>
          <w:szCs w:val="28"/>
          <w:lang w:eastAsia="uk-UA"/>
        </w:rPr>
        <w:t>.202</w:t>
      </w:r>
      <w:r>
        <w:rPr>
          <w:color w:val="000000"/>
          <w:sz w:val="28"/>
          <w:szCs w:val="28"/>
          <w:lang w:eastAsia="uk-UA"/>
        </w:rPr>
        <w:t>4 -</w:t>
      </w:r>
      <w:r>
        <w:rPr>
          <w:color w:val="000000"/>
          <w:sz w:val="28"/>
          <w:szCs w:val="28"/>
          <w:lang w:val="ru-RU" w:eastAsia="uk-UA"/>
        </w:rPr>
        <w:t>108</w:t>
      </w:r>
      <w:r>
        <w:rPr>
          <w:color w:val="000000"/>
          <w:sz w:val="28"/>
          <w:szCs w:val="28"/>
          <w:lang w:eastAsia="uk-UA"/>
        </w:rPr>
        <w:t xml:space="preserve"> здобувачів освіти</w:t>
      </w:r>
      <w:r w:rsidRPr="00694505">
        <w:rPr>
          <w:color w:val="000000"/>
          <w:sz w:val="28"/>
          <w:szCs w:val="28"/>
          <w:lang w:eastAsia="uk-UA"/>
        </w:rPr>
        <w:t xml:space="preserve">, з них тимчасово внутрішньо    переміщені – </w:t>
      </w:r>
      <w:r>
        <w:rPr>
          <w:color w:val="000000"/>
          <w:sz w:val="28"/>
          <w:szCs w:val="28"/>
          <w:lang w:eastAsia="uk-UA"/>
        </w:rPr>
        <w:t>4 учні</w:t>
      </w:r>
      <w:r w:rsidRPr="00694505">
        <w:rPr>
          <w:color w:val="000000"/>
          <w:sz w:val="28"/>
          <w:szCs w:val="28"/>
          <w:lang w:eastAsia="uk-UA"/>
        </w:rPr>
        <w:t>.</w:t>
      </w:r>
    </w:p>
    <w:p w:rsidR="00912A8F" w:rsidRPr="00694505" w:rsidRDefault="00912A8F" w:rsidP="00996029">
      <w:pPr>
        <w:ind w:firstLine="567"/>
        <w:jc w:val="both"/>
        <w:rPr>
          <w:sz w:val="28"/>
          <w:szCs w:val="28"/>
          <w:lang w:eastAsia="uk-UA"/>
        </w:rPr>
      </w:pPr>
      <w:r w:rsidRPr="00694505">
        <w:rPr>
          <w:color w:val="000000"/>
          <w:sz w:val="28"/>
          <w:szCs w:val="28"/>
          <w:lang w:eastAsia="uk-UA"/>
        </w:rPr>
        <w:t>Для здійснення оцінювання навчальних досягнень учнів під час освітнього процесу з застосуванням технологій дистанційного навчання використовувал</w:t>
      </w:r>
      <w:r>
        <w:rPr>
          <w:color w:val="000000"/>
          <w:sz w:val="28"/>
          <w:szCs w:val="28"/>
          <w:lang w:eastAsia="uk-UA"/>
        </w:rPr>
        <w:t xml:space="preserve">и електронний журнал </w:t>
      </w:r>
      <w:r w:rsidRPr="00397151">
        <w:rPr>
          <w:color w:val="000000"/>
          <w:sz w:val="28"/>
          <w:szCs w:val="28"/>
          <w:lang w:eastAsia="uk-UA"/>
        </w:rPr>
        <w:t>«Нові знання»</w:t>
      </w:r>
      <w:r>
        <w:rPr>
          <w:color w:val="000000"/>
          <w:sz w:val="28"/>
          <w:szCs w:val="28"/>
          <w:lang w:val="ru-RU" w:eastAsia="uk-UA"/>
        </w:rPr>
        <w:t xml:space="preserve"> та </w:t>
      </w:r>
      <w:proofErr w:type="spellStart"/>
      <w:r>
        <w:rPr>
          <w:color w:val="000000"/>
          <w:sz w:val="28"/>
          <w:szCs w:val="28"/>
          <w:lang w:val="ru-RU" w:eastAsia="uk-UA"/>
        </w:rPr>
        <w:t>паралельно</w:t>
      </w:r>
      <w:proofErr w:type="spellEnd"/>
      <w:r>
        <w:rPr>
          <w:color w:val="000000"/>
          <w:sz w:val="28"/>
          <w:szCs w:val="28"/>
          <w:lang w:val="ru-RU" w:eastAsia="uk-UA"/>
        </w:rPr>
        <w:t xml:space="preserve"> вели </w:t>
      </w:r>
      <w:proofErr w:type="spellStart"/>
      <w:r>
        <w:rPr>
          <w:color w:val="000000"/>
          <w:sz w:val="28"/>
          <w:szCs w:val="28"/>
          <w:lang w:val="ru-RU" w:eastAsia="uk-UA"/>
        </w:rPr>
        <w:t>паперовий</w:t>
      </w:r>
      <w:proofErr w:type="spellEnd"/>
      <w:r>
        <w:rPr>
          <w:color w:val="000000"/>
          <w:sz w:val="28"/>
          <w:szCs w:val="28"/>
          <w:lang w:val="ru-RU" w:eastAsia="uk-UA"/>
        </w:rPr>
        <w:t xml:space="preserve"> журнал</w:t>
      </w:r>
      <w:r w:rsidRPr="00694505">
        <w:rPr>
          <w:color w:val="000000"/>
          <w:sz w:val="28"/>
          <w:szCs w:val="28"/>
          <w:lang w:eastAsia="uk-UA"/>
        </w:rPr>
        <w:t>. Використання даної платформи дозволило зробити навчання більш доступним, сучасним та ефективним.</w:t>
      </w:r>
    </w:p>
    <w:p w:rsidR="00912A8F" w:rsidRPr="00694505" w:rsidRDefault="00912A8F" w:rsidP="00996029">
      <w:pPr>
        <w:jc w:val="both"/>
        <w:rPr>
          <w:sz w:val="28"/>
          <w:szCs w:val="28"/>
          <w:lang w:eastAsia="uk-UA"/>
        </w:rPr>
      </w:pPr>
      <w:r w:rsidRPr="00694505">
        <w:rPr>
          <w:b/>
          <w:bCs/>
          <w:color w:val="0070C0"/>
          <w:sz w:val="28"/>
          <w:szCs w:val="28"/>
          <w:lang w:eastAsia="uk-UA"/>
        </w:rPr>
        <w:tab/>
      </w:r>
      <w:r w:rsidRPr="00694505">
        <w:rPr>
          <w:b/>
          <w:bCs/>
          <w:sz w:val="28"/>
          <w:szCs w:val="28"/>
          <w:lang w:eastAsia="uk-UA"/>
        </w:rPr>
        <w:t>Надалі необхідно працювати над такими питаннями:</w:t>
      </w:r>
    </w:p>
    <w:p w:rsidR="00912A8F" w:rsidRPr="00694505" w:rsidRDefault="00912A8F" w:rsidP="00996029">
      <w:pPr>
        <w:numPr>
          <w:ilvl w:val="0"/>
          <w:numId w:val="12"/>
        </w:numPr>
        <w:ind w:left="0" w:firstLine="709"/>
        <w:jc w:val="both"/>
        <w:textAlignment w:val="baseline"/>
        <w:rPr>
          <w:color w:val="000000"/>
          <w:sz w:val="28"/>
          <w:szCs w:val="28"/>
          <w:lang w:eastAsia="uk-UA"/>
        </w:rPr>
      </w:pPr>
      <w:r w:rsidRPr="00694505">
        <w:rPr>
          <w:color w:val="000000"/>
          <w:sz w:val="28"/>
          <w:szCs w:val="28"/>
          <w:lang w:eastAsia="uk-UA"/>
        </w:rPr>
        <w:t>Удосконалити мережу закладу відповідно до запитів батьківської громадськості на освітні послуги та форми здобуття освіти.</w:t>
      </w:r>
    </w:p>
    <w:p w:rsidR="00912A8F" w:rsidRDefault="00912A8F" w:rsidP="00996029">
      <w:pPr>
        <w:numPr>
          <w:ilvl w:val="0"/>
          <w:numId w:val="12"/>
        </w:numPr>
        <w:ind w:left="0" w:firstLine="709"/>
        <w:jc w:val="both"/>
        <w:textAlignment w:val="baseline"/>
        <w:rPr>
          <w:color w:val="000000"/>
          <w:sz w:val="28"/>
          <w:szCs w:val="28"/>
          <w:lang w:eastAsia="uk-UA"/>
        </w:rPr>
      </w:pPr>
      <w:r w:rsidRPr="00694505">
        <w:rPr>
          <w:color w:val="000000"/>
          <w:sz w:val="28"/>
          <w:szCs w:val="28"/>
          <w:lang w:eastAsia="uk-UA"/>
        </w:rPr>
        <w:t>Формувати сучасне освітнє середовище Нової української школи, забезпечити зміни просторово-предметного оточення, впроваджувати нові програми та засоби навчання.</w:t>
      </w:r>
    </w:p>
    <w:p w:rsidR="00912A8F" w:rsidRDefault="00912A8F" w:rsidP="00996029">
      <w:pPr>
        <w:ind w:firstLine="709"/>
        <w:jc w:val="both"/>
        <w:rPr>
          <w:rFonts w:eastAsia="Calibri"/>
          <w:color w:val="0070C0"/>
          <w:sz w:val="28"/>
          <w:szCs w:val="28"/>
        </w:rPr>
      </w:pPr>
      <w:r>
        <w:rPr>
          <w:rFonts w:eastAsia="Calibri"/>
          <w:b/>
          <w:color w:val="002060"/>
          <w:sz w:val="28"/>
          <w:szCs w:val="28"/>
        </w:rPr>
        <w:t>Стратегічна ціль:</w:t>
      </w:r>
      <w:r>
        <w:rPr>
          <w:rFonts w:eastAsia="Calibri"/>
          <w:color w:val="002060"/>
          <w:sz w:val="28"/>
          <w:szCs w:val="28"/>
        </w:rPr>
        <w:t xml:space="preserve"> </w:t>
      </w:r>
      <w:r w:rsidRPr="00912A8F">
        <w:rPr>
          <w:rFonts w:eastAsia="Calibri"/>
          <w:b/>
          <w:sz w:val="28"/>
          <w:szCs w:val="28"/>
        </w:rPr>
        <w:t>ЕФЕКТИВНИЙ ВНУТРІШНІЙ МОНІТОРИНГ</w:t>
      </w:r>
    </w:p>
    <w:p w:rsidR="00912A8F" w:rsidRDefault="00912A8F" w:rsidP="00996029">
      <w:pPr>
        <w:ind w:firstLine="680"/>
        <w:jc w:val="both"/>
        <w:rPr>
          <w:rFonts w:eastAsia="Calibri"/>
          <w:sz w:val="28"/>
          <w:szCs w:val="28"/>
        </w:rPr>
      </w:pPr>
      <w:r w:rsidRPr="002543D3">
        <w:rPr>
          <w:rFonts w:eastAsia="Calibri"/>
          <w:sz w:val="28"/>
          <w:szCs w:val="28"/>
        </w:rPr>
        <w:t xml:space="preserve">У закладі освіти визначено порядок проведення внутрішнього моніторингу для дослідження стану і результатів навчання здобувачів освіти та освітньої діяльності закладу освіти. </w:t>
      </w:r>
      <w:r>
        <w:rPr>
          <w:rFonts w:eastAsia="Calibri"/>
          <w:sz w:val="28"/>
          <w:szCs w:val="28"/>
        </w:rPr>
        <w:t>Проведення</w:t>
      </w:r>
      <w:r w:rsidRPr="002543D3">
        <w:rPr>
          <w:rFonts w:eastAsia="Calibri"/>
          <w:sz w:val="28"/>
          <w:szCs w:val="28"/>
        </w:rPr>
        <w:t xml:space="preserve"> внутрішнього моніторингу здійсню</w:t>
      </w:r>
      <w:r>
        <w:rPr>
          <w:rFonts w:eastAsia="Calibri"/>
          <w:sz w:val="28"/>
          <w:szCs w:val="28"/>
        </w:rPr>
        <w:t>є</w:t>
      </w:r>
      <w:r w:rsidRPr="002543D3">
        <w:rPr>
          <w:rFonts w:eastAsia="Calibri"/>
          <w:sz w:val="28"/>
          <w:szCs w:val="28"/>
        </w:rPr>
        <w:t xml:space="preserve">ться відповідно типового Положення про внутрішній моніторинг. </w:t>
      </w:r>
      <w:r>
        <w:rPr>
          <w:rFonts w:eastAsia="Calibri"/>
          <w:sz w:val="28"/>
          <w:szCs w:val="28"/>
        </w:rPr>
        <w:t xml:space="preserve">Систематично (згідно графіків) проводяться </w:t>
      </w:r>
      <w:proofErr w:type="spellStart"/>
      <w:r>
        <w:rPr>
          <w:rFonts w:eastAsia="Calibri"/>
          <w:sz w:val="28"/>
          <w:szCs w:val="28"/>
        </w:rPr>
        <w:t>моніторинги</w:t>
      </w:r>
      <w:proofErr w:type="spellEnd"/>
      <w:r>
        <w:rPr>
          <w:rFonts w:eastAsia="Calibri"/>
          <w:sz w:val="28"/>
          <w:szCs w:val="28"/>
        </w:rPr>
        <w:t xml:space="preserve"> результатів навчання здобувачів освіти з усіх навчальних предметів (курсів) освітніх галузей згідно плану роботи закладу освіти. За результатами </w:t>
      </w:r>
      <w:proofErr w:type="spellStart"/>
      <w:r>
        <w:rPr>
          <w:rFonts w:eastAsia="Calibri"/>
          <w:sz w:val="28"/>
          <w:szCs w:val="28"/>
        </w:rPr>
        <w:t>моніторингів</w:t>
      </w:r>
      <w:proofErr w:type="spellEnd"/>
      <w:r>
        <w:rPr>
          <w:rFonts w:eastAsia="Calibri"/>
          <w:sz w:val="28"/>
          <w:szCs w:val="28"/>
        </w:rPr>
        <w:t xml:space="preserve"> здійснюється  аналіз результатів навчання здобувачів освіти, визначаються чинники впливу на отриманий результат, приймаються рішення щодо їх коригування. Ефективність застосованих заходів регулярно оцінюється на всіх рівнях управління освітніми процесами. </w:t>
      </w:r>
    </w:p>
    <w:p w:rsidR="00912A8F" w:rsidRDefault="00912A8F" w:rsidP="00996029">
      <w:pPr>
        <w:tabs>
          <w:tab w:val="left" w:pos="1265"/>
        </w:tabs>
        <w:ind w:firstLine="709"/>
        <w:jc w:val="both"/>
        <w:rPr>
          <w:sz w:val="28"/>
          <w:szCs w:val="28"/>
        </w:rPr>
      </w:pPr>
      <w:r>
        <w:rPr>
          <w:sz w:val="28"/>
          <w:szCs w:val="28"/>
        </w:rPr>
        <w:t xml:space="preserve">Критерії оцінювання, система оцінювання навчальних досягнень вдосконалюються, впроваджується елементи  формувального оцінювання в 5-10 класах, враховується індивідуальний поступ учня,  здобувачі знань залучаються до розроблення критеріїв, </w:t>
      </w:r>
      <w:proofErr w:type="spellStart"/>
      <w:r>
        <w:rPr>
          <w:sz w:val="28"/>
          <w:szCs w:val="28"/>
        </w:rPr>
        <w:t>самооцінювання</w:t>
      </w:r>
      <w:proofErr w:type="spellEnd"/>
      <w:r>
        <w:rPr>
          <w:sz w:val="28"/>
          <w:szCs w:val="28"/>
        </w:rPr>
        <w:t xml:space="preserve"> та </w:t>
      </w:r>
      <w:proofErr w:type="spellStart"/>
      <w:r>
        <w:rPr>
          <w:sz w:val="28"/>
          <w:szCs w:val="28"/>
        </w:rPr>
        <w:t>взаємооцінювання</w:t>
      </w:r>
      <w:proofErr w:type="spellEnd"/>
      <w:r>
        <w:rPr>
          <w:sz w:val="28"/>
          <w:szCs w:val="28"/>
        </w:rPr>
        <w:t xml:space="preserve">. </w:t>
      </w:r>
    </w:p>
    <w:p w:rsidR="00912A8F" w:rsidRPr="002543D3" w:rsidRDefault="00912A8F" w:rsidP="00996029">
      <w:pPr>
        <w:tabs>
          <w:tab w:val="left" w:pos="1265"/>
        </w:tabs>
        <w:ind w:firstLine="709"/>
        <w:jc w:val="both"/>
        <w:rPr>
          <w:sz w:val="28"/>
          <w:szCs w:val="28"/>
        </w:rPr>
      </w:pPr>
      <w:r w:rsidRPr="002543D3">
        <w:rPr>
          <w:sz w:val="28"/>
          <w:szCs w:val="28"/>
        </w:rPr>
        <w:t>Керівництво школи та педагоги регулярно з’ясовують актуальну інформацію про результати навчання кожного учня й відстежують їхній навчальний</w:t>
      </w:r>
      <w:r>
        <w:rPr>
          <w:sz w:val="28"/>
          <w:szCs w:val="28"/>
        </w:rPr>
        <w:t xml:space="preserve"> </w:t>
      </w:r>
      <w:r w:rsidRPr="002543D3">
        <w:rPr>
          <w:sz w:val="28"/>
          <w:szCs w:val="28"/>
        </w:rPr>
        <w:t xml:space="preserve">прогрес. Ця система добре розроблена з огляду на умови </w:t>
      </w:r>
      <w:r>
        <w:rPr>
          <w:sz w:val="28"/>
          <w:szCs w:val="28"/>
        </w:rPr>
        <w:t>закладу освіти</w:t>
      </w:r>
      <w:r w:rsidRPr="002543D3">
        <w:rPr>
          <w:sz w:val="28"/>
          <w:szCs w:val="28"/>
        </w:rPr>
        <w:t xml:space="preserve"> та потреби учнів: вона дозволяє подавати об’єктивну інформацію про результати та</w:t>
      </w:r>
      <w:r>
        <w:rPr>
          <w:sz w:val="28"/>
          <w:szCs w:val="28"/>
        </w:rPr>
        <w:t xml:space="preserve"> </w:t>
      </w:r>
      <w:r w:rsidRPr="002543D3">
        <w:rPr>
          <w:sz w:val="28"/>
          <w:szCs w:val="28"/>
        </w:rPr>
        <w:t>прогрес усіх груп учнів.</w:t>
      </w:r>
    </w:p>
    <w:p w:rsidR="00912A8F" w:rsidRDefault="00912A8F" w:rsidP="00996029">
      <w:pPr>
        <w:tabs>
          <w:tab w:val="left" w:pos="1265"/>
        </w:tabs>
        <w:ind w:firstLine="709"/>
        <w:jc w:val="both"/>
        <w:rPr>
          <w:sz w:val="28"/>
          <w:szCs w:val="28"/>
        </w:rPr>
      </w:pPr>
      <w:r w:rsidRPr="002543D3">
        <w:rPr>
          <w:sz w:val="28"/>
          <w:szCs w:val="28"/>
        </w:rPr>
        <w:t>Педагоги застосовують формувальне оцінювання: систематично відстежують та відображають розвиток, процеси навчання і результати навчання</w:t>
      </w:r>
      <w:r>
        <w:rPr>
          <w:sz w:val="28"/>
          <w:szCs w:val="28"/>
        </w:rPr>
        <w:t xml:space="preserve"> </w:t>
      </w:r>
      <w:r w:rsidRPr="002543D3">
        <w:rPr>
          <w:sz w:val="28"/>
          <w:szCs w:val="28"/>
        </w:rPr>
        <w:t>кожного учня, регулярно надають учням ефективний зворотний зв’язок</w:t>
      </w:r>
      <w:r>
        <w:rPr>
          <w:sz w:val="28"/>
          <w:szCs w:val="28"/>
        </w:rPr>
        <w:t xml:space="preserve"> </w:t>
      </w:r>
      <w:r w:rsidRPr="002543D3">
        <w:rPr>
          <w:sz w:val="28"/>
          <w:szCs w:val="28"/>
        </w:rPr>
        <w:t>щодо їхньої роботи. Для подальшого прогресу в навчанні учням пропонують види роботи, які відповідають очікуваному розвитку учнів у майбутньому. Педагоги спрямовують учнів д</w:t>
      </w:r>
      <w:r>
        <w:rPr>
          <w:sz w:val="28"/>
          <w:szCs w:val="28"/>
        </w:rPr>
        <w:t xml:space="preserve">о того, щоб вони визначали собі </w:t>
      </w:r>
      <w:r w:rsidRPr="002543D3">
        <w:rPr>
          <w:sz w:val="28"/>
          <w:szCs w:val="28"/>
        </w:rPr>
        <w:t>освітні цілі, формулювали очікування від власної роботи, у взаємозв’язку з</w:t>
      </w:r>
      <w:r>
        <w:rPr>
          <w:sz w:val="28"/>
          <w:szCs w:val="28"/>
        </w:rPr>
        <w:t xml:space="preserve"> </w:t>
      </w:r>
      <w:r w:rsidRPr="002543D3">
        <w:rPr>
          <w:sz w:val="28"/>
          <w:szCs w:val="28"/>
        </w:rPr>
        <w:t xml:space="preserve">цими цілями та очікуваннями здійснювали </w:t>
      </w:r>
      <w:proofErr w:type="spellStart"/>
      <w:r w:rsidRPr="002543D3">
        <w:rPr>
          <w:sz w:val="28"/>
          <w:szCs w:val="28"/>
        </w:rPr>
        <w:t>самооцінювання</w:t>
      </w:r>
      <w:proofErr w:type="spellEnd"/>
      <w:r w:rsidRPr="002543D3">
        <w:rPr>
          <w:sz w:val="28"/>
          <w:szCs w:val="28"/>
        </w:rPr>
        <w:t xml:space="preserve"> та взаємне оцінювання результатів навчання.</w:t>
      </w:r>
    </w:p>
    <w:p w:rsidR="00912A8F" w:rsidRDefault="00912A8F" w:rsidP="00996029">
      <w:pPr>
        <w:ind w:firstLine="567"/>
        <w:jc w:val="both"/>
        <w:rPr>
          <w:rFonts w:eastAsia="Calibri"/>
          <w:b/>
          <w:color w:val="0070C0"/>
          <w:sz w:val="28"/>
          <w:szCs w:val="28"/>
        </w:rPr>
      </w:pPr>
      <w:r w:rsidRPr="00912A8F">
        <w:rPr>
          <w:rFonts w:eastAsia="Calibri"/>
          <w:b/>
          <w:sz w:val="28"/>
          <w:szCs w:val="28"/>
        </w:rPr>
        <w:t>Стратегічна ціль: ВІДПОВІДАЛЬНЕ СТАВЛЕННЯ ДО НАВЧАННЯ</w:t>
      </w:r>
    </w:p>
    <w:p w:rsidR="00912A8F" w:rsidRDefault="00912A8F" w:rsidP="00996029">
      <w:pPr>
        <w:ind w:firstLine="567"/>
        <w:jc w:val="both"/>
        <w:rPr>
          <w:rFonts w:eastAsia="Calibri"/>
          <w:sz w:val="28"/>
          <w:szCs w:val="28"/>
        </w:rPr>
      </w:pPr>
      <w:r w:rsidRPr="00372F5A">
        <w:rPr>
          <w:rFonts w:eastAsia="Calibri"/>
          <w:sz w:val="28"/>
          <w:szCs w:val="28"/>
        </w:rPr>
        <w:t>Заклад освіти сприяє формуванню у зд</w:t>
      </w:r>
      <w:r>
        <w:rPr>
          <w:rFonts w:eastAsia="Calibri"/>
          <w:sz w:val="28"/>
          <w:szCs w:val="28"/>
        </w:rPr>
        <w:t xml:space="preserve">обувачів освіти відповідального </w:t>
      </w:r>
      <w:r w:rsidRPr="00372F5A">
        <w:rPr>
          <w:rFonts w:eastAsia="Calibri"/>
          <w:sz w:val="28"/>
          <w:szCs w:val="28"/>
        </w:rPr>
        <w:t xml:space="preserve">ставлення до навчання: діє учнівське </w:t>
      </w:r>
      <w:r>
        <w:rPr>
          <w:rFonts w:eastAsia="Calibri"/>
          <w:sz w:val="28"/>
          <w:szCs w:val="28"/>
        </w:rPr>
        <w:t xml:space="preserve">самоврядування, учні займаються </w:t>
      </w:r>
      <w:proofErr w:type="spellStart"/>
      <w:r w:rsidRPr="00372F5A">
        <w:rPr>
          <w:rFonts w:eastAsia="Calibri"/>
          <w:sz w:val="28"/>
          <w:szCs w:val="28"/>
        </w:rPr>
        <w:t>волонтерством</w:t>
      </w:r>
      <w:proofErr w:type="spellEnd"/>
      <w:r w:rsidRPr="00372F5A">
        <w:rPr>
          <w:rFonts w:eastAsia="Calibri"/>
          <w:sz w:val="28"/>
          <w:szCs w:val="28"/>
        </w:rPr>
        <w:t>. Учителі дають учням доручення, іноді делегують повноваження. Здійснюється профорієнтаційна робота.</w:t>
      </w:r>
      <w:r>
        <w:rPr>
          <w:rFonts w:eastAsia="Calibri"/>
          <w:sz w:val="28"/>
          <w:szCs w:val="28"/>
        </w:rPr>
        <w:t xml:space="preserve"> </w:t>
      </w:r>
    </w:p>
    <w:p w:rsidR="00912A8F" w:rsidRPr="00372F5A" w:rsidRDefault="00912A8F" w:rsidP="00996029">
      <w:pPr>
        <w:ind w:firstLine="567"/>
        <w:jc w:val="both"/>
        <w:rPr>
          <w:rFonts w:eastAsia="Calibri"/>
          <w:sz w:val="28"/>
          <w:szCs w:val="28"/>
        </w:rPr>
      </w:pPr>
      <w:r w:rsidRPr="00372F5A">
        <w:rPr>
          <w:rFonts w:eastAsia="Calibri"/>
          <w:sz w:val="28"/>
          <w:szCs w:val="28"/>
        </w:rPr>
        <w:t>Під час навчання учні мають можливість вибору (рівня навчальних завдань, напрямів навчальної діяльності тощо). Учні отримують необхідну</w:t>
      </w:r>
      <w:r>
        <w:rPr>
          <w:rFonts w:eastAsia="Calibri"/>
          <w:sz w:val="28"/>
          <w:szCs w:val="28"/>
        </w:rPr>
        <w:t xml:space="preserve"> </w:t>
      </w:r>
      <w:r w:rsidRPr="00372F5A">
        <w:rPr>
          <w:rFonts w:eastAsia="Calibri"/>
          <w:sz w:val="28"/>
          <w:szCs w:val="28"/>
        </w:rPr>
        <w:t>підтримку та допомогу в навчальній діяльності в різних формах (консультації, індивідуальні завдання, допомога у підготовці до участі в учнівських</w:t>
      </w:r>
      <w:r>
        <w:rPr>
          <w:rFonts w:eastAsia="Calibri"/>
          <w:sz w:val="28"/>
          <w:szCs w:val="28"/>
        </w:rPr>
        <w:t xml:space="preserve"> </w:t>
      </w:r>
      <w:r w:rsidRPr="00372F5A">
        <w:rPr>
          <w:rFonts w:eastAsia="Calibri"/>
          <w:sz w:val="28"/>
          <w:szCs w:val="28"/>
        </w:rPr>
        <w:t>олімпіадах, науково-дослідницькій діяльності тощо).</w:t>
      </w:r>
    </w:p>
    <w:p w:rsidR="00912A8F" w:rsidRPr="00372F5A" w:rsidRDefault="00912A8F" w:rsidP="00996029">
      <w:pPr>
        <w:ind w:firstLine="567"/>
        <w:jc w:val="both"/>
        <w:rPr>
          <w:rFonts w:eastAsia="Calibri"/>
          <w:sz w:val="28"/>
          <w:szCs w:val="28"/>
        </w:rPr>
      </w:pPr>
      <w:r w:rsidRPr="00372F5A">
        <w:rPr>
          <w:rFonts w:eastAsia="Calibri"/>
          <w:sz w:val="28"/>
          <w:szCs w:val="28"/>
        </w:rPr>
        <w:t xml:space="preserve">Учні </w:t>
      </w:r>
      <w:proofErr w:type="spellStart"/>
      <w:r w:rsidRPr="00372F5A">
        <w:rPr>
          <w:rFonts w:eastAsia="Calibri"/>
          <w:sz w:val="28"/>
          <w:szCs w:val="28"/>
        </w:rPr>
        <w:t>відповідально</w:t>
      </w:r>
      <w:proofErr w:type="spellEnd"/>
      <w:r w:rsidRPr="00372F5A">
        <w:rPr>
          <w:rFonts w:eastAsia="Calibri"/>
          <w:sz w:val="28"/>
          <w:szCs w:val="28"/>
        </w:rPr>
        <w:t xml:space="preserve"> ставляться до процесу навчання, отриманих доручень,</w:t>
      </w:r>
    </w:p>
    <w:p w:rsidR="00912A8F" w:rsidRDefault="00912A8F" w:rsidP="00996029">
      <w:pPr>
        <w:jc w:val="both"/>
        <w:rPr>
          <w:rFonts w:eastAsia="Calibri"/>
          <w:sz w:val="28"/>
          <w:szCs w:val="28"/>
        </w:rPr>
      </w:pPr>
      <w:r w:rsidRPr="00372F5A">
        <w:rPr>
          <w:rFonts w:eastAsia="Calibri"/>
          <w:sz w:val="28"/>
          <w:szCs w:val="28"/>
        </w:rPr>
        <w:t xml:space="preserve">обов’язків у </w:t>
      </w:r>
      <w:r>
        <w:rPr>
          <w:rFonts w:eastAsia="Calibri"/>
          <w:sz w:val="28"/>
          <w:szCs w:val="28"/>
        </w:rPr>
        <w:t>закладі освіти</w:t>
      </w:r>
      <w:r w:rsidRPr="00372F5A">
        <w:rPr>
          <w:rFonts w:eastAsia="Calibri"/>
          <w:sz w:val="28"/>
          <w:szCs w:val="28"/>
        </w:rPr>
        <w:t>.</w:t>
      </w:r>
      <w:r>
        <w:rPr>
          <w:rFonts w:eastAsia="Calibri"/>
          <w:sz w:val="28"/>
          <w:szCs w:val="28"/>
        </w:rPr>
        <w:t xml:space="preserve"> </w:t>
      </w:r>
      <w:r w:rsidRPr="00372F5A">
        <w:rPr>
          <w:rFonts w:eastAsia="Calibri"/>
          <w:sz w:val="28"/>
          <w:szCs w:val="28"/>
        </w:rPr>
        <w:t xml:space="preserve">Педагоги організовують само- та </w:t>
      </w:r>
      <w:proofErr w:type="spellStart"/>
      <w:r w:rsidRPr="00372F5A">
        <w:rPr>
          <w:rFonts w:eastAsia="Calibri"/>
          <w:sz w:val="28"/>
          <w:szCs w:val="28"/>
        </w:rPr>
        <w:t>взаємооцінювання</w:t>
      </w:r>
      <w:proofErr w:type="spellEnd"/>
      <w:r w:rsidRPr="00372F5A">
        <w:rPr>
          <w:rFonts w:eastAsia="Calibri"/>
          <w:sz w:val="28"/>
          <w:szCs w:val="28"/>
        </w:rPr>
        <w:t xml:space="preserve"> учнів, залучають їх до</w:t>
      </w:r>
      <w:r>
        <w:rPr>
          <w:rFonts w:eastAsia="Calibri"/>
          <w:sz w:val="28"/>
          <w:szCs w:val="28"/>
        </w:rPr>
        <w:t xml:space="preserve"> </w:t>
      </w:r>
      <w:r w:rsidRPr="00372F5A">
        <w:rPr>
          <w:rFonts w:eastAsia="Calibri"/>
          <w:sz w:val="28"/>
          <w:szCs w:val="28"/>
        </w:rPr>
        <w:t>рефлексивної діяльності, починаючи з початкової школи. Учні володіють</w:t>
      </w:r>
      <w:r>
        <w:rPr>
          <w:rFonts w:eastAsia="Calibri"/>
          <w:sz w:val="28"/>
          <w:szCs w:val="28"/>
        </w:rPr>
        <w:t xml:space="preserve"> </w:t>
      </w:r>
      <w:r w:rsidRPr="00372F5A">
        <w:rPr>
          <w:rFonts w:eastAsia="Calibri"/>
          <w:sz w:val="28"/>
          <w:szCs w:val="28"/>
        </w:rPr>
        <w:t xml:space="preserve">прийомами само- та </w:t>
      </w:r>
      <w:proofErr w:type="spellStart"/>
      <w:r w:rsidRPr="00372F5A">
        <w:rPr>
          <w:rFonts w:eastAsia="Calibri"/>
          <w:sz w:val="28"/>
          <w:szCs w:val="28"/>
        </w:rPr>
        <w:t>взаємооцінювання</w:t>
      </w:r>
      <w:proofErr w:type="spellEnd"/>
      <w:r w:rsidRPr="00372F5A">
        <w:rPr>
          <w:rFonts w:eastAsia="Calibri"/>
          <w:sz w:val="28"/>
          <w:szCs w:val="28"/>
        </w:rPr>
        <w:t xml:space="preserve">. </w:t>
      </w:r>
    </w:p>
    <w:p w:rsidR="00912A8F" w:rsidRDefault="00912A8F" w:rsidP="00996029">
      <w:pPr>
        <w:ind w:firstLine="709"/>
        <w:jc w:val="both"/>
        <w:rPr>
          <w:rFonts w:eastAsia="Calibri"/>
          <w:sz w:val="28"/>
          <w:szCs w:val="28"/>
        </w:rPr>
      </w:pPr>
      <w:r w:rsidRPr="00372F5A">
        <w:rPr>
          <w:rFonts w:eastAsia="Calibri"/>
          <w:sz w:val="28"/>
          <w:szCs w:val="28"/>
        </w:rPr>
        <w:t>Учні беруть участь у розробленні</w:t>
      </w:r>
      <w:r>
        <w:rPr>
          <w:rFonts w:eastAsia="Calibri"/>
          <w:sz w:val="28"/>
          <w:szCs w:val="28"/>
        </w:rPr>
        <w:t xml:space="preserve"> </w:t>
      </w:r>
      <w:r w:rsidRPr="00372F5A">
        <w:rPr>
          <w:rFonts w:eastAsia="Calibri"/>
          <w:sz w:val="28"/>
          <w:szCs w:val="28"/>
        </w:rPr>
        <w:t xml:space="preserve">критеріїв </w:t>
      </w:r>
      <w:proofErr w:type="spellStart"/>
      <w:r w:rsidRPr="00372F5A">
        <w:rPr>
          <w:rFonts w:eastAsia="Calibri"/>
          <w:sz w:val="28"/>
          <w:szCs w:val="28"/>
        </w:rPr>
        <w:t>самооцінювання</w:t>
      </w:r>
      <w:proofErr w:type="spellEnd"/>
      <w:r w:rsidRPr="00372F5A">
        <w:rPr>
          <w:rFonts w:eastAsia="Calibri"/>
          <w:sz w:val="28"/>
          <w:szCs w:val="28"/>
        </w:rPr>
        <w:t>, учні старших класів самостійно формулюють</w:t>
      </w:r>
      <w:r>
        <w:rPr>
          <w:rFonts w:eastAsia="Calibri"/>
          <w:sz w:val="28"/>
          <w:szCs w:val="28"/>
        </w:rPr>
        <w:t xml:space="preserve"> </w:t>
      </w:r>
      <w:r w:rsidRPr="00372F5A">
        <w:rPr>
          <w:rFonts w:eastAsia="Calibri"/>
          <w:sz w:val="28"/>
          <w:szCs w:val="28"/>
        </w:rPr>
        <w:t>критерії оцінювання власної діяльності.</w:t>
      </w:r>
    </w:p>
    <w:p w:rsidR="00912A8F" w:rsidRDefault="00912A8F" w:rsidP="00996029">
      <w:pPr>
        <w:ind w:firstLine="567"/>
        <w:jc w:val="both"/>
        <w:rPr>
          <w:rFonts w:eastAsia="Calibri"/>
          <w:b/>
          <w:color w:val="002060"/>
          <w:sz w:val="28"/>
          <w:szCs w:val="28"/>
        </w:rPr>
      </w:pPr>
    </w:p>
    <w:p w:rsidR="00912A8F" w:rsidRDefault="00912A8F" w:rsidP="00996029">
      <w:pPr>
        <w:ind w:firstLine="567"/>
        <w:jc w:val="both"/>
        <w:rPr>
          <w:rFonts w:eastAsia="Calibri"/>
          <w:b/>
          <w:color w:val="002060"/>
          <w:sz w:val="28"/>
          <w:szCs w:val="28"/>
        </w:rPr>
      </w:pPr>
    </w:p>
    <w:p w:rsidR="00912A8F" w:rsidRPr="00912A8F" w:rsidRDefault="00912A8F" w:rsidP="00996029">
      <w:pPr>
        <w:ind w:firstLine="567"/>
        <w:jc w:val="both"/>
        <w:rPr>
          <w:b/>
          <w:caps/>
          <w:sz w:val="28"/>
          <w:szCs w:val="28"/>
          <w:lang w:eastAsia="uk-UA"/>
        </w:rPr>
      </w:pPr>
      <w:r w:rsidRPr="00912A8F">
        <w:rPr>
          <w:rFonts w:eastAsia="Calibri"/>
          <w:b/>
          <w:sz w:val="28"/>
          <w:szCs w:val="28"/>
        </w:rPr>
        <w:t xml:space="preserve">Стратегічна ціль: </w:t>
      </w:r>
      <w:r w:rsidRPr="00912A8F">
        <w:rPr>
          <w:b/>
          <w:bCs/>
          <w:caps/>
          <w:sz w:val="28"/>
          <w:szCs w:val="28"/>
          <w:shd w:val="clear" w:color="auto" w:fill="FFFFFF"/>
          <w:lang w:eastAsia="uk-UA"/>
        </w:rPr>
        <w:t>Створення виховного середовища для індивідуального розвитку здобувачів освіти</w:t>
      </w:r>
    </w:p>
    <w:p w:rsidR="00912A8F" w:rsidRPr="00816BAF" w:rsidRDefault="00912A8F" w:rsidP="00996029">
      <w:pPr>
        <w:ind w:firstLine="709"/>
        <w:jc w:val="both"/>
        <w:rPr>
          <w:rFonts w:eastAsia="Calibri"/>
          <w:sz w:val="28"/>
          <w:szCs w:val="28"/>
        </w:rPr>
      </w:pPr>
      <w:r w:rsidRPr="00816BAF">
        <w:rPr>
          <w:rFonts w:eastAsia="Calibri"/>
          <w:sz w:val="28"/>
          <w:szCs w:val="28"/>
        </w:rPr>
        <w:t xml:space="preserve">Відповідно до статті 15 Закону України «Про повну загальну середню освіту» від 16.01.2020 № 463-ІХ у закладах освіти виховний процес є невід'ємною складовою освітнього процесу і має ґрунтуватися на загальнолюдських,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громадянина тощо. </w:t>
      </w:r>
    </w:p>
    <w:p w:rsidR="00912A8F" w:rsidRPr="00816BAF" w:rsidRDefault="00912A8F" w:rsidP="00996029">
      <w:pPr>
        <w:ind w:firstLine="709"/>
        <w:jc w:val="both"/>
        <w:rPr>
          <w:sz w:val="28"/>
          <w:szCs w:val="28"/>
        </w:rPr>
      </w:pPr>
      <w:r>
        <w:rPr>
          <w:rFonts w:eastAsia="Calibri"/>
          <w:sz w:val="28"/>
          <w:szCs w:val="28"/>
        </w:rPr>
        <w:t>П</w:t>
      </w:r>
      <w:r w:rsidRPr="00816BAF">
        <w:rPr>
          <w:rFonts w:eastAsia="Calibri"/>
          <w:sz w:val="28"/>
          <w:szCs w:val="28"/>
        </w:rPr>
        <w:t xml:space="preserve">овномасштабна війна з Росією змінили наше звичне життя. Тому, зараз завдання вчителя – не просто навчити, дати знання з певного предмета, забезпечити виконання навчальної програми, а заспокоїти, порадити, дати життєві орієнтири. Виховання – це наскрізний процес, який формує цінності, здатність справлятися з невизначеністю та складністю, уміння вчитися, підтримувати фізичне та емоційне благополуччя, співпереживати і </w:t>
      </w:r>
      <w:proofErr w:type="spellStart"/>
      <w:r w:rsidRPr="00816BAF">
        <w:rPr>
          <w:rFonts w:eastAsia="Calibri"/>
          <w:sz w:val="28"/>
          <w:szCs w:val="28"/>
        </w:rPr>
        <w:t>дипломатично</w:t>
      </w:r>
      <w:proofErr w:type="spellEnd"/>
      <w:r w:rsidRPr="00816BAF">
        <w:rPr>
          <w:rFonts w:eastAsia="Calibri"/>
          <w:sz w:val="28"/>
          <w:szCs w:val="28"/>
        </w:rPr>
        <w:t xml:space="preserve"> вирішувати конфлікти.</w:t>
      </w:r>
    </w:p>
    <w:p w:rsidR="00912A8F" w:rsidRPr="00816BAF" w:rsidRDefault="00912A8F" w:rsidP="00996029">
      <w:pPr>
        <w:ind w:firstLine="709"/>
        <w:jc w:val="both"/>
        <w:rPr>
          <w:sz w:val="28"/>
          <w:szCs w:val="28"/>
        </w:rPr>
      </w:pPr>
      <w:r w:rsidRPr="00816BAF">
        <w:rPr>
          <w:sz w:val="28"/>
          <w:szCs w:val="28"/>
        </w:rPr>
        <w:t>Враховуючи  нові  суспільно-політичні  реалії  в  Україні  після  Революції гідності, обставини, пов’язані з російською агресією та вторгненням на територію нашої країни, усе більшої актуальності набуває  виховання  в  молодого  покоління  почуття  патріотизму,  відданості загальнодержавній  справі  зміцнення  країни,  активної  громадянської  позиції.</w:t>
      </w:r>
    </w:p>
    <w:p w:rsidR="00912A8F" w:rsidRPr="00816BAF" w:rsidRDefault="00912A8F" w:rsidP="00996029">
      <w:pPr>
        <w:ind w:firstLine="709"/>
        <w:jc w:val="both"/>
        <w:rPr>
          <w:rFonts w:eastAsia="Calibri"/>
          <w:color w:val="000000"/>
          <w:sz w:val="28"/>
          <w:szCs w:val="28"/>
        </w:rPr>
      </w:pPr>
      <w:r w:rsidRPr="00816BAF">
        <w:rPr>
          <w:rFonts w:eastAsia="Calibri"/>
          <w:color w:val="000000"/>
          <w:sz w:val="28"/>
          <w:szCs w:val="28"/>
        </w:rPr>
        <w:t xml:space="preserve">Організація освітнього процесу в умовах воєнного стану потребувала іншого змісту та підходів до проведення виховної роботи. Основним цільовим напрямом було забезпечення </w:t>
      </w:r>
      <w:proofErr w:type="spellStart"/>
      <w:r w:rsidRPr="00816BAF">
        <w:rPr>
          <w:rFonts w:eastAsia="Calibri"/>
          <w:color w:val="000000"/>
          <w:sz w:val="28"/>
          <w:szCs w:val="28"/>
        </w:rPr>
        <w:t>безпекової</w:t>
      </w:r>
      <w:proofErr w:type="spellEnd"/>
      <w:r w:rsidRPr="00816BAF">
        <w:rPr>
          <w:rFonts w:eastAsia="Calibri"/>
          <w:color w:val="000000"/>
          <w:sz w:val="28"/>
          <w:szCs w:val="28"/>
        </w:rPr>
        <w:t xml:space="preserve"> складової здоров’я особистості, забезпечення її фізичного, психічного, соціального і духовного благополуччя.</w:t>
      </w:r>
    </w:p>
    <w:p w:rsidR="00912A8F" w:rsidRPr="00816BAF" w:rsidRDefault="00912A8F" w:rsidP="00996029">
      <w:pPr>
        <w:ind w:firstLine="709"/>
        <w:jc w:val="both"/>
        <w:rPr>
          <w:sz w:val="28"/>
          <w:szCs w:val="28"/>
        </w:rPr>
      </w:pPr>
      <w:r w:rsidRPr="00816BAF">
        <w:rPr>
          <w:sz w:val="28"/>
          <w:szCs w:val="28"/>
        </w:rPr>
        <w:t>Ми повинні розуміти важливість того,  що педагоги та заклад освіти є для  дитини  осередком становлення  громадянина-патріота  України,  готового  брати  на  себе відповідальність самовіддано розбудовувати країну як суверенну, незалежну, демократичну,  правову,  соціальну  державу,  забезпечувати  її  національну безпеку,  сприяти  єдності  української  політичної  нації  та  встановленню громадянського миру й злагоди в суспільстві.</w:t>
      </w:r>
    </w:p>
    <w:p w:rsidR="00912A8F" w:rsidRPr="00816BAF" w:rsidRDefault="00912A8F" w:rsidP="00996029">
      <w:pPr>
        <w:ind w:firstLine="709"/>
        <w:jc w:val="both"/>
        <w:rPr>
          <w:rFonts w:eastAsia="Calibri"/>
          <w:color w:val="000000"/>
          <w:sz w:val="28"/>
          <w:szCs w:val="28"/>
          <w:shd w:val="clear" w:color="auto" w:fill="FFFFFF"/>
        </w:rPr>
      </w:pPr>
      <w:r w:rsidRPr="00816BAF">
        <w:rPr>
          <w:sz w:val="28"/>
          <w:szCs w:val="28"/>
        </w:rPr>
        <w:t>Система виховної роботи закладу заснована на ідеї педагогіки життєтворчості, сприяє становленню і розвитку особистості школяра, створенню ситуації успіху та самореалізації дитини. У закладі створено громадсько-освітній простір виховання дітей: виховання в атмосфері добра і творчості, взаємодопомоги і взаємоповаги, що дає суспільству модель ціннісних відносин.</w:t>
      </w:r>
      <w:r w:rsidRPr="00816BAF">
        <w:rPr>
          <w:rFonts w:eastAsia="Calibri"/>
          <w:color w:val="000000"/>
          <w:sz w:val="28"/>
          <w:szCs w:val="28"/>
          <w:shd w:val="clear" w:color="auto" w:fill="FFFFFF"/>
        </w:rPr>
        <w:t xml:space="preserve"> </w:t>
      </w:r>
    </w:p>
    <w:p w:rsidR="00912A8F" w:rsidRPr="00816BAF" w:rsidRDefault="00912A8F" w:rsidP="00996029">
      <w:pPr>
        <w:ind w:firstLine="709"/>
        <w:jc w:val="both"/>
        <w:rPr>
          <w:rFonts w:eastAsia="Calibri"/>
          <w:color w:val="000000"/>
          <w:sz w:val="28"/>
          <w:szCs w:val="28"/>
          <w:shd w:val="clear" w:color="auto" w:fill="FFFFFF"/>
        </w:rPr>
      </w:pPr>
      <w:r w:rsidRPr="00816BAF">
        <w:rPr>
          <w:rFonts w:eastAsia="Calibri"/>
          <w:color w:val="000000"/>
          <w:sz w:val="28"/>
          <w:szCs w:val="28"/>
          <w:shd w:val="clear" w:color="auto" w:fill="FFFFFF"/>
        </w:rPr>
        <w:t xml:space="preserve">Особливо важливим стало, продовжити формувати громадянина-патріота України, підготовленого до життя, з високою національною свідомістю, який здатний побудувати суспільство. У сучасних умовах патріотичне виховання молодого покоління набуває особливої актуальності, тому патріотичне виховання та </w:t>
      </w:r>
      <w:r w:rsidRPr="00816BAF">
        <w:rPr>
          <w:sz w:val="28"/>
          <w:szCs w:val="28"/>
        </w:rPr>
        <w:t>громадянська освіта</w:t>
      </w:r>
      <w:r w:rsidRPr="00816BAF">
        <w:rPr>
          <w:rFonts w:eastAsia="Calibri"/>
          <w:color w:val="000000"/>
          <w:sz w:val="28"/>
          <w:szCs w:val="28"/>
          <w:shd w:val="clear" w:color="auto" w:fill="FFFFFF"/>
        </w:rPr>
        <w:t xml:space="preserve"> є важливими складовими загального виховного процесу. </w:t>
      </w:r>
    </w:p>
    <w:p w:rsidR="00912A8F" w:rsidRPr="00816BAF" w:rsidRDefault="00912A8F" w:rsidP="00996029">
      <w:pPr>
        <w:ind w:firstLine="567"/>
        <w:jc w:val="both"/>
        <w:rPr>
          <w:sz w:val="28"/>
          <w:szCs w:val="28"/>
        </w:rPr>
      </w:pPr>
      <w:r w:rsidRPr="00816BAF">
        <w:rPr>
          <w:sz w:val="28"/>
          <w:szCs w:val="28"/>
        </w:rPr>
        <w:t>На  сучасному  етапі  розвитку  України,  коли  існує  пряма  загроза денаціоналізації,  втрати  державної  незалежності  та  потрапляння  у  сферу впливу  іншої  держави,  виникає  нагальна  необхідність  переосмислення зробленого  і  здійснення  системних  заходів,  спрямованих  на  посилення патріотичного виховання  молоді – формування нового українця, що діє на основі національних та європейських цінностей:</w:t>
      </w:r>
    </w:p>
    <w:p w:rsidR="00912A8F" w:rsidRPr="00816BAF" w:rsidRDefault="00912A8F" w:rsidP="00996029">
      <w:pPr>
        <w:numPr>
          <w:ilvl w:val="0"/>
          <w:numId w:val="9"/>
        </w:numPr>
        <w:tabs>
          <w:tab w:val="left" w:pos="0"/>
        </w:tabs>
        <w:ind w:left="0" w:firstLine="709"/>
        <w:jc w:val="both"/>
        <w:rPr>
          <w:sz w:val="28"/>
          <w:szCs w:val="28"/>
        </w:rPr>
      </w:pPr>
      <w:r w:rsidRPr="00816BAF">
        <w:rPr>
          <w:sz w:val="28"/>
          <w:szCs w:val="28"/>
        </w:rPr>
        <w:t>повага до національних символів (Герба, Прапора, Гімну України);</w:t>
      </w:r>
    </w:p>
    <w:p w:rsidR="00912A8F" w:rsidRPr="00816BAF" w:rsidRDefault="00912A8F" w:rsidP="00996029">
      <w:pPr>
        <w:numPr>
          <w:ilvl w:val="0"/>
          <w:numId w:val="9"/>
        </w:numPr>
        <w:tabs>
          <w:tab w:val="left" w:pos="0"/>
        </w:tabs>
        <w:ind w:left="0" w:firstLine="709"/>
        <w:jc w:val="both"/>
        <w:rPr>
          <w:sz w:val="28"/>
          <w:szCs w:val="28"/>
        </w:rPr>
      </w:pPr>
      <w:r w:rsidRPr="00816BAF">
        <w:rPr>
          <w:sz w:val="28"/>
          <w:szCs w:val="28"/>
        </w:rPr>
        <w:t>участь у громадсько-політичному житті країни;</w:t>
      </w:r>
    </w:p>
    <w:p w:rsidR="00912A8F" w:rsidRPr="00816BAF" w:rsidRDefault="00912A8F" w:rsidP="00996029">
      <w:pPr>
        <w:numPr>
          <w:ilvl w:val="0"/>
          <w:numId w:val="9"/>
        </w:numPr>
        <w:tabs>
          <w:tab w:val="left" w:pos="0"/>
        </w:tabs>
        <w:ind w:left="0" w:firstLine="709"/>
        <w:jc w:val="both"/>
        <w:rPr>
          <w:sz w:val="28"/>
          <w:szCs w:val="28"/>
        </w:rPr>
      </w:pPr>
      <w:r w:rsidRPr="00816BAF">
        <w:rPr>
          <w:sz w:val="28"/>
          <w:szCs w:val="28"/>
        </w:rPr>
        <w:t>повага до прав людини;</w:t>
      </w:r>
    </w:p>
    <w:p w:rsidR="00912A8F" w:rsidRPr="00816BAF" w:rsidRDefault="00912A8F" w:rsidP="00996029">
      <w:pPr>
        <w:numPr>
          <w:ilvl w:val="0"/>
          <w:numId w:val="9"/>
        </w:numPr>
        <w:tabs>
          <w:tab w:val="left" w:pos="0"/>
        </w:tabs>
        <w:ind w:left="0" w:firstLine="709"/>
        <w:jc w:val="both"/>
        <w:rPr>
          <w:sz w:val="28"/>
          <w:szCs w:val="28"/>
        </w:rPr>
      </w:pPr>
      <w:r w:rsidRPr="00816BAF">
        <w:rPr>
          <w:sz w:val="28"/>
          <w:szCs w:val="28"/>
        </w:rPr>
        <w:t>верховенство права;</w:t>
      </w:r>
    </w:p>
    <w:p w:rsidR="00912A8F" w:rsidRPr="00816BAF" w:rsidRDefault="00912A8F" w:rsidP="00996029">
      <w:pPr>
        <w:numPr>
          <w:ilvl w:val="0"/>
          <w:numId w:val="9"/>
        </w:numPr>
        <w:tabs>
          <w:tab w:val="left" w:pos="0"/>
        </w:tabs>
        <w:ind w:left="0" w:firstLine="709"/>
        <w:jc w:val="both"/>
        <w:rPr>
          <w:sz w:val="28"/>
          <w:szCs w:val="28"/>
        </w:rPr>
      </w:pPr>
      <w:r w:rsidRPr="00816BAF">
        <w:rPr>
          <w:sz w:val="28"/>
          <w:szCs w:val="28"/>
        </w:rPr>
        <w:t>толерантне ставлення  до  цінностей  і  переконань  представників  іншої культури, а також до регіональних та національно-</w:t>
      </w:r>
      <w:proofErr w:type="spellStart"/>
      <w:r w:rsidRPr="00816BAF">
        <w:rPr>
          <w:sz w:val="28"/>
          <w:szCs w:val="28"/>
        </w:rPr>
        <w:t>мовних</w:t>
      </w:r>
      <w:proofErr w:type="spellEnd"/>
      <w:r w:rsidRPr="00816BAF">
        <w:rPr>
          <w:sz w:val="28"/>
          <w:szCs w:val="28"/>
        </w:rPr>
        <w:t xml:space="preserve"> особливостей;</w:t>
      </w:r>
    </w:p>
    <w:p w:rsidR="00912A8F" w:rsidRPr="00816BAF" w:rsidRDefault="00912A8F" w:rsidP="00996029">
      <w:pPr>
        <w:numPr>
          <w:ilvl w:val="0"/>
          <w:numId w:val="9"/>
        </w:numPr>
        <w:tabs>
          <w:tab w:val="left" w:pos="0"/>
        </w:tabs>
        <w:ind w:left="0" w:firstLine="709"/>
        <w:jc w:val="both"/>
        <w:rPr>
          <w:sz w:val="28"/>
          <w:szCs w:val="28"/>
        </w:rPr>
      </w:pPr>
      <w:r w:rsidRPr="00816BAF">
        <w:rPr>
          <w:sz w:val="28"/>
          <w:szCs w:val="28"/>
        </w:rPr>
        <w:t>рівність усіх перед законом;</w:t>
      </w:r>
    </w:p>
    <w:p w:rsidR="00912A8F" w:rsidRPr="00816BAF" w:rsidRDefault="00912A8F" w:rsidP="00996029">
      <w:pPr>
        <w:numPr>
          <w:ilvl w:val="0"/>
          <w:numId w:val="9"/>
        </w:numPr>
        <w:tabs>
          <w:tab w:val="left" w:pos="0"/>
        </w:tabs>
        <w:ind w:left="0" w:firstLine="709"/>
        <w:jc w:val="both"/>
        <w:rPr>
          <w:sz w:val="28"/>
          <w:szCs w:val="28"/>
        </w:rPr>
      </w:pPr>
      <w:r w:rsidRPr="00816BAF">
        <w:rPr>
          <w:sz w:val="28"/>
          <w:szCs w:val="28"/>
        </w:rPr>
        <w:t>готовність захищати суверенітет і територіальну цілісність України.</w:t>
      </w:r>
    </w:p>
    <w:p w:rsidR="00912A8F" w:rsidRPr="00816BAF" w:rsidRDefault="00912A8F" w:rsidP="00996029">
      <w:pPr>
        <w:tabs>
          <w:tab w:val="left" w:pos="993"/>
        </w:tabs>
        <w:ind w:firstLine="709"/>
        <w:jc w:val="both"/>
        <w:rPr>
          <w:sz w:val="28"/>
          <w:szCs w:val="28"/>
        </w:rPr>
      </w:pPr>
      <w:r w:rsidRPr="00816BAF">
        <w:rPr>
          <w:sz w:val="28"/>
          <w:szCs w:val="28"/>
        </w:rPr>
        <w:t xml:space="preserve">Виховна робота в </w:t>
      </w:r>
      <w:r>
        <w:rPr>
          <w:sz w:val="28"/>
          <w:szCs w:val="28"/>
        </w:rPr>
        <w:t>закладі освіти</w:t>
      </w:r>
      <w:r w:rsidRPr="00816BAF">
        <w:rPr>
          <w:sz w:val="28"/>
          <w:szCs w:val="28"/>
        </w:rPr>
        <w:t xml:space="preserve"> у 202</w:t>
      </w:r>
      <w:r>
        <w:rPr>
          <w:sz w:val="28"/>
          <w:szCs w:val="28"/>
        </w:rPr>
        <w:t>3</w:t>
      </w:r>
      <w:r w:rsidRPr="00816BAF">
        <w:rPr>
          <w:sz w:val="28"/>
          <w:szCs w:val="28"/>
        </w:rPr>
        <w:t>-202</w:t>
      </w:r>
      <w:r>
        <w:rPr>
          <w:sz w:val="28"/>
          <w:szCs w:val="28"/>
        </w:rPr>
        <w:t>4</w:t>
      </w:r>
      <w:r w:rsidRPr="00816BAF">
        <w:rPr>
          <w:sz w:val="28"/>
          <w:szCs w:val="28"/>
        </w:rPr>
        <w:t xml:space="preserve"> навчальному році була спрямована на виконання завдань, поставлених </w:t>
      </w:r>
    </w:p>
    <w:p w:rsidR="00912A8F" w:rsidRPr="00816BAF" w:rsidRDefault="00912A8F" w:rsidP="00996029">
      <w:pPr>
        <w:pStyle w:val="a5"/>
        <w:numPr>
          <w:ilvl w:val="0"/>
          <w:numId w:val="15"/>
        </w:numPr>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 xml:space="preserve">Конвенцію про права дитини, </w:t>
      </w:r>
    </w:p>
    <w:p w:rsidR="00912A8F" w:rsidRPr="00816BAF" w:rsidRDefault="00912A8F" w:rsidP="00996029">
      <w:pPr>
        <w:pStyle w:val="a5"/>
        <w:numPr>
          <w:ilvl w:val="0"/>
          <w:numId w:val="15"/>
        </w:numPr>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 xml:space="preserve">Законом України «Про охорону дитинства», </w:t>
      </w:r>
    </w:p>
    <w:p w:rsidR="00912A8F" w:rsidRPr="00816BAF" w:rsidRDefault="00912A8F" w:rsidP="00996029">
      <w:pPr>
        <w:pStyle w:val="a5"/>
        <w:numPr>
          <w:ilvl w:val="0"/>
          <w:numId w:val="15"/>
        </w:numPr>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 xml:space="preserve">Законом України «Про освіту», </w:t>
      </w:r>
    </w:p>
    <w:p w:rsidR="00912A8F" w:rsidRPr="00816BAF" w:rsidRDefault="00912A8F" w:rsidP="00996029">
      <w:pPr>
        <w:pStyle w:val="a5"/>
        <w:numPr>
          <w:ilvl w:val="0"/>
          <w:numId w:val="15"/>
        </w:numPr>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 xml:space="preserve">Основними орієнтирами виховання учнів 1-11 класів загальноосвітніх навчальних закладів України, </w:t>
      </w:r>
    </w:p>
    <w:p w:rsidR="00912A8F" w:rsidRPr="00816BAF" w:rsidRDefault="00912A8F" w:rsidP="00996029">
      <w:pPr>
        <w:pStyle w:val="a5"/>
        <w:numPr>
          <w:ilvl w:val="0"/>
          <w:numId w:val="15"/>
        </w:numPr>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 xml:space="preserve">Національною стратегією розвитку освіти в Україні на період до 2022 року (Указом Президента України від 25 червня 2017 року №344/2017), </w:t>
      </w:r>
    </w:p>
    <w:p w:rsidR="00912A8F" w:rsidRPr="00816BAF" w:rsidRDefault="00912A8F" w:rsidP="00996029">
      <w:pPr>
        <w:pStyle w:val="a5"/>
        <w:numPr>
          <w:ilvl w:val="0"/>
          <w:numId w:val="15"/>
        </w:numPr>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 xml:space="preserve">концепцією програми «Школа доброзичливого ставлення до дитини», </w:t>
      </w:r>
    </w:p>
    <w:p w:rsidR="00912A8F" w:rsidRPr="00816BAF" w:rsidRDefault="00912A8F" w:rsidP="00996029">
      <w:pPr>
        <w:pStyle w:val="a5"/>
        <w:numPr>
          <w:ilvl w:val="0"/>
          <w:numId w:val="15"/>
        </w:numPr>
        <w:spacing w:after="0" w:line="240" w:lineRule="auto"/>
        <w:ind w:left="0" w:firstLine="709"/>
        <w:jc w:val="both"/>
        <w:rPr>
          <w:rFonts w:ascii="Times New Roman" w:eastAsia="Calibri" w:hAnsi="Times New Roman" w:cs="Times New Roman"/>
          <w:sz w:val="28"/>
          <w:szCs w:val="28"/>
        </w:rPr>
      </w:pPr>
      <w:r w:rsidRPr="00816BAF">
        <w:rPr>
          <w:rFonts w:ascii="Times New Roman" w:eastAsia="Calibri" w:hAnsi="Times New Roman" w:cs="Times New Roman"/>
          <w:sz w:val="28"/>
          <w:szCs w:val="28"/>
        </w:rPr>
        <w:t xml:space="preserve">Конституцією України; </w:t>
      </w:r>
    </w:p>
    <w:p w:rsidR="00912A8F" w:rsidRPr="00816BAF" w:rsidRDefault="00912A8F" w:rsidP="00996029">
      <w:pPr>
        <w:pStyle w:val="a5"/>
        <w:numPr>
          <w:ilvl w:val="0"/>
          <w:numId w:val="15"/>
        </w:numPr>
        <w:spacing w:after="0" w:line="240" w:lineRule="auto"/>
        <w:ind w:left="0" w:firstLine="709"/>
        <w:jc w:val="both"/>
        <w:rPr>
          <w:rFonts w:ascii="Times New Roman" w:eastAsia="Calibri" w:hAnsi="Times New Roman" w:cs="Times New Roman"/>
          <w:sz w:val="28"/>
          <w:szCs w:val="28"/>
        </w:rPr>
      </w:pPr>
      <w:r w:rsidRPr="00816BAF">
        <w:rPr>
          <w:rFonts w:ascii="Times New Roman" w:eastAsia="Calibri" w:hAnsi="Times New Roman" w:cs="Times New Roman"/>
          <w:sz w:val="28"/>
          <w:szCs w:val="28"/>
        </w:rPr>
        <w:t xml:space="preserve">Конвенцією про права дитини (ратифікована Постановою ВР від 27.02.91 № 789-XII); </w:t>
      </w:r>
    </w:p>
    <w:p w:rsidR="00912A8F" w:rsidRPr="00816BAF" w:rsidRDefault="00912A8F" w:rsidP="00996029">
      <w:pPr>
        <w:pStyle w:val="a5"/>
        <w:numPr>
          <w:ilvl w:val="0"/>
          <w:numId w:val="15"/>
        </w:numPr>
        <w:spacing w:after="0" w:line="240" w:lineRule="auto"/>
        <w:ind w:left="0" w:firstLine="709"/>
        <w:jc w:val="both"/>
        <w:rPr>
          <w:rFonts w:ascii="Times New Roman" w:eastAsia="Calibri" w:hAnsi="Times New Roman" w:cs="Times New Roman"/>
          <w:sz w:val="28"/>
          <w:szCs w:val="28"/>
        </w:rPr>
      </w:pPr>
      <w:r w:rsidRPr="00816BAF">
        <w:rPr>
          <w:rFonts w:ascii="Times New Roman" w:eastAsia="Calibri" w:hAnsi="Times New Roman" w:cs="Times New Roman"/>
          <w:sz w:val="28"/>
          <w:szCs w:val="28"/>
        </w:rPr>
        <w:t xml:space="preserve">Законами України: </w:t>
      </w:r>
    </w:p>
    <w:p w:rsidR="00912A8F" w:rsidRPr="00816BAF" w:rsidRDefault="00912A8F" w:rsidP="00996029">
      <w:pPr>
        <w:pStyle w:val="a5"/>
        <w:numPr>
          <w:ilvl w:val="0"/>
          <w:numId w:val="15"/>
        </w:numPr>
        <w:spacing w:after="0" w:line="240" w:lineRule="auto"/>
        <w:ind w:left="0" w:firstLine="709"/>
        <w:jc w:val="both"/>
        <w:rPr>
          <w:rFonts w:ascii="Times New Roman" w:eastAsia="Calibri" w:hAnsi="Times New Roman" w:cs="Times New Roman"/>
          <w:sz w:val="28"/>
          <w:szCs w:val="28"/>
        </w:rPr>
      </w:pPr>
      <w:r w:rsidRPr="00816BAF">
        <w:rPr>
          <w:rFonts w:ascii="Times New Roman" w:eastAsia="Calibri" w:hAnsi="Times New Roman" w:cs="Times New Roman"/>
          <w:sz w:val="28"/>
          <w:szCs w:val="28"/>
        </w:rPr>
        <w:t xml:space="preserve">«Про повну загальну середню освіту» від 16.01.2020№№ 463-ІХ; «Про охорону дитинства» від 26.04.2001 № 2402-ІІІ; </w:t>
      </w:r>
    </w:p>
    <w:p w:rsidR="00912A8F" w:rsidRPr="00816BAF" w:rsidRDefault="00912A8F" w:rsidP="00996029">
      <w:pPr>
        <w:pStyle w:val="a5"/>
        <w:numPr>
          <w:ilvl w:val="0"/>
          <w:numId w:val="15"/>
        </w:numPr>
        <w:spacing w:after="0" w:line="240" w:lineRule="auto"/>
        <w:ind w:left="0" w:firstLine="709"/>
        <w:jc w:val="both"/>
        <w:rPr>
          <w:rFonts w:ascii="Times New Roman" w:eastAsia="Calibri" w:hAnsi="Times New Roman" w:cs="Times New Roman"/>
          <w:sz w:val="28"/>
          <w:szCs w:val="28"/>
        </w:rPr>
      </w:pPr>
      <w:r w:rsidRPr="00816BAF">
        <w:rPr>
          <w:rFonts w:ascii="Times New Roman" w:eastAsia="Calibri" w:hAnsi="Times New Roman" w:cs="Times New Roman"/>
          <w:sz w:val="28"/>
          <w:szCs w:val="28"/>
        </w:rPr>
        <w:t xml:space="preserve">«Про протидію торгівлі людьми» від 20.09.2011 № 3739-VI; </w:t>
      </w:r>
    </w:p>
    <w:p w:rsidR="00912A8F" w:rsidRPr="00816BAF" w:rsidRDefault="00912A8F" w:rsidP="00996029">
      <w:pPr>
        <w:pStyle w:val="a5"/>
        <w:numPr>
          <w:ilvl w:val="0"/>
          <w:numId w:val="15"/>
        </w:numPr>
        <w:spacing w:after="0" w:line="240" w:lineRule="auto"/>
        <w:ind w:left="0" w:firstLine="709"/>
        <w:jc w:val="both"/>
        <w:rPr>
          <w:rFonts w:ascii="Times New Roman" w:eastAsia="Calibri" w:hAnsi="Times New Roman" w:cs="Times New Roman"/>
          <w:sz w:val="28"/>
          <w:szCs w:val="28"/>
        </w:rPr>
      </w:pPr>
      <w:r w:rsidRPr="00816BAF">
        <w:rPr>
          <w:rFonts w:ascii="Times New Roman" w:eastAsia="Calibri" w:hAnsi="Times New Roman" w:cs="Times New Roman"/>
          <w:sz w:val="28"/>
          <w:szCs w:val="28"/>
        </w:rPr>
        <w:t xml:space="preserve">«Про правовий статус та вшанування пам’яті борців за незалежність України у XX столітті» від 09.04.2015 № 314-VIII; </w:t>
      </w:r>
    </w:p>
    <w:p w:rsidR="00912A8F" w:rsidRPr="00816BAF" w:rsidRDefault="00912A8F" w:rsidP="00996029">
      <w:pPr>
        <w:pStyle w:val="a5"/>
        <w:numPr>
          <w:ilvl w:val="0"/>
          <w:numId w:val="15"/>
        </w:numPr>
        <w:spacing w:after="0" w:line="240" w:lineRule="auto"/>
        <w:ind w:left="0" w:firstLine="709"/>
        <w:jc w:val="both"/>
        <w:rPr>
          <w:rFonts w:ascii="Times New Roman" w:eastAsia="Calibri" w:hAnsi="Times New Roman" w:cs="Times New Roman"/>
          <w:sz w:val="28"/>
          <w:szCs w:val="28"/>
        </w:rPr>
      </w:pPr>
      <w:r w:rsidRPr="00816BAF">
        <w:rPr>
          <w:rFonts w:ascii="Times New Roman" w:eastAsia="Calibri" w:hAnsi="Times New Roman" w:cs="Times New Roman"/>
          <w:sz w:val="28"/>
          <w:szCs w:val="28"/>
        </w:rPr>
        <w:t xml:space="preserve">«Про увічнення перемоги над нацизмом у Другій світовій війні 1939-1945 років» від 09.04.2015 № 315-VIII; </w:t>
      </w:r>
    </w:p>
    <w:p w:rsidR="00912A8F" w:rsidRPr="00816BAF" w:rsidRDefault="00912A8F" w:rsidP="00996029">
      <w:pPr>
        <w:pStyle w:val="a5"/>
        <w:numPr>
          <w:ilvl w:val="0"/>
          <w:numId w:val="15"/>
        </w:numPr>
        <w:spacing w:after="0" w:line="240" w:lineRule="auto"/>
        <w:ind w:left="0" w:firstLine="709"/>
        <w:jc w:val="both"/>
        <w:rPr>
          <w:rFonts w:ascii="Times New Roman" w:eastAsia="Calibri" w:hAnsi="Times New Roman" w:cs="Times New Roman"/>
          <w:sz w:val="28"/>
          <w:szCs w:val="28"/>
        </w:rPr>
      </w:pPr>
      <w:r w:rsidRPr="00816BAF">
        <w:rPr>
          <w:rFonts w:ascii="Times New Roman" w:eastAsia="Calibri" w:hAnsi="Times New Roman" w:cs="Times New Roman"/>
          <w:sz w:val="28"/>
          <w:szCs w:val="28"/>
        </w:rPr>
        <w:t xml:space="preserve">«Про засудження комуністичного та націонал-соціалістичного (нацистського) тоталітарних режимів в Україні та заборону пропаганди їхньої символіки» від 09.04.2015 № 317-VIII; </w:t>
      </w:r>
    </w:p>
    <w:p w:rsidR="00912A8F" w:rsidRPr="00816BAF" w:rsidRDefault="00912A8F" w:rsidP="00996029">
      <w:pPr>
        <w:pStyle w:val="a5"/>
        <w:numPr>
          <w:ilvl w:val="0"/>
          <w:numId w:val="15"/>
        </w:numPr>
        <w:spacing w:after="0" w:line="240" w:lineRule="auto"/>
        <w:ind w:left="0" w:firstLine="709"/>
        <w:jc w:val="both"/>
        <w:rPr>
          <w:rFonts w:ascii="Times New Roman" w:eastAsia="Calibri" w:hAnsi="Times New Roman" w:cs="Times New Roman"/>
          <w:sz w:val="28"/>
          <w:szCs w:val="28"/>
        </w:rPr>
      </w:pPr>
      <w:r w:rsidRPr="00816BAF">
        <w:rPr>
          <w:rFonts w:ascii="Times New Roman" w:eastAsia="Calibri" w:hAnsi="Times New Roman" w:cs="Times New Roman"/>
          <w:sz w:val="28"/>
          <w:szCs w:val="28"/>
        </w:rPr>
        <w:t xml:space="preserve">«Про запобігання та протидію домашньому насильству» від 07.12.2017 № 2229-VIII. </w:t>
      </w:r>
    </w:p>
    <w:p w:rsidR="00912A8F" w:rsidRPr="00816BAF" w:rsidRDefault="00912A8F" w:rsidP="00996029">
      <w:pPr>
        <w:pStyle w:val="a5"/>
        <w:numPr>
          <w:ilvl w:val="0"/>
          <w:numId w:val="15"/>
        </w:numPr>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ро забезпечення організаційно-</w:t>
      </w:r>
      <w:r w:rsidRPr="00816BAF">
        <w:rPr>
          <w:rFonts w:ascii="Times New Roman" w:eastAsia="Times New Roman" w:hAnsi="Times New Roman" w:cs="Times New Roman"/>
          <w:sz w:val="28"/>
          <w:szCs w:val="28"/>
          <w:lang w:eastAsia="ru-RU"/>
        </w:rPr>
        <w:t xml:space="preserve">правових умов соціального захисту дітей - сиріт та дітей,  позбавлених батьківського піклування»,  </w:t>
      </w:r>
    </w:p>
    <w:p w:rsidR="00912A8F" w:rsidRPr="00816BAF" w:rsidRDefault="00912A8F" w:rsidP="00996029">
      <w:pPr>
        <w:pStyle w:val="a5"/>
        <w:numPr>
          <w:ilvl w:val="0"/>
          <w:numId w:val="15"/>
        </w:numPr>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 xml:space="preserve">Положення про дитячі будинки та школи-інтернати, </w:t>
      </w:r>
    </w:p>
    <w:p w:rsidR="00912A8F" w:rsidRPr="00816BAF" w:rsidRDefault="00912A8F" w:rsidP="00996029">
      <w:pPr>
        <w:pStyle w:val="a5"/>
        <w:numPr>
          <w:ilvl w:val="0"/>
          <w:numId w:val="15"/>
        </w:numPr>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 xml:space="preserve">Положення про спеціальну загальноосвітню школу (школу-інтернат) для дітей, які потребують корекції фізичного та (або) розумового розвитку, </w:t>
      </w:r>
    </w:p>
    <w:p w:rsidR="00912A8F" w:rsidRPr="00816BAF" w:rsidRDefault="00912A8F" w:rsidP="00996029">
      <w:pPr>
        <w:pStyle w:val="a5"/>
        <w:numPr>
          <w:ilvl w:val="0"/>
          <w:numId w:val="15"/>
        </w:numPr>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 xml:space="preserve">Національній стратегії у сфері прав людини, </w:t>
      </w:r>
    </w:p>
    <w:p w:rsidR="00912A8F" w:rsidRPr="00816BAF" w:rsidRDefault="00912A8F" w:rsidP="00996029">
      <w:pPr>
        <w:pStyle w:val="a5"/>
        <w:numPr>
          <w:ilvl w:val="0"/>
          <w:numId w:val="15"/>
        </w:numPr>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Концепції розвитку громадянської освіти на 2020-2024 роки</w:t>
      </w:r>
    </w:p>
    <w:p w:rsidR="00912A8F" w:rsidRPr="00816BAF" w:rsidRDefault="00912A8F" w:rsidP="00996029">
      <w:pPr>
        <w:pStyle w:val="a5"/>
        <w:numPr>
          <w:ilvl w:val="0"/>
          <w:numId w:val="15"/>
        </w:numPr>
        <w:spacing w:after="0" w:line="240" w:lineRule="auto"/>
        <w:ind w:left="0"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М</w:t>
      </w:r>
      <w:r w:rsidRPr="00816BAF">
        <w:rPr>
          <w:rFonts w:ascii="Times New Roman" w:eastAsia="Times New Roman" w:hAnsi="Times New Roman" w:cs="Times New Roman"/>
          <w:sz w:val="28"/>
          <w:szCs w:val="28"/>
          <w:lang w:eastAsia="ru-RU"/>
        </w:rPr>
        <w:t>етодичними рекомендаціями з деяких питань організації в закладах освіти виховної роботи.</w:t>
      </w:r>
    </w:p>
    <w:p w:rsidR="00912A8F" w:rsidRPr="00816BAF" w:rsidRDefault="00912A8F" w:rsidP="00996029">
      <w:pPr>
        <w:jc w:val="both"/>
        <w:rPr>
          <w:rFonts w:eastAsia="Calibri"/>
          <w:sz w:val="28"/>
          <w:szCs w:val="28"/>
        </w:rPr>
      </w:pPr>
      <w:r w:rsidRPr="00816BAF">
        <w:rPr>
          <w:rFonts w:eastAsia="Calibri"/>
          <w:sz w:val="28"/>
          <w:szCs w:val="28"/>
        </w:rPr>
        <w:tab/>
        <w:t xml:space="preserve">Засадами державної політики у сфері освіти та принципами освітньої діяльності є: єдність навчання, виховання та розвитку (ст. 6 Закону України «Про освіту»). Виховання органічно поєднане з процесом навчання дітей, опанування основами наук, багатством національної і світової культури. У Новій українській школі виховний процес є невід’ємною складовою освітнього процесу у закладах освіти (ст. 15 Закону України «Про повну загальну освіту». Режим доступу: https://zakon.rada.gov.ua/laws/show/463- 20#Text)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Законом України «Про освіту", та спрямовуватися на формування: </w:t>
      </w:r>
    </w:p>
    <w:p w:rsidR="00912A8F" w:rsidRPr="001B6285" w:rsidRDefault="00912A8F" w:rsidP="00996029">
      <w:pPr>
        <w:pStyle w:val="a5"/>
        <w:numPr>
          <w:ilvl w:val="0"/>
          <w:numId w:val="16"/>
        </w:numPr>
        <w:tabs>
          <w:tab w:val="left" w:pos="0"/>
        </w:tabs>
        <w:spacing w:after="0" w:line="240" w:lineRule="auto"/>
        <w:ind w:left="0" w:firstLine="709"/>
        <w:jc w:val="both"/>
        <w:rPr>
          <w:rFonts w:ascii="Times New Roman" w:eastAsia="Calibri" w:hAnsi="Times New Roman" w:cs="Times New Roman"/>
          <w:sz w:val="28"/>
          <w:szCs w:val="28"/>
        </w:rPr>
      </w:pPr>
      <w:r w:rsidRPr="001B6285">
        <w:rPr>
          <w:rFonts w:ascii="Times New Roman" w:eastAsia="Calibri" w:hAnsi="Times New Roman" w:cs="Times New Roman"/>
          <w:sz w:val="28"/>
          <w:szCs w:val="28"/>
        </w:rPr>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rsidR="00912A8F" w:rsidRDefault="00912A8F" w:rsidP="00996029">
      <w:pPr>
        <w:pStyle w:val="a5"/>
        <w:numPr>
          <w:ilvl w:val="0"/>
          <w:numId w:val="16"/>
        </w:numPr>
        <w:tabs>
          <w:tab w:val="left" w:pos="0"/>
        </w:tabs>
        <w:spacing w:after="0" w:line="240" w:lineRule="auto"/>
        <w:ind w:left="0" w:firstLine="709"/>
        <w:jc w:val="both"/>
        <w:rPr>
          <w:rFonts w:ascii="Times New Roman" w:eastAsia="Calibri" w:hAnsi="Times New Roman" w:cs="Times New Roman"/>
          <w:sz w:val="28"/>
          <w:szCs w:val="28"/>
        </w:rPr>
      </w:pPr>
      <w:r w:rsidRPr="001B6285">
        <w:rPr>
          <w:rFonts w:ascii="Times New Roman" w:eastAsia="Calibri" w:hAnsi="Times New Roman" w:cs="Times New Roman"/>
          <w:sz w:val="28"/>
          <w:szCs w:val="28"/>
        </w:rPr>
        <w:t xml:space="preserve">поваги до гідності, прав, свобод, законних інтересів людини і громадянина; </w:t>
      </w:r>
    </w:p>
    <w:p w:rsidR="00912A8F" w:rsidRPr="001B6285" w:rsidRDefault="00912A8F" w:rsidP="00996029">
      <w:pPr>
        <w:pStyle w:val="a5"/>
        <w:numPr>
          <w:ilvl w:val="0"/>
          <w:numId w:val="16"/>
        </w:numPr>
        <w:tabs>
          <w:tab w:val="left" w:pos="0"/>
        </w:tabs>
        <w:spacing w:after="0" w:line="240" w:lineRule="auto"/>
        <w:ind w:left="0" w:firstLine="709"/>
        <w:jc w:val="both"/>
        <w:rPr>
          <w:rFonts w:ascii="Times New Roman" w:eastAsia="Calibri" w:hAnsi="Times New Roman" w:cs="Times New Roman"/>
          <w:sz w:val="28"/>
          <w:szCs w:val="28"/>
        </w:rPr>
      </w:pPr>
      <w:r w:rsidRPr="001B6285">
        <w:rPr>
          <w:rFonts w:ascii="Times New Roman" w:eastAsia="Calibri" w:hAnsi="Times New Roman" w:cs="Times New Roman"/>
          <w:sz w:val="28"/>
          <w:szCs w:val="28"/>
        </w:rPr>
        <w:t xml:space="preserve">нетерпимості до приниження честі та гідності людини, фізичного або психологічного насильства, а також до дискримінації за будь-якою ознакою; </w:t>
      </w:r>
    </w:p>
    <w:p w:rsidR="00912A8F" w:rsidRPr="001B6285" w:rsidRDefault="00912A8F" w:rsidP="00996029">
      <w:pPr>
        <w:pStyle w:val="a5"/>
        <w:numPr>
          <w:ilvl w:val="0"/>
          <w:numId w:val="16"/>
        </w:numPr>
        <w:tabs>
          <w:tab w:val="left" w:pos="0"/>
        </w:tabs>
        <w:spacing w:after="0" w:line="240" w:lineRule="auto"/>
        <w:ind w:left="0" w:firstLine="709"/>
        <w:jc w:val="both"/>
        <w:rPr>
          <w:rFonts w:ascii="Times New Roman" w:eastAsia="Calibri" w:hAnsi="Times New Roman" w:cs="Times New Roman"/>
          <w:sz w:val="28"/>
          <w:szCs w:val="28"/>
        </w:rPr>
      </w:pPr>
      <w:r w:rsidRPr="001B6285">
        <w:rPr>
          <w:rFonts w:ascii="Times New Roman" w:eastAsia="Calibri" w:hAnsi="Times New Roman" w:cs="Times New Roman"/>
          <w:sz w:val="28"/>
          <w:szCs w:val="28"/>
        </w:rPr>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 </w:t>
      </w:r>
    </w:p>
    <w:p w:rsidR="00912A8F" w:rsidRPr="001B6285" w:rsidRDefault="00912A8F" w:rsidP="00996029">
      <w:pPr>
        <w:pStyle w:val="a5"/>
        <w:numPr>
          <w:ilvl w:val="0"/>
          <w:numId w:val="16"/>
        </w:numPr>
        <w:tabs>
          <w:tab w:val="left" w:pos="0"/>
        </w:tabs>
        <w:spacing w:after="0" w:line="240" w:lineRule="auto"/>
        <w:ind w:left="0" w:firstLine="709"/>
        <w:jc w:val="both"/>
        <w:rPr>
          <w:rFonts w:ascii="Times New Roman" w:eastAsia="Calibri" w:hAnsi="Times New Roman" w:cs="Times New Roman"/>
          <w:sz w:val="28"/>
          <w:szCs w:val="28"/>
        </w:rPr>
      </w:pPr>
      <w:r w:rsidRPr="001B6285">
        <w:rPr>
          <w:rFonts w:ascii="Times New Roman" w:eastAsia="Calibri" w:hAnsi="Times New Roman" w:cs="Times New Roman"/>
          <w:sz w:val="28"/>
          <w:szCs w:val="28"/>
        </w:rPr>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rsidR="00912A8F" w:rsidRPr="001B6285" w:rsidRDefault="00912A8F" w:rsidP="00996029">
      <w:pPr>
        <w:pStyle w:val="a5"/>
        <w:numPr>
          <w:ilvl w:val="0"/>
          <w:numId w:val="16"/>
        </w:numPr>
        <w:tabs>
          <w:tab w:val="left" w:pos="0"/>
        </w:tabs>
        <w:spacing w:after="0" w:line="240" w:lineRule="auto"/>
        <w:ind w:left="0" w:firstLine="709"/>
        <w:jc w:val="both"/>
        <w:rPr>
          <w:rFonts w:ascii="Times New Roman" w:eastAsia="Calibri" w:hAnsi="Times New Roman" w:cs="Times New Roman"/>
          <w:sz w:val="28"/>
          <w:szCs w:val="28"/>
        </w:rPr>
      </w:pPr>
      <w:r w:rsidRPr="001B6285">
        <w:rPr>
          <w:rFonts w:ascii="Times New Roman" w:eastAsia="Calibri" w:hAnsi="Times New Roman" w:cs="Times New Roman"/>
          <w:sz w:val="28"/>
          <w:szCs w:val="28"/>
        </w:rPr>
        <w:t xml:space="preserve">громадянської культури та культури демократії; культури та навичок здорового способу життя, екологічної культури і дбайливого ставлення до довкілля; </w:t>
      </w:r>
    </w:p>
    <w:p w:rsidR="00912A8F" w:rsidRPr="001B6285" w:rsidRDefault="00912A8F" w:rsidP="00996029">
      <w:pPr>
        <w:pStyle w:val="a5"/>
        <w:numPr>
          <w:ilvl w:val="0"/>
          <w:numId w:val="16"/>
        </w:numPr>
        <w:tabs>
          <w:tab w:val="left" w:pos="0"/>
        </w:tabs>
        <w:spacing w:after="0" w:line="240" w:lineRule="auto"/>
        <w:ind w:left="0" w:firstLine="709"/>
        <w:jc w:val="both"/>
        <w:rPr>
          <w:rFonts w:ascii="Times New Roman" w:eastAsia="Calibri" w:hAnsi="Times New Roman" w:cs="Times New Roman"/>
          <w:sz w:val="28"/>
          <w:szCs w:val="28"/>
        </w:rPr>
      </w:pPr>
      <w:r w:rsidRPr="001B6285">
        <w:rPr>
          <w:rFonts w:ascii="Times New Roman" w:eastAsia="Calibri" w:hAnsi="Times New Roman" w:cs="Times New Roman"/>
          <w:sz w:val="28"/>
          <w:szCs w:val="28"/>
        </w:rPr>
        <w:t xml:space="preserve">прагнення до утвердження довіри, взаєморозуміння, миру, злагоди між усіма народами, етнічними, національними, релігійними групами; </w:t>
      </w:r>
    </w:p>
    <w:p w:rsidR="00912A8F" w:rsidRPr="001B6285" w:rsidRDefault="00912A8F" w:rsidP="00996029">
      <w:pPr>
        <w:pStyle w:val="a5"/>
        <w:numPr>
          <w:ilvl w:val="0"/>
          <w:numId w:val="16"/>
        </w:numPr>
        <w:tabs>
          <w:tab w:val="left" w:pos="0"/>
        </w:tabs>
        <w:spacing w:after="0" w:line="240" w:lineRule="auto"/>
        <w:ind w:left="0" w:firstLine="709"/>
        <w:jc w:val="both"/>
        <w:rPr>
          <w:rFonts w:ascii="Times New Roman" w:eastAsia="Calibri" w:hAnsi="Times New Roman" w:cs="Times New Roman"/>
          <w:sz w:val="28"/>
          <w:szCs w:val="28"/>
        </w:rPr>
      </w:pPr>
      <w:r w:rsidRPr="001B6285">
        <w:rPr>
          <w:rFonts w:ascii="Times New Roman" w:eastAsia="Calibri" w:hAnsi="Times New Roman" w:cs="Times New Roman"/>
          <w:sz w:val="28"/>
          <w:szCs w:val="28"/>
        </w:rPr>
        <w:t xml:space="preserve">почуттів доброти, милосердя, толерантності, турботи, справедливості, шанобливого ставлення до сім’ї, відповідальності за свої дії; </w:t>
      </w:r>
    </w:p>
    <w:p w:rsidR="00912A8F" w:rsidRPr="001B6285" w:rsidRDefault="00912A8F" w:rsidP="00996029">
      <w:pPr>
        <w:pStyle w:val="a5"/>
        <w:numPr>
          <w:ilvl w:val="0"/>
          <w:numId w:val="16"/>
        </w:numPr>
        <w:tabs>
          <w:tab w:val="left" w:pos="0"/>
        </w:tabs>
        <w:spacing w:after="0" w:line="240" w:lineRule="auto"/>
        <w:ind w:left="0" w:firstLine="709"/>
        <w:jc w:val="both"/>
        <w:rPr>
          <w:rFonts w:ascii="Times New Roman" w:eastAsia="Calibri" w:hAnsi="Times New Roman" w:cs="Times New Roman"/>
          <w:sz w:val="28"/>
          <w:szCs w:val="28"/>
        </w:rPr>
      </w:pPr>
      <w:r w:rsidRPr="001B6285">
        <w:rPr>
          <w:rFonts w:ascii="Times New Roman" w:eastAsia="Calibri" w:hAnsi="Times New Roman" w:cs="Times New Roman"/>
          <w:sz w:val="28"/>
          <w:szCs w:val="28"/>
        </w:rPr>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rsidR="00912A8F" w:rsidRPr="00816BAF" w:rsidRDefault="00912A8F" w:rsidP="00996029">
      <w:pPr>
        <w:tabs>
          <w:tab w:val="left" w:pos="0"/>
        </w:tabs>
        <w:ind w:firstLine="709"/>
        <w:jc w:val="both"/>
        <w:rPr>
          <w:rFonts w:eastAsia="Calibri"/>
          <w:sz w:val="28"/>
          <w:szCs w:val="28"/>
        </w:rPr>
      </w:pPr>
      <w:r w:rsidRPr="00816BAF">
        <w:rPr>
          <w:rFonts w:eastAsia="Calibri"/>
          <w:sz w:val="28"/>
          <w:szCs w:val="28"/>
        </w:rPr>
        <w:t xml:space="preserve">Єдність навчання, виховання і розвитку учнів забезпечується спільними зусиллями всіх учасників освітнього процесу. Характер виховання повинен передбачати глибоке розуміння вихователем природи вихованців, їх індивідуальних рис і можливостей, поваги до особистості дитини, постійно дбати про її гармонійний розвиток, встановлення взаємин співробітництва у навчально-виховному процесі. Успіх виховного процесу залежить від відносин між вчителем і учнем, які повинні будуватися на основі співдружності, співробітництва і ділового партнерства. Педагогічні працівники зобов’язані: </w:t>
      </w:r>
    </w:p>
    <w:p w:rsidR="00912A8F" w:rsidRPr="001B6285" w:rsidRDefault="00912A8F" w:rsidP="00996029">
      <w:pPr>
        <w:pStyle w:val="a5"/>
        <w:numPr>
          <w:ilvl w:val="0"/>
          <w:numId w:val="16"/>
        </w:numPr>
        <w:spacing w:after="0" w:line="240" w:lineRule="auto"/>
        <w:ind w:left="0" w:firstLine="709"/>
        <w:jc w:val="both"/>
        <w:rPr>
          <w:rFonts w:ascii="Times New Roman" w:eastAsia="Calibri" w:hAnsi="Times New Roman" w:cs="Times New Roman"/>
          <w:sz w:val="28"/>
          <w:szCs w:val="28"/>
        </w:rPr>
      </w:pPr>
      <w:r w:rsidRPr="001B6285">
        <w:rPr>
          <w:rFonts w:ascii="Times New Roman" w:eastAsia="Calibri" w:hAnsi="Times New Roman" w:cs="Times New Roman"/>
          <w:sz w:val="28"/>
          <w:szCs w:val="28"/>
        </w:rPr>
        <w:t xml:space="preserve">поважати гідність, права, свободи і законні інтереси всіх учасників освітнього процесу; </w:t>
      </w:r>
    </w:p>
    <w:p w:rsidR="00912A8F" w:rsidRPr="001B6285" w:rsidRDefault="00912A8F" w:rsidP="00996029">
      <w:pPr>
        <w:pStyle w:val="a5"/>
        <w:numPr>
          <w:ilvl w:val="0"/>
          <w:numId w:val="16"/>
        </w:numPr>
        <w:spacing w:after="0" w:line="240" w:lineRule="auto"/>
        <w:ind w:left="0" w:firstLine="709"/>
        <w:jc w:val="both"/>
        <w:rPr>
          <w:rFonts w:ascii="Times New Roman" w:eastAsia="Calibri" w:hAnsi="Times New Roman" w:cs="Times New Roman"/>
          <w:sz w:val="28"/>
          <w:szCs w:val="28"/>
        </w:rPr>
      </w:pPr>
      <w:r w:rsidRPr="001B6285">
        <w:rPr>
          <w:rFonts w:ascii="Times New Roman" w:eastAsia="Calibri" w:hAnsi="Times New Roman" w:cs="Times New Roman"/>
          <w:sz w:val="28"/>
          <w:szCs w:val="28"/>
        </w:rPr>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912A8F" w:rsidRPr="001B6285" w:rsidRDefault="00912A8F" w:rsidP="00996029">
      <w:pPr>
        <w:pStyle w:val="a5"/>
        <w:numPr>
          <w:ilvl w:val="0"/>
          <w:numId w:val="16"/>
        </w:numPr>
        <w:spacing w:after="0" w:line="240" w:lineRule="auto"/>
        <w:ind w:left="0" w:firstLine="709"/>
        <w:jc w:val="both"/>
        <w:rPr>
          <w:rFonts w:ascii="Times New Roman" w:eastAsia="Calibri" w:hAnsi="Times New Roman" w:cs="Times New Roman"/>
          <w:sz w:val="28"/>
          <w:szCs w:val="28"/>
        </w:rPr>
      </w:pPr>
      <w:r w:rsidRPr="001B6285">
        <w:rPr>
          <w:rFonts w:ascii="Times New Roman" w:eastAsia="Calibri" w:hAnsi="Times New Roman" w:cs="Times New Roman"/>
          <w:sz w:val="28"/>
          <w:szCs w:val="28"/>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 тощо ( ст.54 Закону «Про освіту»).</w:t>
      </w:r>
    </w:p>
    <w:p w:rsidR="00912A8F" w:rsidRPr="00816BAF" w:rsidRDefault="00912A8F" w:rsidP="00996029">
      <w:pPr>
        <w:ind w:firstLine="709"/>
        <w:jc w:val="both"/>
        <w:rPr>
          <w:rFonts w:eastAsia="Calibri"/>
          <w:b/>
          <w:bCs/>
          <w:sz w:val="28"/>
          <w:szCs w:val="28"/>
          <w:lang w:eastAsia="uk-UA"/>
        </w:rPr>
      </w:pPr>
      <w:r w:rsidRPr="00816BAF">
        <w:rPr>
          <w:rFonts w:eastAsia="Calibri"/>
          <w:sz w:val="28"/>
          <w:szCs w:val="28"/>
          <w:lang w:eastAsia="uk-UA"/>
        </w:rPr>
        <w:t xml:space="preserve">На виконання Основних орієнтирів виховання учнів 1-11 класів загальноосвітніх навчальних закладів України (наказ МОНМСУ від 31.10.2011 № 1243), згідно з річним планом роботи закладу освіти </w:t>
      </w:r>
      <w:r w:rsidRPr="00816BAF">
        <w:rPr>
          <w:rFonts w:eastAsia="Calibri"/>
          <w:color w:val="000000"/>
          <w:sz w:val="28"/>
          <w:szCs w:val="28"/>
          <w:lang w:eastAsia="uk-UA"/>
        </w:rPr>
        <w:t>педагогічний колектив у 202</w:t>
      </w:r>
      <w:r>
        <w:rPr>
          <w:rFonts w:eastAsia="Calibri"/>
          <w:color w:val="000000"/>
          <w:sz w:val="28"/>
          <w:szCs w:val="28"/>
          <w:lang w:eastAsia="uk-UA"/>
        </w:rPr>
        <w:t>3</w:t>
      </w:r>
      <w:r w:rsidRPr="00816BAF">
        <w:rPr>
          <w:rFonts w:eastAsia="Calibri"/>
          <w:color w:val="000000"/>
          <w:sz w:val="28"/>
          <w:szCs w:val="28"/>
          <w:lang w:eastAsia="uk-UA"/>
        </w:rPr>
        <w:t>-202</w:t>
      </w:r>
      <w:r>
        <w:rPr>
          <w:rFonts w:eastAsia="Calibri"/>
          <w:color w:val="000000"/>
          <w:sz w:val="28"/>
          <w:szCs w:val="28"/>
          <w:lang w:eastAsia="uk-UA"/>
        </w:rPr>
        <w:t>4</w:t>
      </w:r>
      <w:r w:rsidRPr="00816BAF">
        <w:rPr>
          <w:rFonts w:eastAsia="Calibri"/>
          <w:color w:val="000000"/>
          <w:sz w:val="28"/>
          <w:szCs w:val="28"/>
          <w:lang w:eastAsia="uk-UA"/>
        </w:rPr>
        <w:t xml:space="preserve"> навчальному році створював сприятливі умови поліпшення рівня виховного процесу, працював над впровадженням проблеми </w:t>
      </w:r>
      <w:r w:rsidRPr="00816BAF">
        <w:rPr>
          <w:rFonts w:eastAsia="Calibri"/>
          <w:sz w:val="28"/>
          <w:szCs w:val="28"/>
          <w:lang w:eastAsia="uk-UA"/>
        </w:rPr>
        <w:t>«</w:t>
      </w:r>
      <w:r w:rsidRPr="00D96C9F">
        <w:rPr>
          <w:rFonts w:eastAsia="Calibri"/>
          <w:b/>
          <w:sz w:val="28"/>
          <w:szCs w:val="28"/>
          <w:lang w:eastAsia="uk-UA"/>
        </w:rPr>
        <w:t xml:space="preserve">Розвиток та виховання ціннісних орієнтирів учнів в умовах гуманізації та </w:t>
      </w:r>
      <w:proofErr w:type="spellStart"/>
      <w:r w:rsidRPr="00D96C9F">
        <w:rPr>
          <w:rFonts w:eastAsia="Calibri"/>
          <w:b/>
          <w:sz w:val="28"/>
          <w:szCs w:val="28"/>
          <w:lang w:eastAsia="uk-UA"/>
        </w:rPr>
        <w:t>фформування</w:t>
      </w:r>
      <w:proofErr w:type="spellEnd"/>
      <w:r w:rsidRPr="00D96C9F">
        <w:rPr>
          <w:rFonts w:eastAsia="Calibri"/>
          <w:b/>
          <w:sz w:val="28"/>
          <w:szCs w:val="28"/>
          <w:lang w:eastAsia="uk-UA"/>
        </w:rPr>
        <w:t xml:space="preserve"> особистості</w:t>
      </w:r>
      <w:r w:rsidRPr="00816BAF">
        <w:rPr>
          <w:rFonts w:eastAsia="Calibri"/>
          <w:b/>
          <w:sz w:val="28"/>
          <w:szCs w:val="28"/>
          <w:lang w:eastAsia="uk-UA"/>
        </w:rPr>
        <w:t>».</w:t>
      </w:r>
    </w:p>
    <w:p w:rsidR="00912A8F" w:rsidRPr="001B6285" w:rsidRDefault="00912A8F" w:rsidP="00996029">
      <w:pPr>
        <w:pStyle w:val="a5"/>
        <w:spacing w:after="0" w:line="240" w:lineRule="auto"/>
        <w:ind w:left="0"/>
        <w:jc w:val="both"/>
        <w:rPr>
          <w:rFonts w:ascii="Times New Roman" w:eastAsia="Times New Roman" w:hAnsi="Times New Roman" w:cs="Times New Roman"/>
          <w:color w:val="000000"/>
          <w:sz w:val="28"/>
          <w:szCs w:val="28"/>
          <w:lang w:eastAsia="ru-RU"/>
        </w:rPr>
      </w:pPr>
      <w:r w:rsidRPr="001B6285">
        <w:rPr>
          <w:rFonts w:ascii="Times New Roman" w:eastAsia="Times New Roman" w:hAnsi="Times New Roman" w:cs="Times New Roman"/>
          <w:color w:val="000000"/>
          <w:sz w:val="28"/>
          <w:szCs w:val="28"/>
          <w:lang w:eastAsia="ru-RU"/>
        </w:rPr>
        <w:t>Виховна робота з учнями була проведена за такими орієнтирами:</w:t>
      </w:r>
    </w:p>
    <w:p w:rsidR="00912A8F" w:rsidRPr="001B6285" w:rsidRDefault="00912A8F" w:rsidP="00996029">
      <w:pPr>
        <w:pStyle w:val="a5"/>
        <w:numPr>
          <w:ilvl w:val="0"/>
          <w:numId w:val="17"/>
        </w:numPr>
        <w:spacing w:after="0" w:line="240" w:lineRule="auto"/>
        <w:ind w:left="0" w:firstLine="709"/>
        <w:jc w:val="both"/>
        <w:rPr>
          <w:rFonts w:ascii="Times New Roman" w:eastAsia="Times New Roman" w:hAnsi="Times New Roman" w:cs="Times New Roman"/>
          <w:color w:val="000000"/>
          <w:sz w:val="28"/>
          <w:szCs w:val="28"/>
          <w:lang w:eastAsia="ru-RU"/>
        </w:rPr>
      </w:pPr>
      <w:r w:rsidRPr="001B6285">
        <w:rPr>
          <w:rFonts w:ascii="Times New Roman" w:eastAsia="Times New Roman" w:hAnsi="Times New Roman" w:cs="Times New Roman"/>
          <w:color w:val="000000"/>
          <w:sz w:val="28"/>
          <w:szCs w:val="28"/>
          <w:lang w:eastAsia="ru-RU"/>
        </w:rPr>
        <w:t xml:space="preserve">фізичне здоров’я дитини – здоров’я нації; </w:t>
      </w:r>
    </w:p>
    <w:p w:rsidR="00912A8F" w:rsidRPr="001B6285" w:rsidRDefault="00912A8F" w:rsidP="00996029">
      <w:pPr>
        <w:pStyle w:val="a5"/>
        <w:numPr>
          <w:ilvl w:val="0"/>
          <w:numId w:val="17"/>
        </w:numPr>
        <w:spacing w:after="0" w:line="240" w:lineRule="auto"/>
        <w:ind w:left="0" w:firstLine="709"/>
        <w:jc w:val="both"/>
        <w:rPr>
          <w:rFonts w:ascii="Times New Roman" w:eastAsia="Times New Roman" w:hAnsi="Times New Roman" w:cs="Times New Roman"/>
          <w:color w:val="000000"/>
          <w:sz w:val="28"/>
          <w:szCs w:val="28"/>
          <w:lang w:eastAsia="ru-RU"/>
        </w:rPr>
      </w:pPr>
      <w:r w:rsidRPr="001B6285">
        <w:rPr>
          <w:rFonts w:ascii="Times New Roman" w:eastAsia="Times New Roman" w:hAnsi="Times New Roman" w:cs="Times New Roman"/>
          <w:color w:val="000000"/>
          <w:sz w:val="28"/>
          <w:szCs w:val="28"/>
          <w:lang w:eastAsia="ru-RU"/>
        </w:rPr>
        <w:t xml:space="preserve">виховання та розвиток особистості дитини; </w:t>
      </w:r>
    </w:p>
    <w:p w:rsidR="00912A8F" w:rsidRPr="001B6285" w:rsidRDefault="00912A8F" w:rsidP="00996029">
      <w:pPr>
        <w:pStyle w:val="a5"/>
        <w:numPr>
          <w:ilvl w:val="0"/>
          <w:numId w:val="17"/>
        </w:numPr>
        <w:spacing w:after="0" w:line="240" w:lineRule="auto"/>
        <w:ind w:left="0" w:firstLine="709"/>
        <w:jc w:val="both"/>
        <w:rPr>
          <w:rFonts w:ascii="Times New Roman" w:eastAsia="Times New Roman" w:hAnsi="Times New Roman" w:cs="Times New Roman"/>
          <w:color w:val="000000"/>
          <w:sz w:val="28"/>
          <w:szCs w:val="28"/>
          <w:lang w:eastAsia="ru-RU"/>
        </w:rPr>
      </w:pPr>
      <w:r w:rsidRPr="001B6285">
        <w:rPr>
          <w:rFonts w:ascii="Times New Roman" w:eastAsia="Times New Roman" w:hAnsi="Times New Roman" w:cs="Times New Roman"/>
          <w:color w:val="000000"/>
          <w:sz w:val="28"/>
          <w:szCs w:val="28"/>
          <w:lang w:eastAsia="ru-RU"/>
        </w:rPr>
        <w:t xml:space="preserve">громадянське виховання; </w:t>
      </w:r>
    </w:p>
    <w:p w:rsidR="00912A8F" w:rsidRPr="001B6285" w:rsidRDefault="00912A8F" w:rsidP="00996029">
      <w:pPr>
        <w:pStyle w:val="a5"/>
        <w:numPr>
          <w:ilvl w:val="0"/>
          <w:numId w:val="17"/>
        </w:numPr>
        <w:spacing w:after="0" w:line="240" w:lineRule="auto"/>
        <w:ind w:left="0" w:firstLine="709"/>
        <w:jc w:val="both"/>
        <w:rPr>
          <w:rFonts w:ascii="Times New Roman" w:eastAsia="Times New Roman" w:hAnsi="Times New Roman" w:cs="Times New Roman"/>
          <w:color w:val="000000"/>
          <w:sz w:val="28"/>
          <w:szCs w:val="28"/>
          <w:lang w:eastAsia="ru-RU"/>
        </w:rPr>
      </w:pPr>
      <w:r w:rsidRPr="001B6285">
        <w:rPr>
          <w:rFonts w:ascii="Times New Roman" w:eastAsia="Times New Roman" w:hAnsi="Times New Roman" w:cs="Times New Roman"/>
          <w:color w:val="000000"/>
          <w:sz w:val="28"/>
          <w:szCs w:val="28"/>
          <w:lang w:eastAsia="ru-RU"/>
        </w:rPr>
        <w:t xml:space="preserve">родинно-сімейне виховання; </w:t>
      </w:r>
    </w:p>
    <w:p w:rsidR="00912A8F" w:rsidRPr="001B6285" w:rsidRDefault="00912A8F" w:rsidP="00996029">
      <w:pPr>
        <w:pStyle w:val="a5"/>
        <w:numPr>
          <w:ilvl w:val="0"/>
          <w:numId w:val="17"/>
        </w:numPr>
        <w:spacing w:after="0" w:line="240" w:lineRule="auto"/>
        <w:ind w:left="0" w:firstLine="709"/>
        <w:jc w:val="both"/>
        <w:rPr>
          <w:rFonts w:ascii="Times New Roman" w:eastAsia="Times New Roman" w:hAnsi="Times New Roman" w:cs="Times New Roman"/>
          <w:color w:val="000000"/>
          <w:sz w:val="28"/>
          <w:szCs w:val="28"/>
          <w:lang w:eastAsia="ru-RU"/>
        </w:rPr>
      </w:pPr>
      <w:r w:rsidRPr="001B6285">
        <w:rPr>
          <w:rFonts w:ascii="Times New Roman" w:eastAsia="Times New Roman" w:hAnsi="Times New Roman" w:cs="Times New Roman"/>
          <w:color w:val="000000"/>
          <w:sz w:val="28"/>
          <w:szCs w:val="28"/>
          <w:lang w:eastAsia="ru-RU"/>
        </w:rPr>
        <w:t xml:space="preserve">трудове виховання; </w:t>
      </w:r>
    </w:p>
    <w:p w:rsidR="00912A8F" w:rsidRPr="001B6285" w:rsidRDefault="00912A8F" w:rsidP="00996029">
      <w:pPr>
        <w:pStyle w:val="a5"/>
        <w:numPr>
          <w:ilvl w:val="0"/>
          <w:numId w:val="17"/>
        </w:numPr>
        <w:spacing w:after="0" w:line="240" w:lineRule="auto"/>
        <w:ind w:left="0" w:firstLine="709"/>
        <w:jc w:val="both"/>
        <w:rPr>
          <w:rFonts w:ascii="Times New Roman" w:eastAsia="Times New Roman" w:hAnsi="Times New Roman" w:cs="Times New Roman"/>
          <w:color w:val="000000"/>
          <w:sz w:val="28"/>
          <w:szCs w:val="28"/>
          <w:lang w:eastAsia="ru-RU"/>
        </w:rPr>
      </w:pPr>
      <w:r w:rsidRPr="001B6285">
        <w:rPr>
          <w:rFonts w:ascii="Times New Roman" w:eastAsia="Times New Roman" w:hAnsi="Times New Roman" w:cs="Times New Roman"/>
          <w:color w:val="000000"/>
          <w:sz w:val="28"/>
          <w:szCs w:val="28"/>
          <w:lang w:eastAsia="ru-RU"/>
        </w:rPr>
        <w:t xml:space="preserve">художньо-естетичне виховання; </w:t>
      </w:r>
    </w:p>
    <w:p w:rsidR="00912A8F" w:rsidRPr="001B6285" w:rsidRDefault="00912A8F" w:rsidP="00996029">
      <w:pPr>
        <w:pStyle w:val="a5"/>
        <w:numPr>
          <w:ilvl w:val="0"/>
          <w:numId w:val="17"/>
        </w:numPr>
        <w:spacing w:after="0" w:line="240" w:lineRule="auto"/>
        <w:ind w:left="0" w:firstLine="709"/>
        <w:jc w:val="both"/>
        <w:rPr>
          <w:rFonts w:ascii="Times New Roman" w:eastAsia="Times New Roman" w:hAnsi="Times New Roman" w:cs="Times New Roman"/>
          <w:color w:val="000000"/>
          <w:sz w:val="28"/>
          <w:szCs w:val="28"/>
          <w:lang w:eastAsia="ru-RU"/>
        </w:rPr>
      </w:pPr>
      <w:r w:rsidRPr="001B6285">
        <w:rPr>
          <w:rFonts w:ascii="Times New Roman" w:eastAsia="Times New Roman" w:hAnsi="Times New Roman" w:cs="Times New Roman"/>
          <w:color w:val="000000"/>
          <w:sz w:val="28"/>
          <w:szCs w:val="28"/>
          <w:lang w:eastAsia="ru-RU"/>
        </w:rPr>
        <w:t xml:space="preserve">морально-правове виховання; </w:t>
      </w:r>
    </w:p>
    <w:p w:rsidR="00912A8F" w:rsidRPr="001B6285" w:rsidRDefault="00912A8F" w:rsidP="00996029">
      <w:pPr>
        <w:pStyle w:val="a5"/>
        <w:numPr>
          <w:ilvl w:val="0"/>
          <w:numId w:val="17"/>
        </w:numPr>
        <w:spacing w:after="0" w:line="240" w:lineRule="auto"/>
        <w:ind w:left="0" w:firstLine="709"/>
        <w:jc w:val="both"/>
        <w:rPr>
          <w:rFonts w:ascii="Times New Roman" w:eastAsia="Times New Roman" w:hAnsi="Times New Roman" w:cs="Times New Roman"/>
          <w:color w:val="000000"/>
          <w:sz w:val="28"/>
          <w:szCs w:val="28"/>
          <w:lang w:eastAsia="ru-RU"/>
        </w:rPr>
      </w:pPr>
      <w:r w:rsidRPr="001B6285">
        <w:rPr>
          <w:rFonts w:ascii="Times New Roman" w:eastAsia="Times New Roman" w:hAnsi="Times New Roman" w:cs="Times New Roman"/>
          <w:color w:val="000000"/>
          <w:sz w:val="28"/>
          <w:szCs w:val="28"/>
          <w:lang w:eastAsia="ru-RU"/>
        </w:rPr>
        <w:t xml:space="preserve">екологічне виховання; </w:t>
      </w:r>
    </w:p>
    <w:p w:rsidR="00912A8F" w:rsidRPr="001B6285" w:rsidRDefault="00912A8F" w:rsidP="00996029">
      <w:pPr>
        <w:pStyle w:val="a5"/>
        <w:numPr>
          <w:ilvl w:val="0"/>
          <w:numId w:val="17"/>
        </w:numPr>
        <w:spacing w:after="0" w:line="240" w:lineRule="auto"/>
        <w:ind w:left="0" w:firstLine="709"/>
        <w:jc w:val="both"/>
        <w:rPr>
          <w:rFonts w:ascii="Times New Roman" w:eastAsia="Times New Roman" w:hAnsi="Times New Roman" w:cs="Times New Roman"/>
          <w:color w:val="000000"/>
          <w:sz w:val="28"/>
          <w:szCs w:val="28"/>
          <w:lang w:eastAsia="ru-RU"/>
        </w:rPr>
      </w:pPr>
      <w:r w:rsidRPr="001B6285">
        <w:rPr>
          <w:rFonts w:ascii="Times New Roman" w:eastAsia="Times New Roman" w:hAnsi="Times New Roman" w:cs="Times New Roman"/>
          <w:color w:val="000000"/>
          <w:sz w:val="28"/>
          <w:szCs w:val="28"/>
          <w:lang w:eastAsia="ru-RU"/>
        </w:rPr>
        <w:t xml:space="preserve">формування здорового способу життя; </w:t>
      </w:r>
    </w:p>
    <w:p w:rsidR="00912A8F" w:rsidRPr="001B6285" w:rsidRDefault="00912A8F" w:rsidP="00996029">
      <w:pPr>
        <w:pStyle w:val="a5"/>
        <w:numPr>
          <w:ilvl w:val="0"/>
          <w:numId w:val="17"/>
        </w:numPr>
        <w:spacing w:after="0" w:line="240" w:lineRule="auto"/>
        <w:ind w:left="0" w:firstLine="709"/>
        <w:jc w:val="both"/>
        <w:rPr>
          <w:rFonts w:ascii="Times New Roman" w:eastAsia="Times New Roman" w:hAnsi="Times New Roman" w:cs="Times New Roman"/>
          <w:color w:val="000000"/>
          <w:sz w:val="28"/>
          <w:szCs w:val="28"/>
          <w:lang w:eastAsia="ru-RU"/>
        </w:rPr>
      </w:pPr>
      <w:r w:rsidRPr="001B6285">
        <w:rPr>
          <w:rFonts w:ascii="Times New Roman" w:eastAsia="Times New Roman" w:hAnsi="Times New Roman" w:cs="Times New Roman"/>
          <w:color w:val="000000"/>
          <w:sz w:val="28"/>
          <w:szCs w:val="28"/>
          <w:lang w:eastAsia="ru-RU"/>
        </w:rPr>
        <w:t xml:space="preserve">превентивне виховання. </w:t>
      </w:r>
    </w:p>
    <w:p w:rsidR="00912A8F" w:rsidRPr="00816BAF" w:rsidRDefault="00912A8F" w:rsidP="00996029">
      <w:pPr>
        <w:ind w:firstLine="709"/>
        <w:jc w:val="both"/>
        <w:rPr>
          <w:color w:val="000000"/>
          <w:sz w:val="28"/>
          <w:szCs w:val="28"/>
        </w:rPr>
      </w:pPr>
      <w:r w:rsidRPr="00816BAF">
        <w:rPr>
          <w:color w:val="000000"/>
          <w:sz w:val="28"/>
          <w:szCs w:val="28"/>
        </w:rPr>
        <w:t>Пріоритетними напрямками виховної роботи були національно-патріотичне виховання та духовний розвиток дитини.</w:t>
      </w:r>
    </w:p>
    <w:p w:rsidR="00912A8F" w:rsidRPr="00816BAF" w:rsidRDefault="00912A8F" w:rsidP="00996029">
      <w:pPr>
        <w:ind w:firstLine="669"/>
        <w:jc w:val="both"/>
        <w:rPr>
          <w:rFonts w:eastAsia="Calibri"/>
          <w:b/>
          <w:bCs/>
          <w:i/>
          <w:iCs/>
          <w:sz w:val="28"/>
          <w:szCs w:val="28"/>
          <w:shd w:val="clear" w:color="auto" w:fill="FFFFFF"/>
          <w:lang w:eastAsia="uk-UA"/>
        </w:rPr>
      </w:pPr>
      <w:r w:rsidRPr="00816BAF">
        <w:rPr>
          <w:rFonts w:eastAsia="Calibri"/>
          <w:b/>
          <w:bCs/>
          <w:i/>
          <w:iCs/>
          <w:sz w:val="28"/>
          <w:szCs w:val="28"/>
          <w:shd w:val="clear" w:color="auto" w:fill="FFFFFF"/>
          <w:lang w:eastAsia="uk-UA"/>
        </w:rPr>
        <w:t xml:space="preserve">Проблеми, над вирішенням яких працює педагогічний колектив </w:t>
      </w:r>
      <w:r>
        <w:rPr>
          <w:rFonts w:eastAsia="Calibri"/>
          <w:b/>
          <w:bCs/>
          <w:i/>
          <w:iCs/>
          <w:sz w:val="28"/>
          <w:szCs w:val="28"/>
          <w:shd w:val="clear" w:color="auto" w:fill="FFFFFF"/>
          <w:lang w:eastAsia="uk-UA"/>
        </w:rPr>
        <w:t>закладу освіти</w:t>
      </w:r>
      <w:r w:rsidRPr="00816BAF">
        <w:rPr>
          <w:rFonts w:eastAsia="Calibri"/>
          <w:b/>
          <w:bCs/>
          <w:i/>
          <w:iCs/>
          <w:sz w:val="28"/>
          <w:szCs w:val="28"/>
          <w:shd w:val="clear" w:color="auto" w:fill="FFFFFF"/>
          <w:lang w:eastAsia="uk-UA"/>
        </w:rPr>
        <w:t>:</w:t>
      </w:r>
    </w:p>
    <w:p w:rsidR="00912A8F" w:rsidRPr="00816BAF" w:rsidRDefault="00912A8F" w:rsidP="00996029">
      <w:pPr>
        <w:numPr>
          <w:ilvl w:val="0"/>
          <w:numId w:val="18"/>
        </w:numPr>
        <w:ind w:firstLine="709"/>
        <w:jc w:val="both"/>
        <w:rPr>
          <w:rFonts w:eastAsia="Calibri"/>
          <w:sz w:val="28"/>
          <w:szCs w:val="28"/>
          <w:shd w:val="clear" w:color="auto" w:fill="FFFFFF"/>
          <w:lang w:eastAsia="uk-UA"/>
        </w:rPr>
      </w:pPr>
      <w:r w:rsidRPr="00816BAF">
        <w:rPr>
          <w:rFonts w:eastAsia="Calibri"/>
          <w:sz w:val="28"/>
          <w:szCs w:val="28"/>
          <w:shd w:val="clear" w:color="auto" w:fill="FFFFFF"/>
          <w:lang w:eastAsia="uk-UA"/>
        </w:rPr>
        <w:t xml:space="preserve">формування </w:t>
      </w:r>
      <w:proofErr w:type="spellStart"/>
      <w:r w:rsidRPr="00816BAF">
        <w:rPr>
          <w:rFonts w:eastAsia="Calibri"/>
          <w:sz w:val="28"/>
          <w:szCs w:val="28"/>
          <w:shd w:val="clear" w:color="auto" w:fill="FFFFFF"/>
          <w:lang w:eastAsia="uk-UA"/>
        </w:rPr>
        <w:t>здоров'язбережувальної</w:t>
      </w:r>
      <w:proofErr w:type="spellEnd"/>
      <w:r w:rsidRPr="00816BAF">
        <w:rPr>
          <w:rFonts w:eastAsia="Calibri"/>
          <w:sz w:val="28"/>
          <w:szCs w:val="28"/>
          <w:shd w:val="clear" w:color="auto" w:fill="FFFFFF"/>
          <w:lang w:eastAsia="uk-UA"/>
        </w:rPr>
        <w:t xml:space="preserve"> компетентності учнів;</w:t>
      </w:r>
    </w:p>
    <w:p w:rsidR="00912A8F" w:rsidRPr="00816BAF" w:rsidRDefault="00912A8F" w:rsidP="00996029">
      <w:pPr>
        <w:numPr>
          <w:ilvl w:val="0"/>
          <w:numId w:val="18"/>
        </w:numPr>
        <w:ind w:firstLine="709"/>
        <w:jc w:val="both"/>
        <w:rPr>
          <w:rFonts w:eastAsia="Calibri"/>
          <w:sz w:val="28"/>
          <w:szCs w:val="28"/>
          <w:shd w:val="clear" w:color="auto" w:fill="FFFFFF"/>
          <w:lang w:eastAsia="uk-UA"/>
        </w:rPr>
      </w:pPr>
      <w:r w:rsidRPr="00816BAF">
        <w:rPr>
          <w:rFonts w:eastAsia="Calibri"/>
          <w:sz w:val="28"/>
          <w:szCs w:val="28"/>
          <w:shd w:val="clear" w:color="auto" w:fill="FFFFFF"/>
          <w:lang w:eastAsia="uk-UA"/>
        </w:rPr>
        <w:t>розвиток дієвого учнівського самоврядування;</w:t>
      </w:r>
    </w:p>
    <w:p w:rsidR="00912A8F" w:rsidRPr="00816BAF" w:rsidRDefault="00912A8F" w:rsidP="00996029">
      <w:pPr>
        <w:numPr>
          <w:ilvl w:val="0"/>
          <w:numId w:val="18"/>
        </w:numPr>
        <w:ind w:firstLine="709"/>
        <w:jc w:val="both"/>
        <w:rPr>
          <w:rFonts w:eastAsia="Calibri"/>
          <w:sz w:val="28"/>
          <w:szCs w:val="28"/>
          <w:shd w:val="clear" w:color="auto" w:fill="FFFFFF"/>
          <w:lang w:eastAsia="uk-UA"/>
        </w:rPr>
      </w:pPr>
      <w:r w:rsidRPr="00816BAF">
        <w:rPr>
          <w:rFonts w:eastAsia="Calibri"/>
          <w:sz w:val="28"/>
          <w:szCs w:val="28"/>
          <w:shd w:val="clear" w:color="auto" w:fill="FFFFFF"/>
          <w:lang w:eastAsia="uk-UA"/>
        </w:rPr>
        <w:t>впровадження кращого педагогічного досвіду;</w:t>
      </w:r>
    </w:p>
    <w:p w:rsidR="00912A8F" w:rsidRPr="00816BAF" w:rsidRDefault="00912A8F" w:rsidP="00996029">
      <w:pPr>
        <w:numPr>
          <w:ilvl w:val="0"/>
          <w:numId w:val="18"/>
        </w:numPr>
        <w:ind w:right="40" w:firstLine="709"/>
        <w:jc w:val="both"/>
        <w:rPr>
          <w:rFonts w:eastAsia="Calibri"/>
          <w:sz w:val="28"/>
          <w:szCs w:val="28"/>
          <w:shd w:val="clear" w:color="auto" w:fill="FFFFFF"/>
          <w:lang w:eastAsia="uk-UA"/>
        </w:rPr>
      </w:pPr>
      <w:r w:rsidRPr="00816BAF">
        <w:rPr>
          <w:rFonts w:eastAsia="Calibri"/>
          <w:sz w:val="28"/>
          <w:szCs w:val="28"/>
          <w:shd w:val="clear" w:color="auto" w:fill="FFFFFF"/>
          <w:lang w:eastAsia="uk-UA"/>
        </w:rPr>
        <w:t>використанням інноваційних технологій в організації виховного процесу;</w:t>
      </w:r>
    </w:p>
    <w:p w:rsidR="00912A8F" w:rsidRPr="00816BAF" w:rsidRDefault="00912A8F" w:rsidP="00996029">
      <w:pPr>
        <w:numPr>
          <w:ilvl w:val="0"/>
          <w:numId w:val="18"/>
        </w:numPr>
        <w:ind w:right="40" w:firstLine="709"/>
        <w:jc w:val="both"/>
        <w:rPr>
          <w:rFonts w:eastAsia="Calibri"/>
          <w:sz w:val="28"/>
          <w:szCs w:val="28"/>
          <w:shd w:val="clear" w:color="auto" w:fill="FFFFFF"/>
          <w:lang w:eastAsia="uk-UA"/>
        </w:rPr>
      </w:pPr>
      <w:r w:rsidRPr="00816BAF">
        <w:rPr>
          <w:rFonts w:eastAsia="Calibri"/>
          <w:sz w:val="28"/>
          <w:szCs w:val="28"/>
          <w:shd w:val="clear" w:color="auto" w:fill="FFFFFF"/>
          <w:lang w:eastAsia="uk-UA"/>
        </w:rPr>
        <w:t>стимулювання лідерства поряд із формуванням умінь колективної праці;</w:t>
      </w:r>
    </w:p>
    <w:p w:rsidR="00912A8F" w:rsidRPr="00816BAF" w:rsidRDefault="00912A8F" w:rsidP="00996029">
      <w:pPr>
        <w:numPr>
          <w:ilvl w:val="0"/>
          <w:numId w:val="18"/>
        </w:numPr>
        <w:ind w:firstLine="709"/>
        <w:jc w:val="both"/>
        <w:rPr>
          <w:rFonts w:eastAsia="Calibri"/>
          <w:sz w:val="28"/>
          <w:szCs w:val="28"/>
          <w:shd w:val="clear" w:color="auto" w:fill="FFFFFF"/>
          <w:lang w:eastAsia="uk-UA"/>
        </w:rPr>
      </w:pPr>
      <w:r w:rsidRPr="00816BAF">
        <w:rPr>
          <w:rFonts w:eastAsia="Calibri"/>
          <w:sz w:val="28"/>
          <w:szCs w:val="28"/>
          <w:shd w:val="clear" w:color="auto" w:fill="FFFFFF"/>
          <w:lang w:eastAsia="uk-UA"/>
        </w:rPr>
        <w:t>створення ситуації успіху;</w:t>
      </w:r>
    </w:p>
    <w:p w:rsidR="00912A8F" w:rsidRPr="00816BAF" w:rsidRDefault="00912A8F" w:rsidP="00996029">
      <w:pPr>
        <w:numPr>
          <w:ilvl w:val="0"/>
          <w:numId w:val="18"/>
        </w:numPr>
        <w:ind w:firstLine="709"/>
        <w:jc w:val="both"/>
        <w:rPr>
          <w:rFonts w:eastAsia="Calibri"/>
          <w:sz w:val="28"/>
          <w:szCs w:val="28"/>
          <w:shd w:val="clear" w:color="auto" w:fill="FFFFFF"/>
          <w:lang w:eastAsia="uk-UA"/>
        </w:rPr>
      </w:pPr>
      <w:r w:rsidRPr="00816BAF">
        <w:rPr>
          <w:rFonts w:eastAsia="Calibri"/>
          <w:sz w:val="28"/>
          <w:szCs w:val="28"/>
          <w:shd w:val="clear" w:color="auto" w:fill="FFFFFF"/>
          <w:lang w:eastAsia="uk-UA"/>
        </w:rPr>
        <w:t>реалізація проектів різних рівнів;</w:t>
      </w:r>
    </w:p>
    <w:p w:rsidR="00912A8F" w:rsidRPr="00816BAF" w:rsidRDefault="00912A8F" w:rsidP="00996029">
      <w:pPr>
        <w:numPr>
          <w:ilvl w:val="0"/>
          <w:numId w:val="18"/>
        </w:numPr>
        <w:ind w:right="40" w:firstLine="709"/>
        <w:jc w:val="both"/>
        <w:rPr>
          <w:rFonts w:eastAsia="Calibri"/>
          <w:sz w:val="28"/>
          <w:szCs w:val="28"/>
          <w:shd w:val="clear" w:color="auto" w:fill="FFFFFF"/>
          <w:lang w:eastAsia="uk-UA"/>
        </w:rPr>
      </w:pPr>
      <w:r w:rsidRPr="00816BAF">
        <w:rPr>
          <w:rFonts w:eastAsia="Calibri"/>
          <w:sz w:val="28"/>
          <w:szCs w:val="28"/>
          <w:shd w:val="clear" w:color="auto" w:fill="FFFFFF"/>
          <w:lang w:eastAsia="uk-UA"/>
        </w:rPr>
        <w:t>поліпшення матеріально-технічної бази для реалізації виховних завдань.</w:t>
      </w:r>
    </w:p>
    <w:p w:rsidR="00912A8F" w:rsidRDefault="00912A8F" w:rsidP="00996029">
      <w:pPr>
        <w:ind w:firstLine="708"/>
        <w:jc w:val="both"/>
        <w:rPr>
          <w:rFonts w:eastAsia="Calibri"/>
          <w:sz w:val="28"/>
          <w:szCs w:val="28"/>
        </w:rPr>
      </w:pPr>
      <w:r w:rsidRPr="00816BAF">
        <w:rPr>
          <w:sz w:val="28"/>
          <w:szCs w:val="28"/>
        </w:rPr>
        <w:t>Для</w:t>
      </w:r>
      <w:r w:rsidRPr="00816BAF">
        <w:rPr>
          <w:b/>
          <w:bCs/>
          <w:i/>
          <w:iCs/>
          <w:sz w:val="28"/>
          <w:szCs w:val="28"/>
          <w:shd w:val="clear" w:color="auto" w:fill="FFFFFF"/>
          <w:lang w:eastAsia="uk-UA"/>
        </w:rPr>
        <w:t xml:space="preserve"> узагальнення різних видів контролю за станом виховної роботи</w:t>
      </w:r>
      <w:r w:rsidRPr="00816BAF">
        <w:rPr>
          <w:sz w:val="28"/>
          <w:szCs w:val="28"/>
        </w:rPr>
        <w:t xml:space="preserve"> використовуються такі </w:t>
      </w:r>
      <w:r w:rsidRPr="00816BAF">
        <w:rPr>
          <w:iCs/>
          <w:sz w:val="28"/>
          <w:szCs w:val="28"/>
          <w:shd w:val="clear" w:color="auto" w:fill="FFFFFF"/>
          <w:lang w:eastAsia="uk-UA"/>
        </w:rPr>
        <w:t>форми:</w:t>
      </w:r>
      <w:r w:rsidRPr="00816BAF">
        <w:rPr>
          <w:sz w:val="28"/>
          <w:szCs w:val="28"/>
        </w:rPr>
        <w:t xml:space="preserve"> накази, індивідуальні бесіди, винесення відповідних питань на нараду при директорові, на засідання педагогічної ради, методичного об'єднання та наради класних керів</w:t>
      </w:r>
      <w:r w:rsidRPr="00816BAF">
        <w:rPr>
          <w:sz w:val="28"/>
          <w:szCs w:val="28"/>
        </w:rPr>
        <w:softHyphen/>
        <w:t xml:space="preserve">ників. </w:t>
      </w:r>
      <w:r>
        <w:rPr>
          <w:rFonts w:eastAsia="Calibri"/>
          <w:sz w:val="28"/>
          <w:szCs w:val="28"/>
        </w:rPr>
        <w:t>Питання виховної діяльності заслуховувалися на засіданнях педагогічної ради.</w:t>
      </w:r>
    </w:p>
    <w:p w:rsidR="00912A8F" w:rsidRDefault="00912A8F" w:rsidP="00996029">
      <w:pPr>
        <w:ind w:firstLine="708"/>
        <w:jc w:val="both"/>
        <w:rPr>
          <w:rFonts w:eastAsia="Calibri"/>
          <w:sz w:val="28"/>
          <w:szCs w:val="28"/>
        </w:rPr>
      </w:pPr>
      <w:r>
        <w:rPr>
          <w:rFonts w:eastAsia="Calibri"/>
          <w:sz w:val="28"/>
          <w:szCs w:val="28"/>
          <w:lang w:eastAsia="uk-UA"/>
        </w:rPr>
        <w:t>Підвищення професійного, методичного рівня класних керівників</w:t>
      </w:r>
      <w:r w:rsidRPr="00D96C9F">
        <w:rPr>
          <w:rFonts w:eastAsia="Calibri"/>
          <w:sz w:val="28"/>
          <w:szCs w:val="28"/>
          <w:lang w:eastAsia="uk-UA"/>
        </w:rPr>
        <w:t>, вихователів</w:t>
      </w:r>
      <w:r>
        <w:rPr>
          <w:rFonts w:eastAsia="Calibri"/>
          <w:sz w:val="28"/>
          <w:szCs w:val="28"/>
          <w:lang w:eastAsia="uk-UA"/>
        </w:rPr>
        <w:t xml:space="preserve"> здійснювалося через різні форми методичної роботи, зокрема в межах роботи методичного об’єднання класних керівників </w:t>
      </w:r>
      <w:r>
        <w:rPr>
          <w:rFonts w:eastAsia="Calibri"/>
          <w:sz w:val="28"/>
          <w:szCs w:val="28"/>
        </w:rPr>
        <w:t xml:space="preserve">(керівник </w:t>
      </w:r>
      <w:r w:rsidRPr="00D96C9F">
        <w:rPr>
          <w:rFonts w:eastAsia="Calibri"/>
          <w:sz w:val="28"/>
          <w:szCs w:val="28"/>
        </w:rPr>
        <w:t>Крилата Катерина Іванівна</w:t>
      </w:r>
      <w:r>
        <w:rPr>
          <w:rFonts w:eastAsia="Calibri"/>
          <w:sz w:val="28"/>
          <w:szCs w:val="28"/>
        </w:rPr>
        <w:t>)</w:t>
      </w:r>
      <w:r w:rsidRPr="00D96C9F">
        <w:rPr>
          <w:rFonts w:eastAsia="Calibri"/>
          <w:sz w:val="28"/>
          <w:szCs w:val="28"/>
        </w:rPr>
        <w:t xml:space="preserve">, та методичного </w:t>
      </w:r>
      <w:proofErr w:type="spellStart"/>
      <w:r w:rsidRPr="00D96C9F">
        <w:rPr>
          <w:rFonts w:eastAsia="Calibri"/>
          <w:sz w:val="28"/>
          <w:szCs w:val="28"/>
        </w:rPr>
        <w:t>обєднання</w:t>
      </w:r>
      <w:proofErr w:type="spellEnd"/>
      <w:r w:rsidRPr="00D96C9F">
        <w:rPr>
          <w:rFonts w:eastAsia="Calibri"/>
          <w:sz w:val="28"/>
          <w:szCs w:val="28"/>
        </w:rPr>
        <w:t xml:space="preserve"> вихователів (</w:t>
      </w:r>
      <w:proofErr w:type="spellStart"/>
      <w:r w:rsidRPr="00D96C9F">
        <w:rPr>
          <w:rFonts w:eastAsia="Calibri"/>
          <w:sz w:val="28"/>
          <w:szCs w:val="28"/>
        </w:rPr>
        <w:t>кеівник</w:t>
      </w:r>
      <w:proofErr w:type="spellEnd"/>
      <w:r w:rsidRPr="00D96C9F">
        <w:rPr>
          <w:rFonts w:eastAsia="Calibri"/>
          <w:sz w:val="28"/>
          <w:szCs w:val="28"/>
        </w:rPr>
        <w:t xml:space="preserve"> </w:t>
      </w:r>
      <w:proofErr w:type="spellStart"/>
      <w:r w:rsidRPr="00D96C9F">
        <w:rPr>
          <w:rFonts w:eastAsia="Calibri"/>
          <w:sz w:val="28"/>
          <w:szCs w:val="28"/>
        </w:rPr>
        <w:t>Осіпчук</w:t>
      </w:r>
      <w:proofErr w:type="spellEnd"/>
      <w:r w:rsidRPr="00D96C9F">
        <w:rPr>
          <w:rFonts w:eastAsia="Calibri"/>
          <w:sz w:val="28"/>
          <w:szCs w:val="28"/>
        </w:rPr>
        <w:t xml:space="preserve"> Лариса Леонідівна)</w:t>
      </w:r>
      <w:r>
        <w:rPr>
          <w:rFonts w:eastAsia="Calibri"/>
          <w:sz w:val="28"/>
          <w:szCs w:val="28"/>
        </w:rPr>
        <w:t>. Методичне об’єднання працює над проблемною темою «Формування в учнів національно-патріотичних почуттів</w:t>
      </w:r>
      <w:r>
        <w:rPr>
          <w:rFonts w:eastAsia="Calibri"/>
          <w:sz w:val="28"/>
          <w:szCs w:val="28"/>
          <w:lang w:val="ru-RU"/>
        </w:rPr>
        <w:t xml:space="preserve">, </w:t>
      </w:r>
      <w:proofErr w:type="spellStart"/>
      <w:r>
        <w:rPr>
          <w:rFonts w:eastAsia="Calibri"/>
          <w:sz w:val="28"/>
          <w:szCs w:val="28"/>
          <w:lang w:val="ru-RU"/>
        </w:rPr>
        <w:t>виховання</w:t>
      </w:r>
      <w:proofErr w:type="spellEnd"/>
      <w:r>
        <w:rPr>
          <w:rFonts w:eastAsia="Calibri"/>
          <w:sz w:val="28"/>
          <w:szCs w:val="28"/>
          <w:lang w:val="ru-RU"/>
        </w:rPr>
        <w:t xml:space="preserve"> </w:t>
      </w:r>
      <w:proofErr w:type="spellStart"/>
      <w:r>
        <w:rPr>
          <w:rFonts w:eastAsia="Calibri"/>
          <w:sz w:val="28"/>
          <w:szCs w:val="28"/>
          <w:lang w:val="ru-RU"/>
        </w:rPr>
        <w:t>ціннісного</w:t>
      </w:r>
      <w:proofErr w:type="spellEnd"/>
      <w:r>
        <w:rPr>
          <w:rFonts w:eastAsia="Calibri"/>
          <w:sz w:val="28"/>
          <w:szCs w:val="28"/>
          <w:lang w:val="ru-RU"/>
        </w:rPr>
        <w:t xml:space="preserve"> </w:t>
      </w:r>
      <w:proofErr w:type="spellStart"/>
      <w:r>
        <w:rPr>
          <w:rFonts w:eastAsia="Calibri"/>
          <w:sz w:val="28"/>
          <w:szCs w:val="28"/>
          <w:lang w:val="ru-RU"/>
        </w:rPr>
        <w:t>ставлення</w:t>
      </w:r>
      <w:proofErr w:type="spellEnd"/>
      <w:r>
        <w:rPr>
          <w:rFonts w:eastAsia="Calibri"/>
          <w:sz w:val="28"/>
          <w:szCs w:val="28"/>
          <w:lang w:val="ru-RU"/>
        </w:rPr>
        <w:t xml:space="preserve"> до </w:t>
      </w:r>
      <w:proofErr w:type="spellStart"/>
      <w:r>
        <w:rPr>
          <w:rFonts w:eastAsia="Calibri"/>
          <w:sz w:val="28"/>
          <w:szCs w:val="28"/>
          <w:lang w:val="ru-RU"/>
        </w:rPr>
        <w:t>держави</w:t>
      </w:r>
      <w:proofErr w:type="spellEnd"/>
      <w:r>
        <w:rPr>
          <w:rFonts w:eastAsia="Calibri"/>
          <w:sz w:val="28"/>
          <w:szCs w:val="28"/>
          <w:lang w:val="ru-RU"/>
        </w:rPr>
        <w:t xml:space="preserve"> та </w:t>
      </w:r>
      <w:proofErr w:type="spellStart"/>
      <w:r>
        <w:rPr>
          <w:rFonts w:eastAsia="Calibri"/>
          <w:sz w:val="28"/>
          <w:szCs w:val="28"/>
          <w:lang w:val="ru-RU"/>
        </w:rPr>
        <w:t>суспільства</w:t>
      </w:r>
      <w:proofErr w:type="spellEnd"/>
      <w:r>
        <w:rPr>
          <w:rFonts w:eastAsia="Calibri"/>
          <w:sz w:val="28"/>
          <w:szCs w:val="28"/>
        </w:rPr>
        <w:t>»</w:t>
      </w:r>
      <w:r>
        <w:rPr>
          <w:rFonts w:eastAsia="Calibri"/>
          <w:sz w:val="28"/>
          <w:szCs w:val="28"/>
          <w:lang w:val="ru-RU"/>
        </w:rPr>
        <w:t xml:space="preserve">, </w:t>
      </w:r>
      <w:proofErr w:type="spellStart"/>
      <w:r>
        <w:rPr>
          <w:rFonts w:eastAsia="Calibri"/>
          <w:sz w:val="28"/>
          <w:szCs w:val="28"/>
          <w:lang w:val="ru-RU"/>
        </w:rPr>
        <w:t>методичне</w:t>
      </w:r>
      <w:proofErr w:type="spellEnd"/>
      <w:r>
        <w:rPr>
          <w:rFonts w:eastAsia="Calibri"/>
          <w:sz w:val="28"/>
          <w:szCs w:val="28"/>
          <w:lang w:val="ru-RU"/>
        </w:rPr>
        <w:t xml:space="preserve"> </w:t>
      </w:r>
      <w:proofErr w:type="spellStart"/>
      <w:r>
        <w:rPr>
          <w:rFonts w:eastAsia="Calibri"/>
          <w:sz w:val="28"/>
          <w:szCs w:val="28"/>
          <w:lang w:val="ru-RU"/>
        </w:rPr>
        <w:t>обєднання</w:t>
      </w:r>
      <w:proofErr w:type="spellEnd"/>
      <w:r>
        <w:rPr>
          <w:rFonts w:eastAsia="Calibri"/>
          <w:sz w:val="28"/>
          <w:szCs w:val="28"/>
          <w:lang w:val="ru-RU"/>
        </w:rPr>
        <w:t xml:space="preserve"> </w:t>
      </w:r>
      <w:proofErr w:type="spellStart"/>
      <w:r>
        <w:rPr>
          <w:rFonts w:eastAsia="Calibri"/>
          <w:sz w:val="28"/>
          <w:szCs w:val="28"/>
          <w:lang w:val="ru-RU"/>
        </w:rPr>
        <w:t>вихователів</w:t>
      </w:r>
      <w:proofErr w:type="spellEnd"/>
      <w:r>
        <w:rPr>
          <w:rFonts w:eastAsia="Calibri"/>
          <w:sz w:val="28"/>
          <w:szCs w:val="28"/>
          <w:lang w:val="ru-RU"/>
        </w:rPr>
        <w:t xml:space="preserve"> </w:t>
      </w:r>
      <w:proofErr w:type="spellStart"/>
      <w:r>
        <w:rPr>
          <w:rFonts w:eastAsia="Calibri"/>
          <w:sz w:val="28"/>
          <w:szCs w:val="28"/>
          <w:lang w:val="ru-RU"/>
        </w:rPr>
        <w:t>працює</w:t>
      </w:r>
      <w:proofErr w:type="spellEnd"/>
      <w:r>
        <w:rPr>
          <w:rFonts w:eastAsia="Calibri"/>
          <w:sz w:val="28"/>
          <w:szCs w:val="28"/>
          <w:lang w:val="ru-RU"/>
        </w:rPr>
        <w:t xml:space="preserve"> над проблемною темою «</w:t>
      </w:r>
      <w:proofErr w:type="spellStart"/>
      <w:r>
        <w:rPr>
          <w:rFonts w:eastAsia="Calibri"/>
          <w:sz w:val="28"/>
          <w:szCs w:val="28"/>
          <w:lang w:val="ru-RU"/>
        </w:rPr>
        <w:t>Компетентнісно-орієнтований</w:t>
      </w:r>
      <w:proofErr w:type="spellEnd"/>
      <w:r>
        <w:rPr>
          <w:rFonts w:eastAsia="Calibri"/>
          <w:sz w:val="28"/>
          <w:szCs w:val="28"/>
          <w:lang w:val="ru-RU"/>
        </w:rPr>
        <w:t xml:space="preserve"> </w:t>
      </w:r>
      <w:proofErr w:type="spellStart"/>
      <w:r>
        <w:rPr>
          <w:rFonts w:eastAsia="Calibri"/>
          <w:sz w:val="28"/>
          <w:szCs w:val="28"/>
          <w:lang w:val="ru-RU"/>
        </w:rPr>
        <w:t>підхід</w:t>
      </w:r>
      <w:proofErr w:type="spellEnd"/>
      <w:r>
        <w:rPr>
          <w:rFonts w:eastAsia="Calibri"/>
          <w:sz w:val="28"/>
          <w:szCs w:val="28"/>
          <w:lang w:val="ru-RU"/>
        </w:rPr>
        <w:t xml:space="preserve"> у </w:t>
      </w:r>
      <w:proofErr w:type="spellStart"/>
      <w:r>
        <w:rPr>
          <w:rFonts w:eastAsia="Calibri"/>
          <w:sz w:val="28"/>
          <w:szCs w:val="28"/>
          <w:lang w:val="ru-RU"/>
        </w:rPr>
        <w:t>формуванні</w:t>
      </w:r>
      <w:proofErr w:type="spellEnd"/>
      <w:r>
        <w:rPr>
          <w:rFonts w:eastAsia="Calibri"/>
          <w:sz w:val="28"/>
          <w:szCs w:val="28"/>
          <w:lang w:val="ru-RU"/>
        </w:rPr>
        <w:t xml:space="preserve"> та </w:t>
      </w:r>
      <w:proofErr w:type="spellStart"/>
      <w:r>
        <w:rPr>
          <w:rFonts w:eastAsia="Calibri"/>
          <w:sz w:val="28"/>
          <w:szCs w:val="28"/>
          <w:lang w:val="ru-RU"/>
        </w:rPr>
        <w:t>розвитку</w:t>
      </w:r>
      <w:proofErr w:type="spellEnd"/>
      <w:r>
        <w:rPr>
          <w:rFonts w:eastAsia="Calibri"/>
          <w:sz w:val="28"/>
          <w:szCs w:val="28"/>
          <w:lang w:val="ru-RU"/>
        </w:rPr>
        <w:t xml:space="preserve"> </w:t>
      </w:r>
      <w:proofErr w:type="spellStart"/>
      <w:r>
        <w:rPr>
          <w:rFonts w:eastAsia="Calibri"/>
          <w:sz w:val="28"/>
          <w:szCs w:val="28"/>
          <w:lang w:val="ru-RU"/>
        </w:rPr>
        <w:t>особистості</w:t>
      </w:r>
      <w:proofErr w:type="spellEnd"/>
      <w:r>
        <w:rPr>
          <w:rFonts w:eastAsia="Calibri"/>
          <w:sz w:val="28"/>
          <w:szCs w:val="28"/>
          <w:lang w:val="ru-RU"/>
        </w:rPr>
        <w:t xml:space="preserve"> </w:t>
      </w:r>
      <w:proofErr w:type="spellStart"/>
      <w:r>
        <w:rPr>
          <w:rFonts w:eastAsia="Calibri"/>
          <w:sz w:val="28"/>
          <w:szCs w:val="28"/>
          <w:lang w:val="ru-RU"/>
        </w:rPr>
        <w:t>учня</w:t>
      </w:r>
      <w:proofErr w:type="spellEnd"/>
      <w:r>
        <w:rPr>
          <w:rFonts w:eastAsia="Calibri"/>
          <w:sz w:val="28"/>
          <w:szCs w:val="28"/>
          <w:lang w:val="ru-RU"/>
        </w:rPr>
        <w:t xml:space="preserve"> з </w:t>
      </w:r>
      <w:proofErr w:type="spellStart"/>
      <w:r>
        <w:rPr>
          <w:rFonts w:eastAsia="Calibri"/>
          <w:sz w:val="28"/>
          <w:szCs w:val="28"/>
          <w:lang w:val="ru-RU"/>
        </w:rPr>
        <w:t>особливими</w:t>
      </w:r>
      <w:proofErr w:type="spellEnd"/>
      <w:r>
        <w:rPr>
          <w:rFonts w:eastAsia="Calibri"/>
          <w:sz w:val="28"/>
          <w:szCs w:val="28"/>
          <w:lang w:val="ru-RU"/>
        </w:rPr>
        <w:t xml:space="preserve"> </w:t>
      </w:r>
      <w:proofErr w:type="spellStart"/>
      <w:r>
        <w:rPr>
          <w:rFonts w:eastAsia="Calibri"/>
          <w:sz w:val="28"/>
          <w:szCs w:val="28"/>
          <w:lang w:val="ru-RU"/>
        </w:rPr>
        <w:t>освітніми</w:t>
      </w:r>
      <w:proofErr w:type="spellEnd"/>
      <w:r>
        <w:rPr>
          <w:rFonts w:eastAsia="Calibri"/>
          <w:sz w:val="28"/>
          <w:szCs w:val="28"/>
          <w:lang w:val="ru-RU"/>
        </w:rPr>
        <w:t xml:space="preserve"> потребами, </w:t>
      </w:r>
      <w:proofErr w:type="spellStart"/>
      <w:r>
        <w:rPr>
          <w:rFonts w:eastAsia="Calibri"/>
          <w:sz w:val="28"/>
          <w:szCs w:val="28"/>
          <w:lang w:val="ru-RU"/>
        </w:rPr>
        <w:t>здатної</w:t>
      </w:r>
      <w:proofErr w:type="spellEnd"/>
      <w:r>
        <w:rPr>
          <w:rFonts w:eastAsia="Calibri"/>
          <w:sz w:val="28"/>
          <w:szCs w:val="28"/>
          <w:lang w:val="ru-RU"/>
        </w:rPr>
        <w:t xml:space="preserve"> до </w:t>
      </w:r>
      <w:proofErr w:type="spellStart"/>
      <w:r>
        <w:rPr>
          <w:rFonts w:eastAsia="Calibri"/>
          <w:sz w:val="28"/>
          <w:szCs w:val="28"/>
          <w:lang w:val="ru-RU"/>
        </w:rPr>
        <w:t>самореалізації</w:t>
      </w:r>
      <w:proofErr w:type="spellEnd"/>
      <w:r>
        <w:rPr>
          <w:rFonts w:eastAsia="Calibri"/>
          <w:sz w:val="28"/>
          <w:szCs w:val="28"/>
          <w:lang w:val="ru-RU"/>
        </w:rPr>
        <w:t xml:space="preserve"> та </w:t>
      </w:r>
      <w:proofErr w:type="spellStart"/>
      <w:r>
        <w:rPr>
          <w:rFonts w:eastAsia="Calibri"/>
          <w:sz w:val="28"/>
          <w:szCs w:val="28"/>
          <w:lang w:val="ru-RU"/>
        </w:rPr>
        <w:t>самовдосконалення</w:t>
      </w:r>
      <w:proofErr w:type="spellEnd"/>
      <w:r>
        <w:rPr>
          <w:rFonts w:eastAsia="Calibri"/>
          <w:sz w:val="28"/>
          <w:szCs w:val="28"/>
          <w:lang w:val="ru-RU"/>
        </w:rPr>
        <w:t xml:space="preserve"> в </w:t>
      </w:r>
      <w:proofErr w:type="spellStart"/>
      <w:r>
        <w:rPr>
          <w:rFonts w:eastAsia="Calibri"/>
          <w:sz w:val="28"/>
          <w:szCs w:val="28"/>
          <w:lang w:val="ru-RU"/>
        </w:rPr>
        <w:t>умовах</w:t>
      </w:r>
      <w:proofErr w:type="spellEnd"/>
      <w:r>
        <w:rPr>
          <w:rFonts w:eastAsia="Calibri"/>
          <w:sz w:val="28"/>
          <w:szCs w:val="28"/>
          <w:lang w:val="ru-RU"/>
        </w:rPr>
        <w:t xml:space="preserve"> </w:t>
      </w:r>
      <w:proofErr w:type="spellStart"/>
      <w:r>
        <w:rPr>
          <w:rFonts w:eastAsia="Calibri"/>
          <w:sz w:val="28"/>
          <w:szCs w:val="28"/>
          <w:lang w:val="ru-RU"/>
        </w:rPr>
        <w:t>сучасного</w:t>
      </w:r>
      <w:proofErr w:type="spellEnd"/>
      <w:r>
        <w:rPr>
          <w:rFonts w:eastAsia="Calibri"/>
          <w:sz w:val="28"/>
          <w:szCs w:val="28"/>
          <w:lang w:val="ru-RU"/>
        </w:rPr>
        <w:t xml:space="preserve"> </w:t>
      </w:r>
      <w:proofErr w:type="spellStart"/>
      <w:r>
        <w:rPr>
          <w:rFonts w:eastAsia="Calibri"/>
          <w:sz w:val="28"/>
          <w:szCs w:val="28"/>
          <w:lang w:val="ru-RU"/>
        </w:rPr>
        <w:t>соціопростору</w:t>
      </w:r>
      <w:proofErr w:type="spellEnd"/>
      <w:r>
        <w:rPr>
          <w:rFonts w:eastAsia="Calibri"/>
          <w:sz w:val="28"/>
          <w:szCs w:val="28"/>
          <w:lang w:val="ru-RU"/>
        </w:rPr>
        <w:t>»</w:t>
      </w:r>
      <w:r>
        <w:rPr>
          <w:rFonts w:eastAsia="Calibri"/>
          <w:sz w:val="28"/>
          <w:szCs w:val="28"/>
        </w:rPr>
        <w:t xml:space="preserve">. </w:t>
      </w:r>
    </w:p>
    <w:p w:rsidR="00912A8F" w:rsidRDefault="00912A8F" w:rsidP="00996029">
      <w:pPr>
        <w:ind w:firstLine="709"/>
        <w:jc w:val="both"/>
        <w:rPr>
          <w:rFonts w:eastAsia="Calibri"/>
          <w:color w:val="000000"/>
          <w:sz w:val="28"/>
          <w:szCs w:val="28"/>
        </w:rPr>
      </w:pPr>
      <w:r>
        <w:rPr>
          <w:rFonts w:eastAsia="Calibri"/>
          <w:sz w:val="28"/>
          <w:szCs w:val="28"/>
        </w:rPr>
        <w:t xml:space="preserve">Робота методичних об’єднань включає в себе питання організації освітнього процесу, практичні заняття, ознайомлення з нормативними документами, </w:t>
      </w:r>
      <w:proofErr w:type="spellStart"/>
      <w:r>
        <w:rPr>
          <w:rFonts w:eastAsia="Calibri"/>
          <w:sz w:val="28"/>
          <w:szCs w:val="28"/>
        </w:rPr>
        <w:t>взаємовідвідування</w:t>
      </w:r>
      <w:proofErr w:type="spellEnd"/>
      <w:r>
        <w:rPr>
          <w:rFonts w:eastAsia="Calibri"/>
          <w:sz w:val="28"/>
          <w:szCs w:val="28"/>
        </w:rPr>
        <w:t xml:space="preserve"> виховних заходів</w:t>
      </w:r>
    </w:p>
    <w:p w:rsidR="00912A8F" w:rsidRDefault="00912A8F" w:rsidP="00996029">
      <w:pPr>
        <w:ind w:firstLine="709"/>
        <w:jc w:val="both"/>
        <w:rPr>
          <w:rFonts w:eastAsia="Calibri"/>
          <w:color w:val="000000"/>
          <w:sz w:val="28"/>
          <w:szCs w:val="28"/>
        </w:rPr>
      </w:pPr>
      <w:r>
        <w:rPr>
          <w:rFonts w:eastAsia="Calibri"/>
          <w:color w:val="000000"/>
          <w:sz w:val="28"/>
          <w:szCs w:val="28"/>
        </w:rPr>
        <w:t xml:space="preserve">Діяльність </w:t>
      </w:r>
      <w:proofErr w:type="spellStart"/>
      <w:r>
        <w:rPr>
          <w:rFonts w:eastAsia="Calibri"/>
          <w:color w:val="000000"/>
          <w:sz w:val="28"/>
          <w:szCs w:val="28"/>
        </w:rPr>
        <w:t>методоб’єднання</w:t>
      </w:r>
      <w:proofErr w:type="spellEnd"/>
      <w:r>
        <w:rPr>
          <w:rFonts w:eastAsia="Calibri"/>
          <w:color w:val="000000"/>
          <w:sz w:val="28"/>
          <w:szCs w:val="28"/>
        </w:rPr>
        <w:t xml:space="preserve"> класних керівників 1-10 класів була спрямована на реалізацію головної мети: створення шкільного соціально-культурного освітнього середовища, яке сприяє розвитку інтелектуальних здібностей, зміцненню фізичного та духовного здоров’я, формуванню навичок здорового способу життя у вихованців</w:t>
      </w:r>
      <w:r w:rsidRPr="001A2D22">
        <w:rPr>
          <w:rFonts w:eastAsia="Calibri"/>
          <w:color w:val="000000"/>
          <w:sz w:val="28"/>
          <w:szCs w:val="28"/>
        </w:rPr>
        <w:t xml:space="preserve">; вихователів – на становлення і розвиток життєвих </w:t>
      </w:r>
      <w:proofErr w:type="spellStart"/>
      <w:r w:rsidRPr="001A2D22">
        <w:rPr>
          <w:rFonts w:eastAsia="Calibri"/>
          <w:color w:val="000000"/>
          <w:sz w:val="28"/>
          <w:szCs w:val="28"/>
        </w:rPr>
        <w:t>компетентностей</w:t>
      </w:r>
      <w:proofErr w:type="spellEnd"/>
      <w:r w:rsidRPr="001A2D22">
        <w:rPr>
          <w:rFonts w:eastAsia="Calibri"/>
          <w:color w:val="000000"/>
          <w:sz w:val="28"/>
          <w:szCs w:val="28"/>
        </w:rPr>
        <w:t xml:space="preserve"> вихованців з особливими осв</w:t>
      </w:r>
      <w:r>
        <w:rPr>
          <w:rFonts w:eastAsia="Calibri"/>
          <w:color w:val="000000"/>
          <w:sz w:val="28"/>
          <w:szCs w:val="28"/>
        </w:rPr>
        <w:t>ітніми потребами, створення нео</w:t>
      </w:r>
      <w:r w:rsidRPr="001A2D22">
        <w:rPr>
          <w:rFonts w:eastAsia="Calibri"/>
          <w:color w:val="000000"/>
          <w:sz w:val="28"/>
          <w:szCs w:val="28"/>
        </w:rPr>
        <w:t>бхідних умов для р</w:t>
      </w:r>
      <w:r w:rsidRPr="00967618">
        <w:rPr>
          <w:rFonts w:eastAsia="Calibri"/>
          <w:color w:val="000000"/>
          <w:sz w:val="28"/>
          <w:szCs w:val="28"/>
        </w:rPr>
        <w:t>о</w:t>
      </w:r>
      <w:r w:rsidRPr="001A2D22">
        <w:rPr>
          <w:rFonts w:eastAsia="Calibri"/>
          <w:color w:val="000000"/>
          <w:sz w:val="28"/>
          <w:szCs w:val="28"/>
        </w:rPr>
        <w:t>звитку творчих здібностей та формування особистості дитини з особливими освітніми потребами, стимулювання пізнавальної, практичної та комун</w:t>
      </w:r>
      <w:r w:rsidRPr="00967618">
        <w:rPr>
          <w:rFonts w:eastAsia="Calibri"/>
          <w:color w:val="000000"/>
          <w:sz w:val="28"/>
          <w:szCs w:val="28"/>
        </w:rPr>
        <w:t>і</w:t>
      </w:r>
      <w:r w:rsidRPr="001A2D22">
        <w:rPr>
          <w:rFonts w:eastAsia="Calibri"/>
          <w:color w:val="000000"/>
          <w:sz w:val="28"/>
          <w:szCs w:val="28"/>
        </w:rPr>
        <w:t>кативної діяльності учнів, необхідної для фо</w:t>
      </w:r>
      <w:r w:rsidRPr="00967618">
        <w:rPr>
          <w:rFonts w:eastAsia="Calibri"/>
          <w:color w:val="000000"/>
          <w:sz w:val="28"/>
          <w:szCs w:val="28"/>
        </w:rPr>
        <w:t>р</w:t>
      </w:r>
      <w:r w:rsidRPr="001A2D22">
        <w:rPr>
          <w:rFonts w:eastAsia="Calibri"/>
          <w:color w:val="000000"/>
          <w:sz w:val="28"/>
          <w:szCs w:val="28"/>
        </w:rPr>
        <w:t>мування, застосування та здобуття досвіду їх успішної подальшої адаптації у соціумі</w:t>
      </w:r>
      <w:r>
        <w:rPr>
          <w:rFonts w:eastAsia="Calibri"/>
          <w:color w:val="000000"/>
          <w:sz w:val="28"/>
          <w:szCs w:val="28"/>
        </w:rPr>
        <w:t>.</w:t>
      </w:r>
    </w:p>
    <w:p w:rsidR="00912A8F" w:rsidRPr="00912A8F" w:rsidRDefault="00912A8F" w:rsidP="00996029">
      <w:pPr>
        <w:pStyle w:val="a3"/>
        <w:jc w:val="both"/>
        <w:rPr>
          <w:rFonts w:ascii="Times New Roman" w:eastAsia="Calibri" w:hAnsi="Times New Roman" w:cs="Times New Roman"/>
          <w:sz w:val="28"/>
          <w:szCs w:val="28"/>
        </w:rPr>
      </w:pPr>
      <w:proofErr w:type="spellStart"/>
      <w:r w:rsidRPr="00912A8F">
        <w:rPr>
          <w:rFonts w:ascii="Times New Roman" w:eastAsia="Calibri" w:hAnsi="Times New Roman" w:cs="Times New Roman"/>
          <w:sz w:val="28"/>
          <w:szCs w:val="28"/>
        </w:rPr>
        <w:t>Класні</w:t>
      </w:r>
      <w:proofErr w:type="spellEnd"/>
      <w:r w:rsidRPr="00912A8F">
        <w:rPr>
          <w:rFonts w:ascii="Times New Roman" w:eastAsia="Calibri" w:hAnsi="Times New Roman" w:cs="Times New Roman"/>
          <w:sz w:val="28"/>
          <w:szCs w:val="28"/>
        </w:rPr>
        <w:t xml:space="preserve"> </w:t>
      </w:r>
      <w:proofErr w:type="spellStart"/>
      <w:r w:rsidRPr="00912A8F">
        <w:rPr>
          <w:rFonts w:ascii="Times New Roman" w:eastAsia="Calibri" w:hAnsi="Times New Roman" w:cs="Times New Roman"/>
          <w:sz w:val="28"/>
          <w:szCs w:val="28"/>
        </w:rPr>
        <w:t>керівники</w:t>
      </w:r>
      <w:proofErr w:type="spellEnd"/>
      <w:r w:rsidRPr="00912A8F">
        <w:rPr>
          <w:rFonts w:ascii="Times New Roman" w:eastAsia="Calibri" w:hAnsi="Times New Roman" w:cs="Times New Roman"/>
          <w:sz w:val="28"/>
          <w:szCs w:val="28"/>
        </w:rPr>
        <w:t xml:space="preserve">, </w:t>
      </w:r>
      <w:proofErr w:type="spellStart"/>
      <w:r w:rsidRPr="00912A8F">
        <w:rPr>
          <w:rFonts w:ascii="Times New Roman" w:eastAsia="Calibri" w:hAnsi="Times New Roman" w:cs="Times New Roman"/>
          <w:sz w:val="28"/>
          <w:szCs w:val="28"/>
        </w:rPr>
        <w:t>вихователі</w:t>
      </w:r>
      <w:proofErr w:type="spellEnd"/>
      <w:r w:rsidRPr="00912A8F">
        <w:rPr>
          <w:rFonts w:ascii="Times New Roman" w:eastAsia="Calibri" w:hAnsi="Times New Roman" w:cs="Times New Roman"/>
          <w:sz w:val="28"/>
          <w:szCs w:val="28"/>
        </w:rPr>
        <w:t xml:space="preserve"> </w:t>
      </w:r>
      <w:proofErr w:type="spellStart"/>
      <w:r w:rsidRPr="00912A8F">
        <w:rPr>
          <w:rFonts w:ascii="Times New Roman" w:eastAsia="Calibri" w:hAnsi="Times New Roman" w:cs="Times New Roman"/>
          <w:sz w:val="28"/>
          <w:szCs w:val="28"/>
        </w:rPr>
        <w:t>працювали</w:t>
      </w:r>
      <w:proofErr w:type="spellEnd"/>
      <w:r w:rsidRPr="00912A8F">
        <w:rPr>
          <w:rFonts w:ascii="Times New Roman" w:eastAsia="Calibri" w:hAnsi="Times New Roman" w:cs="Times New Roman"/>
          <w:sz w:val="28"/>
          <w:szCs w:val="28"/>
        </w:rPr>
        <w:t xml:space="preserve"> за </w:t>
      </w:r>
      <w:proofErr w:type="spellStart"/>
      <w:r w:rsidRPr="00912A8F">
        <w:rPr>
          <w:rFonts w:ascii="Times New Roman" w:eastAsia="Calibri" w:hAnsi="Times New Roman" w:cs="Times New Roman"/>
          <w:sz w:val="28"/>
          <w:szCs w:val="28"/>
        </w:rPr>
        <w:t>індивідуальними</w:t>
      </w:r>
      <w:proofErr w:type="spellEnd"/>
      <w:r w:rsidRPr="00912A8F">
        <w:rPr>
          <w:rFonts w:ascii="Times New Roman" w:eastAsia="Calibri" w:hAnsi="Times New Roman" w:cs="Times New Roman"/>
          <w:sz w:val="28"/>
          <w:szCs w:val="28"/>
        </w:rPr>
        <w:t xml:space="preserve"> планами, </w:t>
      </w:r>
      <w:proofErr w:type="spellStart"/>
      <w:r w:rsidRPr="00912A8F">
        <w:rPr>
          <w:rFonts w:ascii="Times New Roman" w:eastAsia="Calibri" w:hAnsi="Times New Roman" w:cs="Times New Roman"/>
          <w:sz w:val="28"/>
          <w:szCs w:val="28"/>
        </w:rPr>
        <w:t>змістовна</w:t>
      </w:r>
      <w:proofErr w:type="spellEnd"/>
      <w:r w:rsidRPr="00912A8F">
        <w:rPr>
          <w:rFonts w:ascii="Times New Roman" w:eastAsia="Calibri" w:hAnsi="Times New Roman" w:cs="Times New Roman"/>
          <w:sz w:val="28"/>
          <w:szCs w:val="28"/>
        </w:rPr>
        <w:t xml:space="preserve"> </w:t>
      </w:r>
      <w:proofErr w:type="spellStart"/>
      <w:r w:rsidRPr="00912A8F">
        <w:rPr>
          <w:rFonts w:ascii="Times New Roman" w:eastAsia="Calibri" w:hAnsi="Times New Roman" w:cs="Times New Roman"/>
          <w:sz w:val="28"/>
          <w:szCs w:val="28"/>
        </w:rPr>
        <w:t>наповнюваність</w:t>
      </w:r>
      <w:proofErr w:type="spellEnd"/>
      <w:r w:rsidRPr="00912A8F">
        <w:rPr>
          <w:rFonts w:ascii="Times New Roman" w:eastAsia="Calibri" w:hAnsi="Times New Roman" w:cs="Times New Roman"/>
          <w:sz w:val="28"/>
          <w:szCs w:val="28"/>
        </w:rPr>
        <w:t xml:space="preserve"> </w:t>
      </w:r>
      <w:proofErr w:type="spellStart"/>
      <w:r w:rsidRPr="00912A8F">
        <w:rPr>
          <w:rFonts w:ascii="Times New Roman" w:eastAsia="Calibri" w:hAnsi="Times New Roman" w:cs="Times New Roman"/>
          <w:sz w:val="28"/>
          <w:szCs w:val="28"/>
        </w:rPr>
        <w:t>яких</w:t>
      </w:r>
      <w:proofErr w:type="spellEnd"/>
      <w:r w:rsidRPr="00912A8F">
        <w:rPr>
          <w:rFonts w:ascii="Times New Roman" w:eastAsia="Calibri" w:hAnsi="Times New Roman" w:cs="Times New Roman"/>
          <w:sz w:val="28"/>
          <w:szCs w:val="28"/>
        </w:rPr>
        <w:t xml:space="preserve"> </w:t>
      </w:r>
      <w:proofErr w:type="spellStart"/>
      <w:r w:rsidRPr="00912A8F">
        <w:rPr>
          <w:rFonts w:ascii="Times New Roman" w:eastAsia="Calibri" w:hAnsi="Times New Roman" w:cs="Times New Roman"/>
          <w:sz w:val="28"/>
          <w:szCs w:val="28"/>
        </w:rPr>
        <w:t>відповідала</w:t>
      </w:r>
      <w:proofErr w:type="spellEnd"/>
      <w:r w:rsidRPr="00912A8F">
        <w:rPr>
          <w:rFonts w:ascii="Times New Roman" w:eastAsia="Calibri" w:hAnsi="Times New Roman" w:cs="Times New Roman"/>
          <w:sz w:val="28"/>
          <w:szCs w:val="28"/>
        </w:rPr>
        <w:t xml:space="preserve"> </w:t>
      </w:r>
      <w:proofErr w:type="spellStart"/>
      <w:r w:rsidRPr="00912A8F">
        <w:rPr>
          <w:rFonts w:ascii="Times New Roman" w:eastAsia="Calibri" w:hAnsi="Times New Roman" w:cs="Times New Roman"/>
          <w:sz w:val="28"/>
          <w:szCs w:val="28"/>
        </w:rPr>
        <w:t>віковим</w:t>
      </w:r>
      <w:proofErr w:type="spellEnd"/>
      <w:r w:rsidRPr="00912A8F">
        <w:rPr>
          <w:rFonts w:ascii="Times New Roman" w:eastAsia="Calibri" w:hAnsi="Times New Roman" w:cs="Times New Roman"/>
          <w:sz w:val="28"/>
          <w:szCs w:val="28"/>
        </w:rPr>
        <w:t xml:space="preserve"> </w:t>
      </w:r>
      <w:proofErr w:type="spellStart"/>
      <w:r w:rsidRPr="00912A8F">
        <w:rPr>
          <w:rFonts w:ascii="Times New Roman" w:eastAsia="Calibri" w:hAnsi="Times New Roman" w:cs="Times New Roman"/>
          <w:sz w:val="28"/>
          <w:szCs w:val="28"/>
        </w:rPr>
        <w:t>особливостям</w:t>
      </w:r>
      <w:proofErr w:type="spellEnd"/>
      <w:r w:rsidRPr="00912A8F">
        <w:rPr>
          <w:rFonts w:ascii="Times New Roman" w:eastAsia="Calibri" w:hAnsi="Times New Roman" w:cs="Times New Roman"/>
          <w:sz w:val="28"/>
          <w:szCs w:val="28"/>
        </w:rPr>
        <w:t xml:space="preserve"> </w:t>
      </w:r>
      <w:proofErr w:type="spellStart"/>
      <w:r w:rsidRPr="00912A8F">
        <w:rPr>
          <w:rFonts w:ascii="Times New Roman" w:eastAsia="Calibri" w:hAnsi="Times New Roman" w:cs="Times New Roman"/>
          <w:sz w:val="28"/>
          <w:szCs w:val="28"/>
        </w:rPr>
        <w:t>учнів</w:t>
      </w:r>
      <w:proofErr w:type="spellEnd"/>
      <w:r w:rsidRPr="00912A8F">
        <w:rPr>
          <w:rFonts w:ascii="Times New Roman" w:eastAsia="Calibri" w:hAnsi="Times New Roman" w:cs="Times New Roman"/>
          <w:sz w:val="28"/>
          <w:szCs w:val="28"/>
        </w:rPr>
        <w:t xml:space="preserve"> і </w:t>
      </w:r>
      <w:proofErr w:type="spellStart"/>
      <w:r w:rsidRPr="00912A8F">
        <w:rPr>
          <w:rFonts w:ascii="Times New Roman" w:eastAsia="Calibri" w:hAnsi="Times New Roman" w:cs="Times New Roman"/>
          <w:sz w:val="28"/>
          <w:szCs w:val="28"/>
        </w:rPr>
        <w:t>була</w:t>
      </w:r>
      <w:proofErr w:type="spellEnd"/>
      <w:r w:rsidRPr="00912A8F">
        <w:rPr>
          <w:rFonts w:ascii="Times New Roman" w:eastAsia="Calibri" w:hAnsi="Times New Roman" w:cs="Times New Roman"/>
          <w:sz w:val="28"/>
          <w:szCs w:val="28"/>
        </w:rPr>
        <w:t xml:space="preserve"> </w:t>
      </w:r>
      <w:proofErr w:type="spellStart"/>
      <w:r w:rsidRPr="00912A8F">
        <w:rPr>
          <w:rFonts w:ascii="Times New Roman" w:eastAsia="Calibri" w:hAnsi="Times New Roman" w:cs="Times New Roman"/>
          <w:sz w:val="28"/>
          <w:szCs w:val="28"/>
        </w:rPr>
        <w:t>спрямована</w:t>
      </w:r>
      <w:proofErr w:type="spellEnd"/>
      <w:r w:rsidRPr="00912A8F">
        <w:rPr>
          <w:rFonts w:ascii="Times New Roman" w:eastAsia="Calibri" w:hAnsi="Times New Roman" w:cs="Times New Roman"/>
          <w:sz w:val="28"/>
          <w:szCs w:val="28"/>
        </w:rPr>
        <w:t xml:space="preserve"> на </w:t>
      </w:r>
      <w:proofErr w:type="spellStart"/>
      <w:r w:rsidRPr="00912A8F">
        <w:rPr>
          <w:rFonts w:ascii="Times New Roman" w:eastAsia="Calibri" w:hAnsi="Times New Roman" w:cs="Times New Roman"/>
          <w:sz w:val="28"/>
          <w:szCs w:val="28"/>
        </w:rPr>
        <w:t>виховання</w:t>
      </w:r>
      <w:proofErr w:type="spellEnd"/>
      <w:r w:rsidRPr="00912A8F">
        <w:rPr>
          <w:rFonts w:ascii="Times New Roman" w:eastAsia="Calibri" w:hAnsi="Times New Roman" w:cs="Times New Roman"/>
          <w:sz w:val="28"/>
          <w:szCs w:val="28"/>
        </w:rPr>
        <w:t xml:space="preserve"> у них </w:t>
      </w:r>
      <w:proofErr w:type="spellStart"/>
      <w:r w:rsidRPr="00912A8F">
        <w:rPr>
          <w:rFonts w:ascii="Times New Roman" w:eastAsia="Calibri" w:hAnsi="Times New Roman" w:cs="Times New Roman"/>
          <w:sz w:val="28"/>
          <w:szCs w:val="28"/>
        </w:rPr>
        <w:t>ціннісного</w:t>
      </w:r>
      <w:proofErr w:type="spellEnd"/>
      <w:r w:rsidRPr="00912A8F">
        <w:rPr>
          <w:rFonts w:ascii="Times New Roman" w:eastAsia="Calibri" w:hAnsi="Times New Roman" w:cs="Times New Roman"/>
          <w:sz w:val="28"/>
          <w:szCs w:val="28"/>
        </w:rPr>
        <w:t xml:space="preserve"> </w:t>
      </w:r>
      <w:proofErr w:type="spellStart"/>
      <w:r w:rsidRPr="00912A8F">
        <w:rPr>
          <w:rFonts w:ascii="Times New Roman" w:eastAsia="Calibri" w:hAnsi="Times New Roman" w:cs="Times New Roman"/>
          <w:sz w:val="28"/>
          <w:szCs w:val="28"/>
        </w:rPr>
        <w:t>ставлення</w:t>
      </w:r>
      <w:proofErr w:type="spellEnd"/>
      <w:r w:rsidRPr="00912A8F">
        <w:rPr>
          <w:rFonts w:ascii="Times New Roman" w:eastAsia="Calibri" w:hAnsi="Times New Roman" w:cs="Times New Roman"/>
          <w:sz w:val="28"/>
          <w:szCs w:val="28"/>
        </w:rPr>
        <w:t xml:space="preserve"> </w:t>
      </w:r>
      <w:proofErr w:type="gramStart"/>
      <w:r w:rsidRPr="00912A8F">
        <w:rPr>
          <w:rFonts w:ascii="Times New Roman" w:eastAsia="Calibri" w:hAnsi="Times New Roman" w:cs="Times New Roman"/>
          <w:sz w:val="28"/>
          <w:szCs w:val="28"/>
        </w:rPr>
        <w:t>до себе</w:t>
      </w:r>
      <w:proofErr w:type="gramEnd"/>
      <w:r w:rsidRPr="00912A8F">
        <w:rPr>
          <w:rFonts w:ascii="Times New Roman" w:eastAsia="Calibri" w:hAnsi="Times New Roman" w:cs="Times New Roman"/>
          <w:sz w:val="28"/>
          <w:szCs w:val="28"/>
        </w:rPr>
        <w:t xml:space="preserve">, </w:t>
      </w:r>
      <w:proofErr w:type="spellStart"/>
      <w:r w:rsidRPr="00912A8F">
        <w:rPr>
          <w:rFonts w:ascii="Times New Roman" w:eastAsia="Calibri" w:hAnsi="Times New Roman" w:cs="Times New Roman"/>
          <w:sz w:val="28"/>
          <w:szCs w:val="28"/>
        </w:rPr>
        <w:t>родини</w:t>
      </w:r>
      <w:proofErr w:type="spellEnd"/>
      <w:r w:rsidRPr="00912A8F">
        <w:rPr>
          <w:rFonts w:ascii="Times New Roman" w:eastAsia="Calibri" w:hAnsi="Times New Roman" w:cs="Times New Roman"/>
          <w:sz w:val="28"/>
          <w:szCs w:val="28"/>
        </w:rPr>
        <w:t xml:space="preserve">, людей, до </w:t>
      </w:r>
      <w:proofErr w:type="spellStart"/>
      <w:r w:rsidRPr="00912A8F">
        <w:rPr>
          <w:rFonts w:ascii="Times New Roman" w:eastAsia="Calibri" w:hAnsi="Times New Roman" w:cs="Times New Roman"/>
          <w:sz w:val="28"/>
          <w:szCs w:val="28"/>
        </w:rPr>
        <w:t>праці</w:t>
      </w:r>
      <w:proofErr w:type="spellEnd"/>
      <w:r w:rsidRPr="00912A8F">
        <w:rPr>
          <w:rFonts w:ascii="Times New Roman" w:eastAsia="Calibri" w:hAnsi="Times New Roman" w:cs="Times New Roman"/>
          <w:sz w:val="28"/>
          <w:szCs w:val="28"/>
        </w:rPr>
        <w:t xml:space="preserve">, до </w:t>
      </w:r>
      <w:proofErr w:type="spellStart"/>
      <w:r w:rsidRPr="00912A8F">
        <w:rPr>
          <w:rFonts w:ascii="Times New Roman" w:eastAsia="Calibri" w:hAnsi="Times New Roman" w:cs="Times New Roman"/>
          <w:sz w:val="28"/>
          <w:szCs w:val="28"/>
        </w:rPr>
        <w:t>природи</w:t>
      </w:r>
      <w:proofErr w:type="spellEnd"/>
      <w:r w:rsidRPr="00912A8F">
        <w:rPr>
          <w:rFonts w:ascii="Times New Roman" w:eastAsia="Calibri" w:hAnsi="Times New Roman" w:cs="Times New Roman"/>
          <w:sz w:val="28"/>
          <w:szCs w:val="28"/>
        </w:rPr>
        <w:t xml:space="preserve">, до </w:t>
      </w:r>
      <w:proofErr w:type="spellStart"/>
      <w:r w:rsidRPr="00912A8F">
        <w:rPr>
          <w:rFonts w:ascii="Times New Roman" w:eastAsia="Calibri" w:hAnsi="Times New Roman" w:cs="Times New Roman"/>
          <w:sz w:val="28"/>
          <w:szCs w:val="28"/>
        </w:rPr>
        <w:t>культури</w:t>
      </w:r>
      <w:proofErr w:type="spellEnd"/>
      <w:r w:rsidRPr="00912A8F">
        <w:rPr>
          <w:rFonts w:ascii="Times New Roman" w:eastAsia="Calibri" w:hAnsi="Times New Roman" w:cs="Times New Roman"/>
          <w:sz w:val="28"/>
          <w:szCs w:val="28"/>
        </w:rPr>
        <w:t xml:space="preserve"> і </w:t>
      </w:r>
      <w:proofErr w:type="spellStart"/>
      <w:r w:rsidRPr="00912A8F">
        <w:rPr>
          <w:rFonts w:ascii="Times New Roman" w:eastAsia="Calibri" w:hAnsi="Times New Roman" w:cs="Times New Roman"/>
          <w:sz w:val="28"/>
          <w:szCs w:val="28"/>
        </w:rPr>
        <w:t>мистецтва</w:t>
      </w:r>
      <w:proofErr w:type="spellEnd"/>
      <w:r w:rsidRPr="00912A8F">
        <w:rPr>
          <w:rFonts w:ascii="Times New Roman" w:eastAsia="Calibri" w:hAnsi="Times New Roman" w:cs="Times New Roman"/>
          <w:sz w:val="28"/>
          <w:szCs w:val="28"/>
        </w:rPr>
        <w:t xml:space="preserve">, </w:t>
      </w:r>
      <w:proofErr w:type="spellStart"/>
      <w:r w:rsidRPr="00912A8F">
        <w:rPr>
          <w:rFonts w:ascii="Times New Roman" w:eastAsia="Calibri" w:hAnsi="Times New Roman" w:cs="Times New Roman"/>
          <w:sz w:val="28"/>
          <w:szCs w:val="28"/>
        </w:rPr>
        <w:t>ставлення</w:t>
      </w:r>
      <w:proofErr w:type="spellEnd"/>
      <w:r w:rsidRPr="00912A8F">
        <w:rPr>
          <w:rFonts w:ascii="Times New Roman" w:eastAsia="Calibri" w:hAnsi="Times New Roman" w:cs="Times New Roman"/>
          <w:sz w:val="28"/>
          <w:szCs w:val="28"/>
        </w:rPr>
        <w:t xml:space="preserve"> до </w:t>
      </w:r>
      <w:proofErr w:type="spellStart"/>
      <w:r w:rsidRPr="00912A8F">
        <w:rPr>
          <w:rFonts w:ascii="Times New Roman" w:eastAsia="Calibri" w:hAnsi="Times New Roman" w:cs="Times New Roman"/>
          <w:sz w:val="28"/>
          <w:szCs w:val="28"/>
        </w:rPr>
        <w:t>держави</w:t>
      </w:r>
      <w:proofErr w:type="spellEnd"/>
      <w:r w:rsidRPr="00912A8F">
        <w:rPr>
          <w:rFonts w:ascii="Times New Roman" w:eastAsia="Calibri" w:hAnsi="Times New Roman" w:cs="Times New Roman"/>
          <w:sz w:val="28"/>
          <w:szCs w:val="28"/>
        </w:rPr>
        <w:t>.</w:t>
      </w:r>
    </w:p>
    <w:p w:rsidR="00912A8F" w:rsidRDefault="00912A8F" w:rsidP="00996029">
      <w:pPr>
        <w:tabs>
          <w:tab w:val="left" w:pos="0"/>
        </w:tabs>
        <w:ind w:firstLine="709"/>
        <w:jc w:val="both"/>
        <w:rPr>
          <w:sz w:val="28"/>
          <w:szCs w:val="28"/>
        </w:rPr>
      </w:pPr>
      <w:r>
        <w:rPr>
          <w:sz w:val="28"/>
          <w:szCs w:val="28"/>
        </w:rPr>
        <w:t>Освітній процес   організовано  відповідно   до  навчального   плану  на  2023/2024 навчальний  рік  та    плану  роботи  школи. Робота закладу здійснювалася згідно з чинним законодавством і спрямовувалася на виконання основних завдань і положень законів України «Про освіту», «Про повну загальну середню освіту». «Про охорону дитинства», «Про забезпечення організаційно-правових умов соціального захисту дітей - сиріт та дітей,  позбавлених батьківського піклування»,  Положення про дитячі будинки та школи-інтернати, Положення про спеціальну загальноосвітню школу (школу-інтернат) для дітей, які потребують корекції фізичного та (або) розумового розвитку, Національній стратегії у сфері прав людини, Концепції розвитку громадянської освіти на 2020-2024 роки.</w:t>
      </w:r>
    </w:p>
    <w:p w:rsidR="00912A8F" w:rsidRDefault="00912A8F" w:rsidP="00996029">
      <w:pPr>
        <w:spacing w:line="276" w:lineRule="auto"/>
        <w:ind w:firstLine="709"/>
        <w:jc w:val="both"/>
        <w:rPr>
          <w:rFonts w:eastAsia="Calibri"/>
          <w:sz w:val="28"/>
          <w:szCs w:val="28"/>
        </w:rPr>
      </w:pPr>
      <w:r>
        <w:rPr>
          <w:rFonts w:eastAsia="Calibri"/>
          <w:sz w:val="28"/>
          <w:szCs w:val="28"/>
        </w:rPr>
        <w:t>Педагогічний колектив в своїй діяльності керувався Основними  орієнтирами  учнів в закладі освіти, які включають залучення школярів до різних форм творчої та суспільно-корисної   діяльності, зокрема: пізнавальної, оздоровчої, трудової, художньо-естетичної, спортивної, пропагандистської, ігрової, культурної, екологічної, що організовуються у позакласний час.</w:t>
      </w:r>
    </w:p>
    <w:p w:rsidR="00912A8F" w:rsidRDefault="00912A8F" w:rsidP="00996029">
      <w:pPr>
        <w:ind w:firstLine="709"/>
        <w:jc w:val="both"/>
        <w:rPr>
          <w:rFonts w:eastAsia="Calibri"/>
          <w:bCs/>
          <w:sz w:val="28"/>
          <w:szCs w:val="28"/>
          <w:shd w:val="clear" w:color="auto" w:fill="FFFFFF"/>
        </w:rPr>
      </w:pPr>
      <w:r>
        <w:rPr>
          <w:rFonts w:eastAsia="Calibri"/>
          <w:bCs/>
          <w:sz w:val="28"/>
          <w:szCs w:val="28"/>
          <w:shd w:val="clear" w:color="auto" w:fill="FFFFFF"/>
        </w:rPr>
        <w:t>Здійснюється моніторингова діяльність за такими напрямами:</w:t>
      </w:r>
    </w:p>
    <w:p w:rsidR="00912A8F" w:rsidRDefault="00912A8F" w:rsidP="00996029">
      <w:pPr>
        <w:numPr>
          <w:ilvl w:val="0"/>
          <w:numId w:val="13"/>
        </w:numPr>
        <w:tabs>
          <w:tab w:val="clear" w:pos="900"/>
          <w:tab w:val="num" w:pos="0"/>
        </w:tabs>
        <w:ind w:left="0" w:firstLine="709"/>
        <w:jc w:val="both"/>
        <w:rPr>
          <w:rFonts w:eastAsia="Calibri"/>
          <w:sz w:val="28"/>
          <w:szCs w:val="28"/>
          <w:shd w:val="clear" w:color="auto" w:fill="FFFFFF"/>
        </w:rPr>
      </w:pPr>
      <w:r>
        <w:rPr>
          <w:rFonts w:eastAsia="Calibri"/>
          <w:sz w:val="28"/>
          <w:szCs w:val="28"/>
          <w:shd w:val="clear" w:color="auto" w:fill="FFFFFF"/>
        </w:rPr>
        <w:t>відвідування учнями закладу освіти;</w:t>
      </w:r>
    </w:p>
    <w:p w:rsidR="00912A8F" w:rsidRDefault="00912A8F" w:rsidP="00996029">
      <w:pPr>
        <w:numPr>
          <w:ilvl w:val="0"/>
          <w:numId w:val="13"/>
        </w:numPr>
        <w:tabs>
          <w:tab w:val="clear" w:pos="900"/>
          <w:tab w:val="num" w:pos="0"/>
        </w:tabs>
        <w:ind w:left="0" w:firstLine="709"/>
        <w:jc w:val="both"/>
        <w:rPr>
          <w:rFonts w:eastAsia="Calibri"/>
          <w:sz w:val="28"/>
          <w:szCs w:val="28"/>
          <w:shd w:val="clear" w:color="auto" w:fill="FFFFFF"/>
        </w:rPr>
      </w:pPr>
      <w:r>
        <w:rPr>
          <w:rFonts w:eastAsia="Calibri"/>
          <w:sz w:val="28"/>
          <w:szCs w:val="28"/>
          <w:shd w:val="clear" w:color="auto" w:fill="FFFFFF"/>
        </w:rPr>
        <w:t>участь учнів у загальношкільних заходах;</w:t>
      </w:r>
    </w:p>
    <w:p w:rsidR="00912A8F" w:rsidRDefault="00912A8F" w:rsidP="00996029">
      <w:pPr>
        <w:numPr>
          <w:ilvl w:val="0"/>
          <w:numId w:val="13"/>
        </w:numPr>
        <w:tabs>
          <w:tab w:val="clear" w:pos="900"/>
          <w:tab w:val="num" w:pos="0"/>
        </w:tabs>
        <w:ind w:left="0" w:firstLine="709"/>
        <w:jc w:val="both"/>
        <w:rPr>
          <w:rFonts w:eastAsia="Calibri"/>
          <w:sz w:val="28"/>
          <w:szCs w:val="28"/>
          <w:shd w:val="clear" w:color="auto" w:fill="FFFFFF"/>
        </w:rPr>
      </w:pPr>
      <w:r>
        <w:rPr>
          <w:rFonts w:eastAsia="Calibri"/>
          <w:sz w:val="28"/>
          <w:szCs w:val="28"/>
          <w:shd w:val="clear" w:color="auto" w:fill="FFFFFF"/>
        </w:rPr>
        <w:t>рівень вихованості учнів, які належать до «групи ризику»;</w:t>
      </w:r>
    </w:p>
    <w:p w:rsidR="00912A8F" w:rsidRDefault="00912A8F" w:rsidP="00996029">
      <w:pPr>
        <w:numPr>
          <w:ilvl w:val="0"/>
          <w:numId w:val="13"/>
        </w:numPr>
        <w:tabs>
          <w:tab w:val="clear" w:pos="900"/>
          <w:tab w:val="num" w:pos="0"/>
        </w:tabs>
        <w:ind w:left="0" w:firstLine="709"/>
        <w:jc w:val="both"/>
        <w:rPr>
          <w:rFonts w:eastAsia="Calibri"/>
          <w:sz w:val="28"/>
          <w:szCs w:val="28"/>
          <w:shd w:val="clear" w:color="auto" w:fill="FFFFFF"/>
        </w:rPr>
      </w:pPr>
      <w:r>
        <w:rPr>
          <w:rFonts w:eastAsia="Calibri"/>
          <w:sz w:val="28"/>
          <w:szCs w:val="28"/>
          <w:shd w:val="clear" w:color="auto" w:fill="FFFFFF"/>
        </w:rPr>
        <w:t>соціальний паспорт закладу освіти;</w:t>
      </w:r>
    </w:p>
    <w:p w:rsidR="00912A8F" w:rsidRDefault="00912A8F" w:rsidP="00996029">
      <w:pPr>
        <w:numPr>
          <w:ilvl w:val="0"/>
          <w:numId w:val="13"/>
        </w:numPr>
        <w:tabs>
          <w:tab w:val="clear" w:pos="900"/>
          <w:tab w:val="num" w:pos="0"/>
        </w:tabs>
        <w:ind w:left="0" w:firstLine="709"/>
        <w:jc w:val="both"/>
        <w:rPr>
          <w:rFonts w:eastAsia="Calibri"/>
          <w:sz w:val="28"/>
          <w:szCs w:val="28"/>
          <w:shd w:val="clear" w:color="auto" w:fill="FFFFFF"/>
        </w:rPr>
      </w:pPr>
      <w:r>
        <w:rPr>
          <w:rFonts w:eastAsia="Calibri"/>
          <w:sz w:val="28"/>
          <w:szCs w:val="28"/>
          <w:shd w:val="clear" w:color="auto" w:fill="FFFFFF"/>
        </w:rPr>
        <w:t>діяльність класних керівників</w:t>
      </w:r>
      <w:r>
        <w:rPr>
          <w:rFonts w:eastAsia="Calibri"/>
          <w:sz w:val="28"/>
          <w:szCs w:val="28"/>
          <w:shd w:val="clear" w:color="auto" w:fill="FFFFFF"/>
          <w:lang w:val="ru-RU"/>
        </w:rPr>
        <w:t xml:space="preserve">, </w:t>
      </w:r>
      <w:proofErr w:type="spellStart"/>
      <w:r>
        <w:rPr>
          <w:rFonts w:eastAsia="Calibri"/>
          <w:sz w:val="28"/>
          <w:szCs w:val="28"/>
          <w:shd w:val="clear" w:color="auto" w:fill="FFFFFF"/>
          <w:lang w:val="ru-RU"/>
        </w:rPr>
        <w:t>вихователів</w:t>
      </w:r>
      <w:proofErr w:type="spellEnd"/>
      <w:r>
        <w:rPr>
          <w:rFonts w:eastAsia="Calibri"/>
          <w:sz w:val="28"/>
          <w:szCs w:val="28"/>
          <w:shd w:val="clear" w:color="auto" w:fill="FFFFFF"/>
        </w:rPr>
        <w:t>;</w:t>
      </w:r>
    </w:p>
    <w:p w:rsidR="00912A8F" w:rsidRDefault="00912A8F" w:rsidP="00996029">
      <w:pPr>
        <w:numPr>
          <w:ilvl w:val="0"/>
          <w:numId w:val="13"/>
        </w:numPr>
        <w:tabs>
          <w:tab w:val="clear" w:pos="900"/>
          <w:tab w:val="num" w:pos="0"/>
        </w:tabs>
        <w:ind w:left="0" w:firstLine="709"/>
        <w:jc w:val="both"/>
        <w:rPr>
          <w:rFonts w:eastAsia="Calibri"/>
          <w:sz w:val="28"/>
          <w:szCs w:val="28"/>
          <w:shd w:val="clear" w:color="auto" w:fill="FFFFFF"/>
        </w:rPr>
      </w:pPr>
      <w:r>
        <w:rPr>
          <w:rFonts w:eastAsia="Calibri"/>
          <w:sz w:val="28"/>
          <w:szCs w:val="28"/>
          <w:shd w:val="clear" w:color="auto" w:fill="FFFFFF"/>
        </w:rPr>
        <w:t>стан здоров'я учнів за медичними картами;</w:t>
      </w:r>
    </w:p>
    <w:p w:rsidR="00912A8F" w:rsidRDefault="00912A8F" w:rsidP="00996029">
      <w:pPr>
        <w:numPr>
          <w:ilvl w:val="0"/>
          <w:numId w:val="13"/>
        </w:numPr>
        <w:tabs>
          <w:tab w:val="clear" w:pos="900"/>
          <w:tab w:val="num" w:pos="0"/>
        </w:tabs>
        <w:ind w:left="0" w:firstLine="709"/>
        <w:jc w:val="both"/>
        <w:rPr>
          <w:rFonts w:eastAsia="Calibri"/>
          <w:sz w:val="28"/>
          <w:szCs w:val="28"/>
          <w:shd w:val="clear" w:color="auto" w:fill="FFFFFF"/>
        </w:rPr>
      </w:pPr>
      <w:r>
        <w:rPr>
          <w:rFonts w:eastAsia="Calibri"/>
          <w:sz w:val="28"/>
          <w:szCs w:val="28"/>
          <w:shd w:val="clear" w:color="auto" w:fill="FFFFFF"/>
        </w:rPr>
        <w:t>рівень фізичної підготовки учнів;</w:t>
      </w:r>
    </w:p>
    <w:p w:rsidR="00912A8F" w:rsidRDefault="00912A8F" w:rsidP="00996029">
      <w:pPr>
        <w:numPr>
          <w:ilvl w:val="0"/>
          <w:numId w:val="13"/>
        </w:numPr>
        <w:tabs>
          <w:tab w:val="clear" w:pos="900"/>
          <w:tab w:val="num" w:pos="0"/>
        </w:tabs>
        <w:ind w:left="0" w:firstLine="709"/>
        <w:jc w:val="both"/>
        <w:rPr>
          <w:rFonts w:eastAsia="Calibri"/>
          <w:sz w:val="28"/>
          <w:szCs w:val="28"/>
          <w:shd w:val="clear" w:color="auto" w:fill="FFFFFF"/>
        </w:rPr>
      </w:pPr>
      <w:r>
        <w:rPr>
          <w:rFonts w:eastAsia="Calibri"/>
          <w:sz w:val="28"/>
          <w:szCs w:val="28"/>
          <w:shd w:val="clear" w:color="auto" w:fill="FFFFFF"/>
        </w:rPr>
        <w:t>реалізація заходів, спрямованих на збереження здоров'я школярів;</w:t>
      </w:r>
    </w:p>
    <w:p w:rsidR="00912A8F" w:rsidRDefault="00912A8F" w:rsidP="00996029">
      <w:pPr>
        <w:numPr>
          <w:ilvl w:val="0"/>
          <w:numId w:val="13"/>
        </w:numPr>
        <w:tabs>
          <w:tab w:val="clear" w:pos="900"/>
          <w:tab w:val="num" w:pos="0"/>
        </w:tabs>
        <w:ind w:left="0" w:firstLine="709"/>
        <w:jc w:val="both"/>
        <w:rPr>
          <w:rFonts w:eastAsia="Calibri"/>
          <w:sz w:val="28"/>
          <w:szCs w:val="28"/>
          <w:shd w:val="clear" w:color="auto" w:fill="FFFFFF"/>
        </w:rPr>
      </w:pPr>
      <w:r>
        <w:rPr>
          <w:rFonts w:eastAsia="Calibri"/>
          <w:sz w:val="28"/>
          <w:szCs w:val="28"/>
          <w:shd w:val="clear" w:color="auto" w:fill="FFFFFF"/>
        </w:rPr>
        <w:t>стан психічного здоров'я та розвитку можливостей кожної дитини;</w:t>
      </w:r>
    </w:p>
    <w:p w:rsidR="00912A8F" w:rsidRDefault="00912A8F" w:rsidP="00996029">
      <w:pPr>
        <w:numPr>
          <w:ilvl w:val="0"/>
          <w:numId w:val="13"/>
        </w:numPr>
        <w:tabs>
          <w:tab w:val="clear" w:pos="900"/>
          <w:tab w:val="num" w:pos="0"/>
        </w:tabs>
        <w:ind w:left="0" w:firstLine="709"/>
        <w:jc w:val="both"/>
        <w:rPr>
          <w:rFonts w:eastAsia="Calibri"/>
          <w:sz w:val="28"/>
          <w:szCs w:val="28"/>
          <w:shd w:val="clear" w:color="auto" w:fill="FFFFFF"/>
        </w:rPr>
      </w:pPr>
      <w:r>
        <w:rPr>
          <w:rFonts w:eastAsia="Calibri"/>
          <w:sz w:val="28"/>
          <w:szCs w:val="28"/>
          <w:shd w:val="clear" w:color="auto" w:fill="FFFFFF"/>
        </w:rPr>
        <w:t>виявлення учнями турботи про своє здоров'я;</w:t>
      </w:r>
    </w:p>
    <w:p w:rsidR="00912A8F" w:rsidRDefault="00912A8F" w:rsidP="00996029">
      <w:pPr>
        <w:numPr>
          <w:ilvl w:val="0"/>
          <w:numId w:val="13"/>
        </w:numPr>
        <w:tabs>
          <w:tab w:val="clear" w:pos="900"/>
          <w:tab w:val="num" w:pos="0"/>
        </w:tabs>
        <w:ind w:left="0" w:firstLine="709"/>
        <w:jc w:val="both"/>
        <w:rPr>
          <w:rFonts w:eastAsia="Calibri"/>
          <w:sz w:val="28"/>
          <w:szCs w:val="28"/>
          <w:shd w:val="clear" w:color="auto" w:fill="FFFFFF"/>
        </w:rPr>
      </w:pPr>
      <w:r>
        <w:rPr>
          <w:rFonts w:eastAsia="Calibri"/>
          <w:sz w:val="28"/>
          <w:szCs w:val="28"/>
          <w:shd w:val="clear" w:color="auto" w:fill="FFFFFF"/>
        </w:rPr>
        <w:t>ефективність організації виховних заходів;</w:t>
      </w:r>
    </w:p>
    <w:p w:rsidR="00912A8F" w:rsidRDefault="00912A8F" w:rsidP="00996029">
      <w:pPr>
        <w:numPr>
          <w:ilvl w:val="0"/>
          <w:numId w:val="13"/>
        </w:numPr>
        <w:tabs>
          <w:tab w:val="clear" w:pos="900"/>
          <w:tab w:val="num" w:pos="0"/>
        </w:tabs>
        <w:ind w:left="0" w:firstLine="709"/>
        <w:jc w:val="both"/>
        <w:rPr>
          <w:rFonts w:eastAsia="Calibri"/>
          <w:sz w:val="28"/>
          <w:szCs w:val="28"/>
          <w:shd w:val="clear" w:color="auto" w:fill="FFFFFF"/>
        </w:rPr>
      </w:pPr>
      <w:r>
        <w:rPr>
          <w:rFonts w:eastAsia="Calibri"/>
          <w:sz w:val="28"/>
          <w:szCs w:val="28"/>
          <w:shd w:val="clear" w:color="auto" w:fill="FFFFFF"/>
        </w:rPr>
        <w:t>реалізація заходів, спрямованих на формування системи цінностей.</w:t>
      </w:r>
    </w:p>
    <w:p w:rsidR="00912A8F" w:rsidRDefault="00912A8F" w:rsidP="00996029">
      <w:pPr>
        <w:spacing w:line="276" w:lineRule="auto"/>
        <w:ind w:firstLine="709"/>
        <w:jc w:val="both"/>
        <w:rPr>
          <w:rFonts w:eastAsia="Calibri"/>
          <w:b/>
          <w:sz w:val="28"/>
          <w:szCs w:val="28"/>
        </w:rPr>
      </w:pPr>
      <w:r>
        <w:rPr>
          <w:rFonts w:eastAsia="Calibri"/>
          <w:b/>
          <w:sz w:val="28"/>
          <w:szCs w:val="28"/>
        </w:rPr>
        <w:t xml:space="preserve">Виховна діяльність проводилася за основними напрямками  у вихованні підростаючого покоління: </w:t>
      </w:r>
    </w:p>
    <w:p w:rsidR="00912A8F" w:rsidRPr="00BE76F7" w:rsidRDefault="00912A8F" w:rsidP="00996029">
      <w:pPr>
        <w:pStyle w:val="a5"/>
        <w:numPr>
          <w:ilvl w:val="0"/>
          <w:numId w:val="14"/>
        </w:numPr>
        <w:spacing w:after="0" w:line="276" w:lineRule="auto"/>
        <w:ind w:left="0" w:firstLine="709"/>
        <w:jc w:val="both"/>
        <w:rPr>
          <w:rFonts w:ascii="Times New Roman" w:eastAsia="Calibri" w:hAnsi="Times New Roman" w:cs="Times New Roman"/>
          <w:sz w:val="28"/>
          <w:szCs w:val="28"/>
        </w:rPr>
      </w:pPr>
      <w:r w:rsidRPr="00BE76F7">
        <w:rPr>
          <w:rFonts w:ascii="Times New Roman" w:eastAsia="Calibri" w:hAnsi="Times New Roman" w:cs="Times New Roman"/>
          <w:sz w:val="28"/>
          <w:szCs w:val="28"/>
        </w:rPr>
        <w:t xml:space="preserve">ціннісне ставлення до суспільства і держави </w:t>
      </w:r>
    </w:p>
    <w:p w:rsidR="00912A8F" w:rsidRPr="00BE76F7" w:rsidRDefault="00912A8F" w:rsidP="00996029">
      <w:pPr>
        <w:pStyle w:val="a5"/>
        <w:numPr>
          <w:ilvl w:val="0"/>
          <w:numId w:val="14"/>
        </w:numPr>
        <w:spacing w:after="0" w:line="276" w:lineRule="auto"/>
        <w:ind w:left="0" w:firstLine="709"/>
        <w:jc w:val="both"/>
        <w:rPr>
          <w:rFonts w:ascii="Times New Roman" w:eastAsia="Calibri" w:hAnsi="Times New Roman" w:cs="Times New Roman"/>
          <w:sz w:val="28"/>
          <w:szCs w:val="28"/>
        </w:rPr>
      </w:pPr>
      <w:r w:rsidRPr="00BE76F7">
        <w:rPr>
          <w:rFonts w:ascii="Times New Roman" w:eastAsia="Calibri" w:hAnsi="Times New Roman" w:cs="Times New Roman"/>
          <w:sz w:val="28"/>
          <w:szCs w:val="28"/>
        </w:rPr>
        <w:t xml:space="preserve">ціннісне ставлення до праці </w:t>
      </w:r>
    </w:p>
    <w:p w:rsidR="00912A8F" w:rsidRPr="00BE76F7" w:rsidRDefault="00912A8F" w:rsidP="00996029">
      <w:pPr>
        <w:pStyle w:val="a5"/>
        <w:numPr>
          <w:ilvl w:val="0"/>
          <w:numId w:val="14"/>
        </w:numPr>
        <w:spacing w:after="0" w:line="276" w:lineRule="auto"/>
        <w:ind w:left="0" w:firstLine="709"/>
        <w:jc w:val="both"/>
        <w:rPr>
          <w:rFonts w:ascii="Times New Roman" w:eastAsia="Calibri" w:hAnsi="Times New Roman" w:cs="Times New Roman"/>
          <w:sz w:val="28"/>
          <w:szCs w:val="28"/>
        </w:rPr>
      </w:pPr>
      <w:r w:rsidRPr="00BE76F7">
        <w:rPr>
          <w:rFonts w:ascii="Times New Roman" w:eastAsia="Calibri" w:hAnsi="Times New Roman" w:cs="Times New Roman"/>
          <w:sz w:val="28"/>
          <w:szCs w:val="28"/>
        </w:rPr>
        <w:t xml:space="preserve">ціннісне ставлення до природи </w:t>
      </w:r>
    </w:p>
    <w:p w:rsidR="00912A8F" w:rsidRPr="00BE76F7" w:rsidRDefault="00912A8F" w:rsidP="00996029">
      <w:pPr>
        <w:pStyle w:val="a5"/>
        <w:numPr>
          <w:ilvl w:val="0"/>
          <w:numId w:val="14"/>
        </w:numPr>
        <w:spacing w:after="0" w:line="276" w:lineRule="auto"/>
        <w:ind w:left="0" w:firstLine="709"/>
        <w:jc w:val="both"/>
        <w:rPr>
          <w:rFonts w:ascii="Times New Roman" w:eastAsia="Calibri" w:hAnsi="Times New Roman" w:cs="Times New Roman"/>
          <w:sz w:val="28"/>
          <w:szCs w:val="28"/>
        </w:rPr>
      </w:pPr>
      <w:r w:rsidRPr="00BE76F7">
        <w:rPr>
          <w:rFonts w:ascii="Times New Roman" w:eastAsia="Calibri" w:hAnsi="Times New Roman" w:cs="Times New Roman"/>
          <w:sz w:val="28"/>
          <w:szCs w:val="28"/>
        </w:rPr>
        <w:t xml:space="preserve">ціннісне ставлення до мистецтва </w:t>
      </w:r>
    </w:p>
    <w:p w:rsidR="00912A8F" w:rsidRPr="00BE76F7" w:rsidRDefault="00912A8F" w:rsidP="00996029">
      <w:pPr>
        <w:pStyle w:val="a5"/>
        <w:numPr>
          <w:ilvl w:val="0"/>
          <w:numId w:val="14"/>
        </w:numPr>
        <w:spacing w:after="0" w:line="276" w:lineRule="auto"/>
        <w:ind w:left="0" w:firstLine="709"/>
        <w:jc w:val="both"/>
        <w:rPr>
          <w:rFonts w:ascii="Times New Roman" w:eastAsia="Calibri" w:hAnsi="Times New Roman" w:cs="Times New Roman"/>
          <w:sz w:val="28"/>
          <w:szCs w:val="28"/>
        </w:rPr>
      </w:pPr>
      <w:r w:rsidRPr="00BE76F7">
        <w:rPr>
          <w:rFonts w:ascii="Times New Roman" w:eastAsia="Calibri" w:hAnsi="Times New Roman" w:cs="Times New Roman"/>
          <w:sz w:val="28"/>
          <w:szCs w:val="28"/>
        </w:rPr>
        <w:t xml:space="preserve">ціннісне ставлення до людей </w:t>
      </w:r>
    </w:p>
    <w:p w:rsidR="00912A8F" w:rsidRPr="00BE76F7" w:rsidRDefault="00912A8F" w:rsidP="00996029">
      <w:pPr>
        <w:pStyle w:val="a5"/>
        <w:numPr>
          <w:ilvl w:val="0"/>
          <w:numId w:val="14"/>
        </w:numPr>
        <w:spacing w:after="0" w:line="276" w:lineRule="auto"/>
        <w:ind w:left="0" w:firstLine="709"/>
        <w:jc w:val="both"/>
        <w:rPr>
          <w:rFonts w:ascii="Times New Roman" w:eastAsia="Calibri" w:hAnsi="Times New Roman" w:cs="Times New Roman"/>
          <w:sz w:val="28"/>
          <w:szCs w:val="28"/>
        </w:rPr>
      </w:pPr>
      <w:r w:rsidRPr="00BE76F7">
        <w:rPr>
          <w:rFonts w:ascii="Times New Roman" w:eastAsia="Calibri" w:hAnsi="Times New Roman" w:cs="Times New Roman"/>
          <w:sz w:val="28"/>
          <w:szCs w:val="28"/>
        </w:rPr>
        <w:t xml:space="preserve">ціннісне ставлення до себе </w:t>
      </w:r>
    </w:p>
    <w:p w:rsidR="00912A8F" w:rsidRDefault="00912A8F" w:rsidP="00996029">
      <w:pPr>
        <w:ind w:firstLine="708"/>
        <w:jc w:val="both"/>
        <w:rPr>
          <w:rFonts w:eastAsia="Calibri"/>
          <w:sz w:val="28"/>
          <w:szCs w:val="28"/>
        </w:rPr>
      </w:pPr>
      <w:r>
        <w:rPr>
          <w:rFonts w:eastAsia="Calibri"/>
          <w:sz w:val="28"/>
          <w:szCs w:val="28"/>
        </w:rPr>
        <w:t>В основу організації системи виховної роботи навчального закладу покладено Програму «Основні орієнтири виховання учнів 1-11 класів», Концепцію національно-патріотичного виховання учнівської молоді, взаємодію МАН, широкої мережі гуртків, факультативів, спортивних секцій, учнівського самоврядування.</w:t>
      </w:r>
      <w:r w:rsidRPr="006127FC">
        <w:t xml:space="preserve"> </w:t>
      </w:r>
      <w:r w:rsidRPr="006127FC">
        <w:rPr>
          <w:rFonts w:eastAsia="Calibri"/>
          <w:sz w:val="28"/>
          <w:szCs w:val="28"/>
        </w:rPr>
        <w:t xml:space="preserve">Серед проведених традиційних заходів </w:t>
      </w:r>
      <w:r>
        <w:rPr>
          <w:rFonts w:eastAsia="Calibri"/>
          <w:sz w:val="28"/>
          <w:szCs w:val="28"/>
        </w:rPr>
        <w:t xml:space="preserve">в закладі освіти </w:t>
      </w:r>
      <w:r w:rsidRPr="006127FC">
        <w:rPr>
          <w:rFonts w:eastAsia="Calibri"/>
          <w:sz w:val="28"/>
          <w:szCs w:val="28"/>
        </w:rPr>
        <w:t>є:</w:t>
      </w:r>
    </w:p>
    <w:p w:rsidR="00912A8F" w:rsidRDefault="00912A8F" w:rsidP="00996029">
      <w:pPr>
        <w:jc w:val="both"/>
        <w:rPr>
          <w:rFonts w:eastAsia="Calibri"/>
          <w:sz w:val="28"/>
          <w:szCs w:val="28"/>
        </w:rPr>
      </w:pPr>
      <w:r>
        <w:rPr>
          <w:rFonts w:eastAsia="Calibri"/>
          <w:sz w:val="28"/>
          <w:szCs w:val="28"/>
        </w:rPr>
        <w:tab/>
      </w:r>
      <w:r w:rsidRPr="00957B45">
        <w:rPr>
          <w:rFonts w:eastAsia="Calibri"/>
          <w:sz w:val="28"/>
          <w:szCs w:val="28"/>
        </w:rPr>
        <w:t xml:space="preserve">День знань (01.09), Міжнародний день грамотності (08.09), День фізичної культури і спорту в рамках якого проведено лінійку до відкриття Олімпійського тижня, Олімпійські </w:t>
      </w:r>
      <w:proofErr w:type="spellStart"/>
      <w:r w:rsidRPr="00957B45">
        <w:rPr>
          <w:rFonts w:eastAsia="Calibri"/>
          <w:sz w:val="28"/>
          <w:szCs w:val="28"/>
        </w:rPr>
        <w:t>уроки</w:t>
      </w:r>
      <w:proofErr w:type="spellEnd"/>
      <w:r w:rsidRPr="00957B45">
        <w:rPr>
          <w:rFonts w:eastAsia="Calibri"/>
          <w:sz w:val="28"/>
          <w:szCs w:val="28"/>
        </w:rPr>
        <w:t xml:space="preserve">, виставку малюнків та </w:t>
      </w:r>
      <w:proofErr w:type="spellStart"/>
      <w:r w:rsidRPr="00957B45">
        <w:rPr>
          <w:rFonts w:eastAsia="Calibri"/>
          <w:sz w:val="28"/>
          <w:szCs w:val="28"/>
        </w:rPr>
        <w:t>флешмоб</w:t>
      </w:r>
      <w:proofErr w:type="spellEnd"/>
      <w:r w:rsidRPr="00957B45">
        <w:rPr>
          <w:rFonts w:eastAsia="Calibri"/>
          <w:sz w:val="28"/>
          <w:szCs w:val="28"/>
        </w:rPr>
        <w:t xml:space="preserve"> (</w:t>
      </w:r>
      <w:r>
        <w:rPr>
          <w:rFonts w:eastAsia="Calibri"/>
          <w:sz w:val="28"/>
          <w:szCs w:val="28"/>
        </w:rPr>
        <w:t>11</w:t>
      </w:r>
      <w:r w:rsidRPr="00957B45">
        <w:rPr>
          <w:rFonts w:eastAsia="Calibri"/>
          <w:sz w:val="28"/>
          <w:szCs w:val="28"/>
        </w:rPr>
        <w:t xml:space="preserve">.09), </w:t>
      </w:r>
      <w:proofErr w:type="spellStart"/>
      <w:r w:rsidRPr="00957B45">
        <w:rPr>
          <w:rFonts w:eastAsia="Calibri"/>
          <w:sz w:val="28"/>
          <w:szCs w:val="28"/>
        </w:rPr>
        <w:t>флешмоб</w:t>
      </w:r>
      <w:proofErr w:type="spellEnd"/>
      <w:r w:rsidRPr="00957B45">
        <w:rPr>
          <w:rFonts w:eastAsia="Calibri"/>
          <w:sz w:val="28"/>
          <w:szCs w:val="28"/>
        </w:rPr>
        <w:t xml:space="preserve"> «Голуб миру» до Міжнародного дня Миру (21.09), загальношкільні заходи до Дня працівників освіти (</w:t>
      </w:r>
      <w:r>
        <w:rPr>
          <w:rFonts w:eastAsia="Calibri"/>
          <w:sz w:val="28"/>
          <w:szCs w:val="28"/>
        </w:rPr>
        <w:t>29</w:t>
      </w:r>
      <w:r w:rsidRPr="00957B45">
        <w:rPr>
          <w:rFonts w:eastAsia="Calibri"/>
          <w:sz w:val="28"/>
          <w:szCs w:val="28"/>
        </w:rPr>
        <w:t xml:space="preserve">.09), </w:t>
      </w:r>
      <w:r>
        <w:rPr>
          <w:rFonts w:eastAsia="Calibri"/>
          <w:sz w:val="28"/>
          <w:szCs w:val="28"/>
        </w:rPr>
        <w:t>акція «Наші вітання» ( вітання педагогів – пенсіонерів),</w:t>
      </w:r>
      <w:r w:rsidRPr="00957B45">
        <w:rPr>
          <w:rFonts w:eastAsia="Calibri"/>
          <w:sz w:val="28"/>
          <w:szCs w:val="28"/>
        </w:rPr>
        <w:t>День людей похилого віку (0</w:t>
      </w:r>
      <w:r>
        <w:rPr>
          <w:rFonts w:eastAsia="Calibri"/>
          <w:sz w:val="28"/>
          <w:szCs w:val="28"/>
        </w:rPr>
        <w:t>2</w:t>
      </w:r>
      <w:r w:rsidRPr="00957B45">
        <w:rPr>
          <w:rFonts w:eastAsia="Calibri"/>
          <w:sz w:val="28"/>
          <w:szCs w:val="28"/>
        </w:rPr>
        <w:t>.10), Спартакіада до Дня працівників освіти (05.10), ІІІ Міжнародний урок доброти про відповідальне та гуманне ставлення до тварин (0</w:t>
      </w:r>
      <w:r>
        <w:rPr>
          <w:rFonts w:eastAsia="Calibri"/>
          <w:sz w:val="28"/>
          <w:szCs w:val="28"/>
        </w:rPr>
        <w:t>6</w:t>
      </w:r>
      <w:r w:rsidRPr="00957B45">
        <w:rPr>
          <w:rFonts w:eastAsia="Calibri"/>
          <w:sz w:val="28"/>
          <w:szCs w:val="28"/>
        </w:rPr>
        <w:t xml:space="preserve">.10), </w:t>
      </w:r>
      <w:proofErr w:type="spellStart"/>
      <w:r w:rsidRPr="00957B45">
        <w:rPr>
          <w:rFonts w:eastAsia="Calibri"/>
          <w:sz w:val="28"/>
          <w:szCs w:val="28"/>
        </w:rPr>
        <w:t>уроки</w:t>
      </w:r>
      <w:proofErr w:type="spellEnd"/>
      <w:r w:rsidRPr="00957B45">
        <w:rPr>
          <w:rFonts w:eastAsia="Calibri"/>
          <w:sz w:val="28"/>
          <w:szCs w:val="28"/>
        </w:rPr>
        <w:t xml:space="preserve"> звитяги до Дня Захисника України</w:t>
      </w:r>
      <w:r>
        <w:rPr>
          <w:rFonts w:eastAsia="Calibri"/>
          <w:sz w:val="28"/>
          <w:szCs w:val="28"/>
        </w:rPr>
        <w:t xml:space="preserve"> ( 02.10)</w:t>
      </w:r>
      <w:r w:rsidRPr="00957B45">
        <w:rPr>
          <w:rFonts w:eastAsia="Calibri"/>
          <w:sz w:val="28"/>
          <w:szCs w:val="28"/>
        </w:rPr>
        <w:t xml:space="preserve">, </w:t>
      </w:r>
      <w:r>
        <w:rPr>
          <w:rFonts w:eastAsia="Calibri"/>
          <w:sz w:val="28"/>
          <w:szCs w:val="28"/>
        </w:rPr>
        <w:t xml:space="preserve">акція « Коробка для солдата», </w:t>
      </w:r>
      <w:r w:rsidRPr="00957B45">
        <w:rPr>
          <w:rFonts w:eastAsia="Calibri"/>
          <w:sz w:val="28"/>
          <w:szCs w:val="28"/>
        </w:rPr>
        <w:t xml:space="preserve">привітання </w:t>
      </w:r>
      <w:r>
        <w:rPr>
          <w:rFonts w:eastAsia="Calibri"/>
          <w:sz w:val="28"/>
          <w:szCs w:val="28"/>
        </w:rPr>
        <w:t>воїнів АТО, виставка малюнків (02.10</w:t>
      </w:r>
      <w:r w:rsidRPr="00957B45">
        <w:rPr>
          <w:rFonts w:eastAsia="Calibri"/>
          <w:sz w:val="28"/>
          <w:szCs w:val="28"/>
        </w:rPr>
        <w:t>), уроч</w:t>
      </w:r>
      <w:r>
        <w:rPr>
          <w:rFonts w:eastAsia="Calibri"/>
          <w:sz w:val="28"/>
          <w:szCs w:val="28"/>
        </w:rPr>
        <w:t xml:space="preserve">истий захід посвяти у козачата учнів 5 класу (02.10), спортивно-мистецьке свято « Козаче, у тебе країна єдина, а зветься вона свята Україна!», участь у Всеукраїнському творчому конкурсі </w:t>
      </w:r>
      <w:r w:rsidRPr="00957B45">
        <w:rPr>
          <w:rFonts w:eastAsia="Calibri"/>
          <w:sz w:val="28"/>
          <w:szCs w:val="28"/>
        </w:rPr>
        <w:t xml:space="preserve"> до Дня української писемності та мови</w:t>
      </w:r>
      <w:r>
        <w:rPr>
          <w:rFonts w:eastAsia="Calibri"/>
          <w:sz w:val="28"/>
          <w:szCs w:val="28"/>
        </w:rPr>
        <w:t xml:space="preserve"> ( декламування віршів про мову» </w:t>
      </w:r>
    </w:p>
    <w:p w:rsidR="00912A8F" w:rsidRDefault="00912A8F" w:rsidP="00996029">
      <w:pPr>
        <w:jc w:val="both"/>
        <w:rPr>
          <w:rFonts w:eastAsia="Calibri"/>
          <w:sz w:val="28"/>
          <w:szCs w:val="28"/>
        </w:rPr>
      </w:pPr>
      <w:r>
        <w:rPr>
          <w:rFonts w:eastAsia="Calibri"/>
          <w:sz w:val="28"/>
          <w:szCs w:val="28"/>
        </w:rPr>
        <w:t>( 25.10)</w:t>
      </w:r>
      <w:r w:rsidRPr="00957B45">
        <w:rPr>
          <w:rFonts w:eastAsia="Calibri"/>
          <w:sz w:val="28"/>
          <w:szCs w:val="28"/>
        </w:rPr>
        <w:t>, написання Всеукраїнського диктанту національної єдності (</w:t>
      </w:r>
      <w:r>
        <w:rPr>
          <w:rFonts w:eastAsia="Calibri"/>
          <w:sz w:val="28"/>
          <w:szCs w:val="28"/>
        </w:rPr>
        <w:t>27</w:t>
      </w:r>
      <w:r w:rsidRPr="00957B45">
        <w:rPr>
          <w:rFonts w:eastAsia="Calibri"/>
          <w:sz w:val="28"/>
          <w:szCs w:val="28"/>
        </w:rPr>
        <w:t>.1</w:t>
      </w:r>
      <w:r>
        <w:rPr>
          <w:rFonts w:eastAsia="Calibri"/>
          <w:sz w:val="28"/>
          <w:szCs w:val="28"/>
        </w:rPr>
        <w:t>0)</w:t>
      </w:r>
      <w:r w:rsidRPr="00957B45">
        <w:rPr>
          <w:rFonts w:eastAsia="Calibri"/>
          <w:sz w:val="28"/>
          <w:szCs w:val="28"/>
        </w:rPr>
        <w:t>, виховний захід до Дня Гідності і Свободи (21.11), заходи в рамках акції «16 днів проти насилля» (2</w:t>
      </w:r>
      <w:r>
        <w:rPr>
          <w:rFonts w:eastAsia="Calibri"/>
          <w:sz w:val="28"/>
          <w:szCs w:val="28"/>
        </w:rPr>
        <w:t>1</w:t>
      </w:r>
      <w:r w:rsidRPr="00957B45">
        <w:rPr>
          <w:rFonts w:eastAsia="Calibri"/>
          <w:sz w:val="28"/>
          <w:szCs w:val="28"/>
        </w:rPr>
        <w:t>.11-0</w:t>
      </w:r>
      <w:r>
        <w:rPr>
          <w:rFonts w:eastAsia="Calibri"/>
          <w:sz w:val="28"/>
          <w:szCs w:val="28"/>
        </w:rPr>
        <w:t>8</w:t>
      </w:r>
      <w:r w:rsidRPr="00957B45">
        <w:rPr>
          <w:rFonts w:eastAsia="Calibri"/>
          <w:sz w:val="28"/>
          <w:szCs w:val="28"/>
        </w:rPr>
        <w:t>.1</w:t>
      </w:r>
      <w:r>
        <w:rPr>
          <w:rFonts w:eastAsia="Calibri"/>
          <w:sz w:val="28"/>
          <w:szCs w:val="28"/>
        </w:rPr>
        <w:t>2</w:t>
      </w:r>
      <w:r w:rsidRPr="00957B45">
        <w:rPr>
          <w:rFonts w:eastAsia="Calibri"/>
          <w:sz w:val="28"/>
          <w:szCs w:val="28"/>
        </w:rPr>
        <w:t xml:space="preserve">), </w:t>
      </w:r>
      <w:proofErr w:type="spellStart"/>
      <w:r w:rsidRPr="00957B45">
        <w:rPr>
          <w:rFonts w:eastAsia="Calibri"/>
          <w:sz w:val="28"/>
          <w:szCs w:val="28"/>
        </w:rPr>
        <w:t>уроки</w:t>
      </w:r>
      <w:proofErr w:type="spellEnd"/>
      <w:r w:rsidRPr="00957B45">
        <w:rPr>
          <w:rFonts w:eastAsia="Calibri"/>
          <w:sz w:val="28"/>
          <w:szCs w:val="28"/>
        </w:rPr>
        <w:t xml:space="preserve"> пам’яті  до Дня пам’яті жертв Голодомору (2</w:t>
      </w:r>
      <w:r>
        <w:rPr>
          <w:rFonts w:eastAsia="Calibri"/>
          <w:sz w:val="28"/>
          <w:szCs w:val="28"/>
        </w:rPr>
        <w:t>4</w:t>
      </w:r>
      <w:r w:rsidRPr="00957B45">
        <w:rPr>
          <w:rFonts w:eastAsia="Calibri"/>
          <w:sz w:val="28"/>
          <w:szCs w:val="28"/>
        </w:rPr>
        <w:t>.11), акція «Запали свічу» (2</w:t>
      </w:r>
      <w:r>
        <w:rPr>
          <w:rFonts w:eastAsia="Calibri"/>
          <w:sz w:val="28"/>
          <w:szCs w:val="28"/>
        </w:rPr>
        <w:t>5</w:t>
      </w:r>
      <w:r w:rsidRPr="00957B45">
        <w:rPr>
          <w:rFonts w:eastAsia="Calibri"/>
          <w:sz w:val="28"/>
          <w:szCs w:val="28"/>
        </w:rPr>
        <w:t xml:space="preserve">.11), </w:t>
      </w:r>
      <w:r>
        <w:rPr>
          <w:rFonts w:eastAsia="Calibri"/>
          <w:sz w:val="28"/>
          <w:szCs w:val="28"/>
        </w:rPr>
        <w:t>А</w:t>
      </w:r>
      <w:r w:rsidRPr="00957B45">
        <w:rPr>
          <w:rFonts w:eastAsia="Calibri"/>
          <w:sz w:val="28"/>
          <w:szCs w:val="28"/>
        </w:rPr>
        <w:t>ндріївські вечорниці (</w:t>
      </w:r>
      <w:r>
        <w:rPr>
          <w:rFonts w:eastAsia="Calibri"/>
          <w:sz w:val="28"/>
          <w:szCs w:val="28"/>
        </w:rPr>
        <w:t>30.11</w:t>
      </w:r>
      <w:r w:rsidRPr="00957B45">
        <w:rPr>
          <w:rFonts w:eastAsia="Calibri"/>
          <w:sz w:val="28"/>
          <w:szCs w:val="28"/>
        </w:rPr>
        <w:t>)</w:t>
      </w:r>
      <w:r>
        <w:rPr>
          <w:rFonts w:eastAsia="Calibri"/>
          <w:sz w:val="28"/>
          <w:szCs w:val="28"/>
        </w:rPr>
        <w:t xml:space="preserve">, </w:t>
      </w:r>
      <w:proofErr w:type="spellStart"/>
      <w:r w:rsidRPr="00957B45">
        <w:rPr>
          <w:rFonts w:eastAsia="Calibri"/>
          <w:sz w:val="28"/>
          <w:szCs w:val="28"/>
        </w:rPr>
        <w:t>уроки</w:t>
      </w:r>
      <w:proofErr w:type="spellEnd"/>
      <w:r w:rsidRPr="00957B45">
        <w:rPr>
          <w:rFonts w:eastAsia="Calibri"/>
          <w:sz w:val="28"/>
          <w:szCs w:val="28"/>
        </w:rPr>
        <w:t xml:space="preserve"> доброти (0</w:t>
      </w:r>
      <w:r>
        <w:rPr>
          <w:rFonts w:eastAsia="Calibri"/>
          <w:sz w:val="28"/>
          <w:szCs w:val="28"/>
        </w:rPr>
        <w:t>4.12)</w:t>
      </w:r>
      <w:r w:rsidRPr="00957B45">
        <w:rPr>
          <w:rFonts w:eastAsia="Calibri"/>
          <w:sz w:val="28"/>
          <w:szCs w:val="28"/>
        </w:rPr>
        <w:t xml:space="preserve">, </w:t>
      </w:r>
      <w:r w:rsidRPr="007E7879">
        <w:rPr>
          <w:rFonts w:eastAsia="Calibri"/>
          <w:sz w:val="28"/>
          <w:szCs w:val="28"/>
        </w:rPr>
        <w:t>загальношкільне свято до дня Святого Миколая (06.12)</w:t>
      </w:r>
      <w:r>
        <w:rPr>
          <w:rFonts w:eastAsia="Calibri"/>
          <w:sz w:val="28"/>
          <w:szCs w:val="28"/>
        </w:rPr>
        <w:t xml:space="preserve">, </w:t>
      </w:r>
      <w:proofErr w:type="spellStart"/>
      <w:r w:rsidRPr="00957B45">
        <w:rPr>
          <w:rFonts w:eastAsia="Calibri"/>
          <w:sz w:val="28"/>
          <w:szCs w:val="28"/>
        </w:rPr>
        <w:t>флешмоб</w:t>
      </w:r>
      <w:proofErr w:type="spellEnd"/>
      <w:r w:rsidRPr="00957B45">
        <w:rPr>
          <w:rFonts w:eastAsia="Calibri"/>
          <w:sz w:val="28"/>
          <w:szCs w:val="28"/>
        </w:rPr>
        <w:t xml:space="preserve"> до Д</w:t>
      </w:r>
      <w:r>
        <w:rPr>
          <w:rFonts w:eastAsia="Calibri"/>
          <w:sz w:val="28"/>
          <w:szCs w:val="28"/>
        </w:rPr>
        <w:t xml:space="preserve">ня української  хустки (07.12), </w:t>
      </w:r>
      <w:r w:rsidRPr="00957B45">
        <w:rPr>
          <w:rFonts w:eastAsia="Calibri"/>
          <w:sz w:val="28"/>
          <w:szCs w:val="28"/>
        </w:rPr>
        <w:t>благодійні ярмарки со</w:t>
      </w:r>
      <w:r>
        <w:rPr>
          <w:rFonts w:eastAsia="Calibri"/>
          <w:sz w:val="28"/>
          <w:szCs w:val="28"/>
        </w:rPr>
        <w:t>лодкої випічки на допомогу ЗСУ, Різдвяна коляда «Коляда іде по світу», День Соборності України (22</w:t>
      </w:r>
      <w:r w:rsidRPr="00957B45">
        <w:rPr>
          <w:rFonts w:eastAsia="Calibri"/>
          <w:sz w:val="28"/>
          <w:szCs w:val="28"/>
        </w:rPr>
        <w:t>.01), Лін</w:t>
      </w:r>
      <w:r>
        <w:rPr>
          <w:rFonts w:eastAsia="Calibri"/>
          <w:sz w:val="28"/>
          <w:szCs w:val="28"/>
        </w:rPr>
        <w:t>ійка до Дня пам’яті героїв Крут</w:t>
      </w:r>
      <w:r w:rsidRPr="00957B45">
        <w:rPr>
          <w:rFonts w:eastAsia="Calibri"/>
          <w:sz w:val="28"/>
          <w:szCs w:val="28"/>
        </w:rPr>
        <w:t>(2</w:t>
      </w:r>
      <w:r>
        <w:rPr>
          <w:rFonts w:eastAsia="Calibri"/>
          <w:sz w:val="28"/>
          <w:szCs w:val="28"/>
        </w:rPr>
        <w:t>6</w:t>
      </w:r>
      <w:r w:rsidRPr="00957B45">
        <w:rPr>
          <w:rFonts w:eastAsia="Calibri"/>
          <w:sz w:val="28"/>
          <w:szCs w:val="28"/>
        </w:rPr>
        <w:t xml:space="preserve">.01),  День безпеки в Інтернеті (07.02), </w:t>
      </w:r>
      <w:r>
        <w:rPr>
          <w:rFonts w:eastAsia="Calibri"/>
          <w:sz w:val="28"/>
          <w:szCs w:val="28"/>
        </w:rPr>
        <w:t>виховний захід « Під вітрилами кохання»</w:t>
      </w:r>
    </w:p>
    <w:p w:rsidR="00912A8F" w:rsidRPr="00957B45" w:rsidRDefault="00912A8F" w:rsidP="00996029">
      <w:pPr>
        <w:jc w:val="both"/>
        <w:rPr>
          <w:rFonts w:eastAsia="Calibri"/>
          <w:sz w:val="28"/>
          <w:szCs w:val="28"/>
        </w:rPr>
      </w:pPr>
      <w:r>
        <w:rPr>
          <w:rFonts w:eastAsia="Calibri"/>
          <w:sz w:val="28"/>
          <w:szCs w:val="28"/>
        </w:rPr>
        <w:t xml:space="preserve">( 14.02), акція « Скринька радості або </w:t>
      </w:r>
      <w:proofErr w:type="spellStart"/>
      <w:r>
        <w:rPr>
          <w:rFonts w:eastAsia="Calibri"/>
          <w:sz w:val="28"/>
          <w:szCs w:val="28"/>
        </w:rPr>
        <w:t>Прородства</w:t>
      </w:r>
      <w:proofErr w:type="spellEnd"/>
      <w:r>
        <w:rPr>
          <w:rFonts w:eastAsia="Calibri"/>
          <w:sz w:val="28"/>
          <w:szCs w:val="28"/>
        </w:rPr>
        <w:t xml:space="preserve"> кольорової веселки»( 14.02),  акція « </w:t>
      </w:r>
      <w:proofErr w:type="spellStart"/>
      <w:r>
        <w:rPr>
          <w:rFonts w:eastAsia="Calibri"/>
          <w:sz w:val="28"/>
          <w:szCs w:val="28"/>
        </w:rPr>
        <w:t>Валентинка</w:t>
      </w:r>
      <w:proofErr w:type="spellEnd"/>
      <w:r>
        <w:rPr>
          <w:rFonts w:eastAsia="Calibri"/>
          <w:sz w:val="28"/>
          <w:szCs w:val="28"/>
        </w:rPr>
        <w:t xml:space="preserve">»(12.-14.02), </w:t>
      </w:r>
      <w:r w:rsidRPr="00957B45">
        <w:rPr>
          <w:rFonts w:eastAsia="Calibri"/>
          <w:sz w:val="28"/>
          <w:szCs w:val="28"/>
        </w:rPr>
        <w:t xml:space="preserve">День вшанування учасників бойових дій на території інших держав (15.02), </w:t>
      </w:r>
      <w:proofErr w:type="spellStart"/>
      <w:r>
        <w:rPr>
          <w:rFonts w:eastAsia="Calibri"/>
          <w:sz w:val="28"/>
          <w:szCs w:val="28"/>
        </w:rPr>
        <w:t>флешмоб</w:t>
      </w:r>
      <w:proofErr w:type="spellEnd"/>
      <w:r>
        <w:rPr>
          <w:rFonts w:eastAsia="Calibri"/>
          <w:sz w:val="28"/>
          <w:szCs w:val="28"/>
        </w:rPr>
        <w:t xml:space="preserve">  до Дня єднання « Ми – разом! Ми – єдині! І в цьому наша сила»,</w:t>
      </w:r>
      <w:r w:rsidRPr="00967618">
        <w:rPr>
          <w:rFonts w:eastAsia="Calibri"/>
          <w:sz w:val="28"/>
          <w:szCs w:val="28"/>
        </w:rPr>
        <w:t xml:space="preserve"> </w:t>
      </w:r>
      <w:r>
        <w:rPr>
          <w:rFonts w:eastAsia="Calibri"/>
          <w:sz w:val="28"/>
          <w:szCs w:val="28"/>
        </w:rPr>
        <w:t>з</w:t>
      </w:r>
      <w:r w:rsidRPr="00957B45">
        <w:rPr>
          <w:rFonts w:eastAsia="Calibri"/>
          <w:sz w:val="28"/>
          <w:szCs w:val="28"/>
        </w:rPr>
        <w:t>ахід до Дня Героїв Небесної Сотні  (2</w:t>
      </w:r>
      <w:r>
        <w:rPr>
          <w:rFonts w:eastAsia="Calibri"/>
          <w:sz w:val="28"/>
          <w:szCs w:val="28"/>
        </w:rPr>
        <w:t>0</w:t>
      </w:r>
      <w:r w:rsidRPr="00957B45">
        <w:rPr>
          <w:rFonts w:eastAsia="Calibri"/>
          <w:sz w:val="28"/>
          <w:szCs w:val="28"/>
        </w:rPr>
        <w:t xml:space="preserve">.02), Міжнародний день рідної мови, написання Всеукраїнського </w:t>
      </w:r>
      <w:proofErr w:type="spellStart"/>
      <w:r w:rsidRPr="00957B45">
        <w:rPr>
          <w:rFonts w:eastAsia="Calibri"/>
          <w:sz w:val="28"/>
          <w:szCs w:val="28"/>
        </w:rPr>
        <w:t>радіодиктанту</w:t>
      </w:r>
      <w:proofErr w:type="spellEnd"/>
      <w:r w:rsidRPr="00957B45">
        <w:rPr>
          <w:rFonts w:eastAsia="Calibri"/>
          <w:sz w:val="28"/>
          <w:szCs w:val="28"/>
        </w:rPr>
        <w:t xml:space="preserve"> національної єдності (21.02), День учнівського самоврядування до відзначення Між</w:t>
      </w:r>
      <w:r>
        <w:rPr>
          <w:rFonts w:eastAsia="Calibri"/>
          <w:sz w:val="28"/>
          <w:szCs w:val="28"/>
        </w:rPr>
        <w:t>народного жіночого дня (08</w:t>
      </w:r>
      <w:r w:rsidRPr="00957B45">
        <w:rPr>
          <w:rFonts w:eastAsia="Calibri"/>
          <w:sz w:val="28"/>
          <w:szCs w:val="28"/>
        </w:rPr>
        <w:t>.03), Шевченківські читання до 2</w:t>
      </w:r>
      <w:r>
        <w:rPr>
          <w:rFonts w:eastAsia="Calibri"/>
          <w:sz w:val="28"/>
          <w:szCs w:val="28"/>
        </w:rPr>
        <w:t>10</w:t>
      </w:r>
      <w:r w:rsidRPr="00957B45">
        <w:rPr>
          <w:rFonts w:eastAsia="Calibri"/>
          <w:sz w:val="28"/>
          <w:szCs w:val="28"/>
        </w:rPr>
        <w:t>-ї річниці від дня народженням Т.Г. Шевченка (0</w:t>
      </w:r>
      <w:r>
        <w:rPr>
          <w:rFonts w:eastAsia="Calibri"/>
          <w:sz w:val="28"/>
          <w:szCs w:val="28"/>
        </w:rPr>
        <w:t>8</w:t>
      </w:r>
      <w:r w:rsidRPr="00957B45">
        <w:rPr>
          <w:rFonts w:eastAsia="Calibri"/>
          <w:sz w:val="28"/>
          <w:szCs w:val="28"/>
        </w:rPr>
        <w:t>.03),</w:t>
      </w:r>
      <w:r>
        <w:rPr>
          <w:rFonts w:eastAsia="Calibri"/>
          <w:sz w:val="28"/>
          <w:szCs w:val="28"/>
        </w:rPr>
        <w:t>літературний Шевченківський вечір «Свіча запалена від серця»( 08.03), виставка-</w:t>
      </w:r>
      <w:r w:rsidRPr="00957B45">
        <w:rPr>
          <w:rFonts w:eastAsia="Calibri"/>
          <w:sz w:val="28"/>
          <w:szCs w:val="28"/>
        </w:rPr>
        <w:t xml:space="preserve">конкурс </w:t>
      </w:r>
      <w:proofErr w:type="spellStart"/>
      <w:r w:rsidRPr="00957B45">
        <w:rPr>
          <w:rFonts w:eastAsia="Calibri"/>
          <w:sz w:val="28"/>
          <w:szCs w:val="28"/>
        </w:rPr>
        <w:t>декоративно</w:t>
      </w:r>
      <w:proofErr w:type="spellEnd"/>
      <w:r w:rsidRPr="00957B45">
        <w:rPr>
          <w:rFonts w:eastAsia="Calibri"/>
          <w:sz w:val="28"/>
          <w:szCs w:val="28"/>
        </w:rPr>
        <w:t>-ужиткового образотворчого мист</w:t>
      </w:r>
      <w:r>
        <w:rPr>
          <w:rFonts w:eastAsia="Calibri"/>
          <w:sz w:val="28"/>
          <w:szCs w:val="28"/>
        </w:rPr>
        <w:t>ецтва «Знай і люби свій край</w:t>
      </w:r>
      <w:r w:rsidRPr="00967618">
        <w:rPr>
          <w:rFonts w:eastAsia="Calibri"/>
          <w:sz w:val="28"/>
          <w:szCs w:val="28"/>
        </w:rPr>
        <w:t>»</w:t>
      </w:r>
      <w:r>
        <w:rPr>
          <w:rFonts w:eastAsia="Calibri"/>
          <w:sz w:val="28"/>
          <w:szCs w:val="28"/>
        </w:rPr>
        <w:t xml:space="preserve"> (22</w:t>
      </w:r>
      <w:r w:rsidRPr="00957B45">
        <w:rPr>
          <w:rFonts w:eastAsia="Calibri"/>
          <w:sz w:val="28"/>
          <w:szCs w:val="28"/>
        </w:rPr>
        <w:t>.03), Заходи до Тижня знань з безпеки життєдіяльності дитини та Дня цивільного захисту (2</w:t>
      </w:r>
      <w:r>
        <w:rPr>
          <w:rFonts w:eastAsia="Calibri"/>
          <w:sz w:val="28"/>
          <w:szCs w:val="28"/>
        </w:rPr>
        <w:t>2</w:t>
      </w:r>
      <w:r w:rsidRPr="00957B45">
        <w:rPr>
          <w:rFonts w:eastAsia="Calibri"/>
          <w:sz w:val="28"/>
          <w:szCs w:val="28"/>
        </w:rPr>
        <w:t>-2</w:t>
      </w:r>
      <w:r>
        <w:rPr>
          <w:rFonts w:eastAsia="Calibri"/>
          <w:sz w:val="28"/>
          <w:szCs w:val="28"/>
        </w:rPr>
        <w:t>6</w:t>
      </w:r>
      <w:r w:rsidRPr="00957B45">
        <w:rPr>
          <w:rFonts w:eastAsia="Calibri"/>
          <w:sz w:val="28"/>
          <w:szCs w:val="28"/>
        </w:rPr>
        <w:t>.04), захід до Міжнародного Дня пам’яті Чорнобиля (26.04), покладання квітів до братської могили та обеліска Слави до Дня пам’яті та примирення (08.05), захід до Дня вишиванки, Дня Матері та Дня сім’ї (1</w:t>
      </w:r>
      <w:r>
        <w:rPr>
          <w:rFonts w:eastAsia="Calibri"/>
          <w:sz w:val="28"/>
          <w:szCs w:val="28"/>
        </w:rPr>
        <w:t>6</w:t>
      </w:r>
      <w:r w:rsidRPr="00957B45">
        <w:rPr>
          <w:rFonts w:eastAsia="Calibri"/>
          <w:sz w:val="28"/>
          <w:szCs w:val="28"/>
        </w:rPr>
        <w:t>.05), захід «Дитинство має право на життя» до</w:t>
      </w:r>
      <w:r>
        <w:rPr>
          <w:rFonts w:eastAsia="Calibri"/>
          <w:sz w:val="28"/>
          <w:szCs w:val="28"/>
        </w:rPr>
        <w:t xml:space="preserve"> Міжнародного дня захисту дітей </w:t>
      </w:r>
      <w:r w:rsidRPr="00957B45">
        <w:rPr>
          <w:rFonts w:eastAsia="Calibri"/>
          <w:sz w:val="28"/>
          <w:szCs w:val="28"/>
        </w:rPr>
        <w:t>(0</w:t>
      </w:r>
      <w:r>
        <w:rPr>
          <w:rFonts w:eastAsia="Calibri"/>
          <w:sz w:val="28"/>
          <w:szCs w:val="28"/>
        </w:rPr>
        <w:t>1</w:t>
      </w:r>
      <w:r w:rsidRPr="00957B45">
        <w:rPr>
          <w:rFonts w:eastAsia="Calibri"/>
          <w:sz w:val="28"/>
          <w:szCs w:val="28"/>
        </w:rPr>
        <w:t>.06), свято Останнього Дзвоника (</w:t>
      </w:r>
      <w:r>
        <w:rPr>
          <w:rFonts w:eastAsia="Calibri"/>
          <w:sz w:val="28"/>
          <w:szCs w:val="28"/>
        </w:rPr>
        <w:t>31.05</w:t>
      </w:r>
      <w:r w:rsidRPr="00957B45">
        <w:rPr>
          <w:rFonts w:eastAsia="Calibri"/>
          <w:sz w:val="28"/>
          <w:szCs w:val="28"/>
        </w:rPr>
        <w:t xml:space="preserve">), урочисте вручення </w:t>
      </w:r>
      <w:proofErr w:type="spellStart"/>
      <w:r w:rsidRPr="00957B45">
        <w:rPr>
          <w:rFonts w:eastAsia="Calibri"/>
          <w:sz w:val="28"/>
          <w:szCs w:val="28"/>
        </w:rPr>
        <w:t>свідоцтв</w:t>
      </w:r>
      <w:proofErr w:type="spellEnd"/>
      <w:r w:rsidRPr="00957B45">
        <w:rPr>
          <w:rFonts w:eastAsia="Calibri"/>
          <w:sz w:val="28"/>
          <w:szCs w:val="28"/>
        </w:rPr>
        <w:t xml:space="preserve"> про базову</w:t>
      </w:r>
      <w:r>
        <w:rPr>
          <w:rFonts w:eastAsia="Calibri"/>
          <w:sz w:val="28"/>
          <w:szCs w:val="28"/>
        </w:rPr>
        <w:t xml:space="preserve"> загальну середню освіту учням 1</w:t>
      </w:r>
      <w:r w:rsidRPr="00453689">
        <w:rPr>
          <w:rFonts w:eastAsia="Calibri"/>
          <w:sz w:val="28"/>
          <w:szCs w:val="28"/>
        </w:rPr>
        <w:t>0</w:t>
      </w:r>
      <w:r>
        <w:rPr>
          <w:rFonts w:eastAsia="Calibri"/>
          <w:sz w:val="28"/>
          <w:szCs w:val="28"/>
        </w:rPr>
        <w:t xml:space="preserve"> класу</w:t>
      </w:r>
      <w:r w:rsidRPr="00957B45">
        <w:rPr>
          <w:rFonts w:eastAsia="Calibri"/>
          <w:sz w:val="28"/>
          <w:szCs w:val="28"/>
        </w:rPr>
        <w:t xml:space="preserve"> (</w:t>
      </w:r>
      <w:r w:rsidRPr="00453689">
        <w:rPr>
          <w:rFonts w:eastAsia="Calibri"/>
          <w:sz w:val="28"/>
          <w:szCs w:val="28"/>
        </w:rPr>
        <w:t>3</w:t>
      </w:r>
      <w:r w:rsidRPr="00957B45">
        <w:rPr>
          <w:rFonts w:eastAsia="Calibri"/>
          <w:sz w:val="28"/>
          <w:szCs w:val="28"/>
        </w:rPr>
        <w:t>1</w:t>
      </w:r>
      <w:r w:rsidRPr="00453689">
        <w:rPr>
          <w:rFonts w:eastAsia="Calibri"/>
          <w:sz w:val="28"/>
          <w:szCs w:val="28"/>
        </w:rPr>
        <w:t>.05</w:t>
      </w:r>
      <w:r>
        <w:rPr>
          <w:rFonts w:eastAsia="Calibri"/>
          <w:sz w:val="28"/>
          <w:szCs w:val="28"/>
        </w:rPr>
        <w:t>)</w:t>
      </w:r>
      <w:r w:rsidRPr="00957B45">
        <w:rPr>
          <w:rFonts w:eastAsia="Calibri"/>
          <w:sz w:val="28"/>
          <w:szCs w:val="28"/>
        </w:rPr>
        <w:t>.</w:t>
      </w:r>
      <w:r w:rsidRPr="00957B45">
        <w:rPr>
          <w:rFonts w:eastAsia="Calibri"/>
          <w:sz w:val="28"/>
          <w:szCs w:val="28"/>
        </w:rPr>
        <w:tab/>
      </w:r>
    </w:p>
    <w:p w:rsidR="00912A8F" w:rsidRDefault="00912A8F" w:rsidP="00996029">
      <w:pPr>
        <w:ind w:firstLine="709"/>
        <w:jc w:val="both"/>
        <w:rPr>
          <w:rFonts w:eastAsia="Calibri"/>
          <w:sz w:val="28"/>
          <w:szCs w:val="28"/>
        </w:rPr>
      </w:pPr>
      <w:r>
        <w:rPr>
          <w:rFonts w:eastAsia="Calibri"/>
          <w:sz w:val="28"/>
          <w:szCs w:val="28"/>
        </w:rPr>
        <w:t>Протягом навчального року у закладі освіти  проводилася робота учнівського самоврядування. За підтримки класних колективів та класних керівників</w:t>
      </w:r>
      <w:r>
        <w:rPr>
          <w:rFonts w:eastAsia="Calibri"/>
          <w:sz w:val="28"/>
          <w:szCs w:val="28"/>
          <w:lang w:val="ru-RU"/>
        </w:rPr>
        <w:t xml:space="preserve">, </w:t>
      </w:r>
      <w:proofErr w:type="spellStart"/>
      <w:r>
        <w:rPr>
          <w:rFonts w:eastAsia="Calibri"/>
          <w:sz w:val="28"/>
          <w:szCs w:val="28"/>
          <w:lang w:val="ru-RU"/>
        </w:rPr>
        <w:t>вихователів</w:t>
      </w:r>
      <w:proofErr w:type="spellEnd"/>
      <w:r>
        <w:rPr>
          <w:rFonts w:eastAsia="Calibri"/>
          <w:sz w:val="28"/>
          <w:szCs w:val="28"/>
        </w:rPr>
        <w:t xml:space="preserve"> учні закладу освіти брали участь у наступних виховних заходах та проектах.</w:t>
      </w:r>
    </w:p>
    <w:p w:rsidR="00912A8F" w:rsidRPr="00912A8F" w:rsidRDefault="00912A8F" w:rsidP="00996029">
      <w:pPr>
        <w:ind w:firstLine="709"/>
        <w:jc w:val="both"/>
        <w:rPr>
          <w:rFonts w:eastAsia="Calibri"/>
          <w:sz w:val="28"/>
          <w:szCs w:val="28"/>
        </w:rPr>
      </w:pPr>
      <w:r w:rsidRPr="00912A8F">
        <w:rPr>
          <w:rFonts w:eastAsia="Calibri"/>
          <w:sz w:val="28"/>
          <w:szCs w:val="28"/>
        </w:rPr>
        <w:t xml:space="preserve">Уся робота колективу закладу спрямована на виховання шанобливого ставлення до державних святинь, української мови і культури, історії. З цією метою налагоджено використання державної символіки України, проведено ряд виховних заходів, що сприяли формуванню почуття патріотизму в школярів. </w:t>
      </w:r>
    </w:p>
    <w:p w:rsidR="00912A8F" w:rsidRPr="00912A8F" w:rsidRDefault="00912A8F" w:rsidP="00996029">
      <w:pPr>
        <w:ind w:firstLine="709"/>
        <w:jc w:val="both"/>
        <w:rPr>
          <w:rFonts w:eastAsia="Calibri"/>
          <w:sz w:val="28"/>
          <w:szCs w:val="28"/>
        </w:rPr>
      </w:pPr>
      <w:r w:rsidRPr="00912A8F">
        <w:rPr>
          <w:rFonts w:eastAsia="Calibri"/>
          <w:sz w:val="28"/>
          <w:szCs w:val="28"/>
        </w:rPr>
        <w:tab/>
        <w:t xml:space="preserve">Актуальною була систематична й послідовна </w:t>
      </w:r>
      <w:proofErr w:type="spellStart"/>
      <w:r w:rsidRPr="00912A8F">
        <w:rPr>
          <w:rFonts w:eastAsia="Calibri"/>
          <w:sz w:val="28"/>
          <w:szCs w:val="28"/>
        </w:rPr>
        <w:t>педагогізація</w:t>
      </w:r>
      <w:proofErr w:type="spellEnd"/>
      <w:r w:rsidRPr="00912A8F">
        <w:rPr>
          <w:rFonts w:eastAsia="Calibri"/>
          <w:sz w:val="28"/>
          <w:szCs w:val="28"/>
        </w:rPr>
        <w:t xml:space="preserve"> батьківської громадськості, оскільки члени сім’ї – це перші вихователі дитини. У освітньому процесі необхідно враховувати, що вплив сім’ї на підростаючу особистість залежить від багатьох факторів, а саме: склад сім’ї (повна – неповна, наявність членів старшого покоління); побутові умови; морально-психологічний клімат; соціальна орієнтація; загальна культура; забезпечення єдності вимог до дитини усіх членів сім’ї; характер спілкування батьків із дитиною; єдність сімейних інтересів; внутрішньо переміщені особи.</w:t>
      </w:r>
    </w:p>
    <w:p w:rsidR="00912A8F" w:rsidRPr="00912A8F" w:rsidRDefault="00912A8F" w:rsidP="00996029">
      <w:pPr>
        <w:ind w:firstLine="709"/>
        <w:jc w:val="both"/>
        <w:rPr>
          <w:rFonts w:eastAsia="Calibri"/>
          <w:sz w:val="28"/>
          <w:szCs w:val="28"/>
        </w:rPr>
      </w:pPr>
      <w:r w:rsidRPr="00912A8F">
        <w:rPr>
          <w:rFonts w:eastAsia="Calibri"/>
          <w:sz w:val="28"/>
          <w:szCs w:val="28"/>
        </w:rPr>
        <w:t>Цілеспрямована робота проводилася у двох напрямах: педагогічна просвіта батьків з використанням сучасних форм і методів та активне залучення їх до виховної роботи; підготовка підростаючого покоління до дорослого, сімейного життя. В виховних планах  класних керівників заплановані  заходи спрямовані на запобігання жорстокості та насиллю в дитячому середовищі: індивідуальні бесіди з учнями, батьками, «Твої права і обов’язки – азбука громадянина», консультації класного керівника «Рекомендації щодо психолого-педагогічної взаємодії з учнями», індивідуальне спілкування «Як поводитися в конфліктних ситуаціях», «Поведінка в екстремальних ситуаціях», «Єдині вимоги сім’ї і школи. Жорстоке поводження з дітьми», виховна година «Насильство поруч та як його уникнути», індивідуальні бесіди щодо атмосфери в сім’ї,  батьківські лекторії «Як уникнути конфліктів між батьками і дітьми», тематичні виховні години «Вчинок і мораль», «Щире спілкування і довіра», «Людські чесноти», виховна година «Насильство поруч та як його уникнути».</w:t>
      </w:r>
    </w:p>
    <w:p w:rsidR="00C1707E" w:rsidRPr="00912A8F" w:rsidRDefault="00912A8F" w:rsidP="00996029">
      <w:pPr>
        <w:jc w:val="both"/>
        <w:rPr>
          <w:sz w:val="28"/>
          <w:szCs w:val="28"/>
          <w:lang w:val="ru-RU"/>
        </w:rPr>
      </w:pPr>
      <w:r w:rsidRPr="009D1A34">
        <w:rPr>
          <w:sz w:val="28"/>
          <w:szCs w:val="28"/>
        </w:rPr>
        <w:t xml:space="preserve">    </w:t>
      </w:r>
      <w:r w:rsidRPr="00912A8F">
        <w:rPr>
          <w:sz w:val="28"/>
          <w:szCs w:val="28"/>
        </w:rPr>
        <w:t>Було проведено акцію «16 днів проти насильства». За планом роботи  було створено Інформаційний дайджест «Я – проти насильства».</w:t>
      </w:r>
    </w:p>
    <w:p w:rsidR="00912A8F" w:rsidRPr="00912A8F" w:rsidRDefault="00912A8F" w:rsidP="00996029">
      <w:pPr>
        <w:jc w:val="both"/>
        <w:rPr>
          <w:sz w:val="28"/>
          <w:szCs w:val="28"/>
        </w:rPr>
      </w:pPr>
      <w:r>
        <w:rPr>
          <w:sz w:val="28"/>
          <w:szCs w:val="28"/>
        </w:rPr>
        <w:t xml:space="preserve">   </w:t>
      </w:r>
      <w:r w:rsidRPr="00912A8F">
        <w:rPr>
          <w:sz w:val="28"/>
          <w:szCs w:val="28"/>
        </w:rPr>
        <w:t xml:space="preserve">У навчальному закладі працює 9 виховних груп. Розроблено режими роботи, які виконуються вихователями. </w:t>
      </w:r>
    </w:p>
    <w:p w:rsidR="00515039" w:rsidRDefault="00912A8F" w:rsidP="00996029">
      <w:pPr>
        <w:jc w:val="both"/>
        <w:rPr>
          <w:sz w:val="28"/>
          <w:szCs w:val="28"/>
        </w:rPr>
      </w:pPr>
      <w:r w:rsidRPr="00912A8F">
        <w:rPr>
          <w:sz w:val="28"/>
          <w:szCs w:val="28"/>
        </w:rPr>
        <w:t>Вихователі груп працюють над створенням умов для повноцінного розвитку особистості молодшого школяра через комплексний системний підхід до організації виховання, навчання, розвиток та збереження здоров’я учнів, проводять розвивальні та спортивні ігри, спостереження за природою під час прогулянок, проводять виховні заходи.</w:t>
      </w:r>
    </w:p>
    <w:p w:rsidR="00F52CE6" w:rsidRPr="00F52CE6" w:rsidRDefault="005F232D" w:rsidP="00996029">
      <w:pPr>
        <w:jc w:val="both"/>
        <w:rPr>
          <w:sz w:val="28"/>
          <w:szCs w:val="28"/>
        </w:rPr>
      </w:pPr>
      <w:r>
        <w:rPr>
          <w:sz w:val="28"/>
          <w:szCs w:val="28"/>
        </w:rPr>
        <w:t xml:space="preserve">  </w:t>
      </w:r>
      <w:r w:rsidR="00F52CE6" w:rsidRPr="00F52CE6">
        <w:rPr>
          <w:sz w:val="28"/>
          <w:szCs w:val="28"/>
        </w:rPr>
        <w:t>Важливим аргументом самоорганізації дитини є учнівське самоврядування, яке направляє до пошуку шляхів, оцінок, позицій життєвої активності. Виходячи з таких позицій, у закладу створено демократичну модель учнівського самоврядування. Його діяльність здійснюється за чітко складеними планами, засідання  учнівської ради  проходять кожного місяця згідно графіка. Зустріч із усіма учасниками освітнього процесу проводиться на загальношкільній лінійці кожного понеділка о 10.15. Роботу учнівського самоврядування координує педагог-організатор Ковальська Аліна Олексіївна.</w:t>
      </w:r>
    </w:p>
    <w:p w:rsidR="00F52CE6" w:rsidRPr="00F52CE6" w:rsidRDefault="00F52CE6" w:rsidP="00996029">
      <w:pPr>
        <w:jc w:val="both"/>
        <w:rPr>
          <w:sz w:val="28"/>
          <w:szCs w:val="28"/>
        </w:rPr>
      </w:pPr>
      <w:r w:rsidRPr="00F52CE6">
        <w:rPr>
          <w:sz w:val="28"/>
          <w:szCs w:val="28"/>
        </w:rPr>
        <w:t>Діяльність учнівського самоврядування в 2023-2024 н. р. була спрямована на виконання основних завдань сучасної освіти, що зумовлені пріоритетними напрямами реформування школи, визначеними Державною національною програмою «Освіта («Україна ХХІ століття»), Концепцією національно-патріотичного виховання учнівської молоді, Концепцією розвитку загальної середньої освіти, програмою «Основні орієнтири виховання учнів 1-11 класів».</w:t>
      </w:r>
    </w:p>
    <w:p w:rsidR="00F52CE6" w:rsidRPr="00F52CE6" w:rsidRDefault="005F232D" w:rsidP="00996029">
      <w:pPr>
        <w:jc w:val="both"/>
        <w:rPr>
          <w:sz w:val="28"/>
          <w:szCs w:val="28"/>
        </w:rPr>
      </w:pPr>
      <w:r w:rsidRPr="005F232D">
        <w:rPr>
          <w:sz w:val="28"/>
          <w:szCs w:val="28"/>
        </w:rPr>
        <w:t xml:space="preserve">   </w:t>
      </w:r>
      <w:r w:rsidR="00F52CE6" w:rsidRPr="00F52CE6">
        <w:rPr>
          <w:sz w:val="28"/>
          <w:szCs w:val="28"/>
        </w:rPr>
        <w:t>Пріоритетними напрямками діяльності учнівського самоврядування були: використання потенціалу краєзнавчої роботи щодо патріотичного виховання учнів закладу; виховання в учнів громадянських якостей; профілактика й попередження шкідливих звичок та правопорушень серед учнів; формування соціальної компетентності (відповідальної, вольової поведінки; значення особистості (у шкільному та громадському житті); підвищення ефективності профорієнтаційної роботи через інтеграцію діяльності всіх ланок: навчальної, позакласної та позашкільної роботи, співпраці з батьками, дитячими та громадськими організаціями, підприємствами громади; вдосконалення методів роботи з активами класів та надання методичної допомоги, передача досвіду організаторської роботи; формування системи життєвих цінностей, створення умов для ефективного формування моральної культури учнів; використання засобів ІКТ.</w:t>
      </w:r>
    </w:p>
    <w:p w:rsidR="00F52CE6" w:rsidRPr="00F52CE6" w:rsidRDefault="005F232D" w:rsidP="00996029">
      <w:pPr>
        <w:jc w:val="both"/>
        <w:rPr>
          <w:sz w:val="28"/>
          <w:szCs w:val="28"/>
        </w:rPr>
      </w:pPr>
      <w:r w:rsidRPr="001A4743">
        <w:rPr>
          <w:sz w:val="28"/>
          <w:szCs w:val="28"/>
        </w:rPr>
        <w:t xml:space="preserve">   </w:t>
      </w:r>
      <w:r w:rsidR="00F52CE6" w:rsidRPr="00F52CE6">
        <w:rPr>
          <w:sz w:val="28"/>
          <w:szCs w:val="28"/>
        </w:rPr>
        <w:t>Представники учнівського самоврядування були активними учасниками</w:t>
      </w:r>
    </w:p>
    <w:p w:rsidR="00F52CE6" w:rsidRPr="00F52CE6" w:rsidRDefault="00F52CE6" w:rsidP="00996029">
      <w:pPr>
        <w:jc w:val="both"/>
        <w:rPr>
          <w:sz w:val="28"/>
          <w:szCs w:val="28"/>
        </w:rPr>
      </w:pPr>
      <w:r w:rsidRPr="00F52CE6">
        <w:rPr>
          <w:sz w:val="28"/>
          <w:szCs w:val="28"/>
        </w:rPr>
        <w:t>всіх загальношкільних заходів. Члени учнівського самоврядування працювали згідно Статуту, виконували свої обов’язки відповідно до приналежності до тієї чи іншої комісії чи міністерства.</w:t>
      </w:r>
    </w:p>
    <w:p w:rsidR="00F52CE6" w:rsidRPr="00F52CE6" w:rsidRDefault="005F232D" w:rsidP="00996029">
      <w:pPr>
        <w:jc w:val="both"/>
        <w:rPr>
          <w:sz w:val="28"/>
          <w:szCs w:val="28"/>
        </w:rPr>
      </w:pPr>
      <w:r w:rsidRPr="005F232D">
        <w:rPr>
          <w:sz w:val="28"/>
          <w:szCs w:val="28"/>
        </w:rPr>
        <w:t xml:space="preserve">   </w:t>
      </w:r>
      <w:r w:rsidR="00F52CE6" w:rsidRPr="00F52CE6">
        <w:rPr>
          <w:sz w:val="28"/>
          <w:szCs w:val="28"/>
        </w:rPr>
        <w:t>Виходячи із вище сказаного, вважати виховну роботу у 2023-2024 навчальному році такою, що відповідає плану та реалізації концепції національної школи в педагогічному процесі.</w:t>
      </w:r>
    </w:p>
    <w:p w:rsidR="00F52CE6" w:rsidRPr="00F52CE6" w:rsidRDefault="005F232D" w:rsidP="00996029">
      <w:pPr>
        <w:jc w:val="both"/>
        <w:rPr>
          <w:sz w:val="28"/>
          <w:szCs w:val="28"/>
        </w:rPr>
      </w:pPr>
      <w:r w:rsidRPr="001A4743">
        <w:rPr>
          <w:sz w:val="28"/>
          <w:szCs w:val="28"/>
        </w:rPr>
        <w:t xml:space="preserve">     </w:t>
      </w:r>
      <w:r w:rsidR="00F52CE6" w:rsidRPr="00F52CE6">
        <w:rPr>
          <w:sz w:val="28"/>
          <w:szCs w:val="28"/>
        </w:rPr>
        <w:t>З огляду на ці обставини національно-патріотичне виховання є пріоритетним напрямком у роботі педагогів. Метою національно-патріотичного виховання є сприяння вихованню у молодого покоління почуття патріотизму, формування особистості на засадах духовності, моральності, толерантності, забезпечення створення умов для інтелектуального, культурного та фізичного розвитку, реалізації науково-технічного та творчого потенціалу молодих громадян</w:t>
      </w:r>
    </w:p>
    <w:p w:rsidR="00F52CE6" w:rsidRPr="00F52CE6" w:rsidRDefault="005F232D" w:rsidP="00996029">
      <w:pPr>
        <w:jc w:val="both"/>
        <w:rPr>
          <w:sz w:val="28"/>
          <w:szCs w:val="28"/>
        </w:rPr>
      </w:pPr>
      <w:r w:rsidRPr="005F232D">
        <w:rPr>
          <w:sz w:val="28"/>
          <w:szCs w:val="28"/>
        </w:rPr>
        <w:t xml:space="preserve">    </w:t>
      </w:r>
      <w:r w:rsidR="00F52CE6" w:rsidRPr="00F52CE6">
        <w:rPr>
          <w:sz w:val="28"/>
          <w:szCs w:val="28"/>
        </w:rPr>
        <w:t>Формування громадянина-патріота України, підготовленого до життя, з високою національною свідомістю, виховання громадян, які здатні побудувати громадянське суспільство, в основу якого були б закладені та постійно втілювалися демократія, толерантність та повага до прав людини, набуває сьогодні особливого значення.</w:t>
      </w:r>
    </w:p>
    <w:p w:rsidR="00F52CE6" w:rsidRPr="00F52CE6" w:rsidRDefault="00F52CE6" w:rsidP="00996029">
      <w:pPr>
        <w:jc w:val="both"/>
        <w:rPr>
          <w:sz w:val="28"/>
          <w:szCs w:val="28"/>
        </w:rPr>
      </w:pPr>
      <w:r w:rsidRPr="00F52CE6">
        <w:rPr>
          <w:sz w:val="28"/>
          <w:szCs w:val="28"/>
        </w:rPr>
        <w:t xml:space="preserve">Виходячи з цього, основна ідея полягає у мотивації громадянської активності молодого покоління. Найкращою мотивацією до суспільної праці є почуття гордості за свою державу, співпереживання за минуле, співпричетність до творення її сьогодення та майбуття. </w:t>
      </w:r>
    </w:p>
    <w:p w:rsidR="00F52CE6" w:rsidRPr="00F52CE6" w:rsidRDefault="00F52CE6" w:rsidP="00996029">
      <w:pPr>
        <w:jc w:val="both"/>
        <w:rPr>
          <w:sz w:val="28"/>
          <w:szCs w:val="28"/>
        </w:rPr>
      </w:pPr>
      <w:r>
        <w:rPr>
          <w:sz w:val="28"/>
          <w:szCs w:val="28"/>
          <w:lang w:val="ru-RU"/>
        </w:rPr>
        <w:t xml:space="preserve">    </w:t>
      </w:r>
      <w:r w:rsidRPr="00F52CE6">
        <w:rPr>
          <w:sz w:val="28"/>
          <w:szCs w:val="28"/>
        </w:rPr>
        <w:t>Збереження історико-культурних традицій народу, знання героїчного минулого – це основа патріотичного виховання учнівської молоді. Зберігаючи пам'ять про трагічні події своєї країни, людина не допустить, щоб історія повторилась. На сучасному етапі маємо виховати у молоді  пріоритет  загальнолюдських  цінностей  у  духовному  розвитку особистості  на національному підґрунті, допомогти оволодіти теоретичним характером знань та переконань в  усіх  галузях  науки,  моралі,  мистецтва,  релігії,  усвідомлено  вибирати  свої  соціальні переконання.</w:t>
      </w:r>
    </w:p>
    <w:p w:rsidR="00F52CE6" w:rsidRPr="00F52CE6" w:rsidRDefault="00F52CE6" w:rsidP="00996029">
      <w:pPr>
        <w:jc w:val="both"/>
        <w:rPr>
          <w:sz w:val="28"/>
          <w:szCs w:val="28"/>
        </w:rPr>
      </w:pPr>
      <w:r w:rsidRPr="00F52CE6">
        <w:rPr>
          <w:sz w:val="28"/>
          <w:szCs w:val="28"/>
        </w:rPr>
        <w:t xml:space="preserve">   Педагогічний колектив закладу освіти застосовує різноманітні підходи до виховання учня як особистості, комплексно поєднуючи  всі форми виховання у систему для забезпечення досягнення кінцевої мети – конкурентоспроможного випускника та свідомого громадянина.</w:t>
      </w:r>
    </w:p>
    <w:p w:rsidR="00912A8F" w:rsidRDefault="00F52CE6" w:rsidP="00996029">
      <w:pPr>
        <w:jc w:val="both"/>
        <w:rPr>
          <w:sz w:val="28"/>
          <w:szCs w:val="28"/>
        </w:rPr>
      </w:pPr>
      <w:r w:rsidRPr="009D1A34">
        <w:rPr>
          <w:sz w:val="28"/>
          <w:szCs w:val="28"/>
        </w:rPr>
        <w:t xml:space="preserve">   </w:t>
      </w:r>
      <w:r w:rsidRPr="00F52CE6">
        <w:rPr>
          <w:sz w:val="28"/>
          <w:szCs w:val="28"/>
        </w:rPr>
        <w:t>Отже, вся наша робота спрямована на виховання молодої людини, яка б уміла вчитися, жити, працювати, була соціально зрілою, а головне – патріотом своєї держави.</w:t>
      </w:r>
    </w:p>
    <w:p w:rsidR="00F52CE6" w:rsidRPr="00F52CE6" w:rsidRDefault="00F52CE6" w:rsidP="00996029">
      <w:pPr>
        <w:jc w:val="both"/>
        <w:rPr>
          <w:sz w:val="28"/>
          <w:szCs w:val="28"/>
        </w:rPr>
      </w:pPr>
      <w:r w:rsidRPr="00F52CE6">
        <w:rPr>
          <w:sz w:val="28"/>
          <w:szCs w:val="28"/>
        </w:rPr>
        <w:t xml:space="preserve">  </w:t>
      </w:r>
    </w:p>
    <w:p w:rsidR="00F52CE6" w:rsidRPr="00F52CE6" w:rsidRDefault="00F52CE6" w:rsidP="00996029">
      <w:pPr>
        <w:jc w:val="both"/>
        <w:rPr>
          <w:rFonts w:eastAsia="Calibri"/>
          <w:sz w:val="28"/>
          <w:szCs w:val="28"/>
        </w:rPr>
      </w:pPr>
      <w:r w:rsidRPr="00F52CE6">
        <w:rPr>
          <w:sz w:val="28"/>
          <w:szCs w:val="28"/>
        </w:rPr>
        <w:t xml:space="preserve">     </w:t>
      </w:r>
      <w:r w:rsidRPr="00F52CE6">
        <w:rPr>
          <w:rFonts w:eastAsia="Calibri"/>
          <w:sz w:val="28"/>
          <w:szCs w:val="28"/>
        </w:rPr>
        <w:t xml:space="preserve">ІІІ. </w:t>
      </w:r>
      <w:r w:rsidRPr="00F52CE6">
        <w:rPr>
          <w:rFonts w:eastAsia="Calibri"/>
          <w:b/>
          <w:sz w:val="28"/>
          <w:szCs w:val="28"/>
        </w:rPr>
        <w:t>ПЕДАГОГІЧНА  ДІЯЛЬНОСТЬ ПЕДАГОГІЧНИХ ПРАЦІВНИКІВ</w:t>
      </w:r>
    </w:p>
    <w:p w:rsidR="00F52CE6" w:rsidRDefault="00F52CE6" w:rsidP="00996029">
      <w:pPr>
        <w:shd w:val="clear" w:color="auto" w:fill="FFFFFF"/>
        <w:tabs>
          <w:tab w:val="left" w:pos="8647"/>
        </w:tabs>
        <w:ind w:firstLine="680"/>
        <w:jc w:val="both"/>
        <w:rPr>
          <w:b/>
          <w:sz w:val="28"/>
          <w:szCs w:val="28"/>
        </w:rPr>
      </w:pPr>
      <w:r w:rsidRPr="00F52CE6">
        <w:rPr>
          <w:sz w:val="28"/>
          <w:szCs w:val="28"/>
        </w:rPr>
        <w:t xml:space="preserve">Стратегічна ціль: </w:t>
      </w:r>
      <w:r w:rsidRPr="00F52CE6">
        <w:rPr>
          <w:b/>
          <w:sz w:val="28"/>
          <w:szCs w:val="28"/>
        </w:rPr>
        <w:t>ЗАБЕЗПЕЧЕННЯ ВИКОНАННЯ ДЕРЖАВНИХ СТАНДАРТІВ – ЯКІСТЬ ОСВІТИ. ЗАДОВОЛЕННЯ ОСВІТНІХ ПОТРЕБ</w:t>
      </w:r>
      <w:r w:rsidRPr="00F52CE6">
        <w:rPr>
          <w:b/>
          <w:sz w:val="28"/>
          <w:szCs w:val="28"/>
        </w:rPr>
        <w:tab/>
      </w:r>
    </w:p>
    <w:p w:rsidR="00F52CE6" w:rsidRDefault="00F52CE6" w:rsidP="00996029">
      <w:pPr>
        <w:shd w:val="clear" w:color="auto" w:fill="FFFFFF"/>
        <w:tabs>
          <w:tab w:val="left" w:pos="8647"/>
        </w:tabs>
        <w:ind w:firstLine="680"/>
        <w:jc w:val="both"/>
        <w:textAlignment w:val="baseline"/>
        <w:rPr>
          <w:sz w:val="28"/>
          <w:szCs w:val="28"/>
        </w:rPr>
      </w:pPr>
      <w:r>
        <w:rPr>
          <w:sz w:val="28"/>
          <w:szCs w:val="28"/>
        </w:rPr>
        <w:t xml:space="preserve">Головне завдання вчителя – забезпечити рівень навчальних досягнень і розвитку </w:t>
      </w:r>
      <w:proofErr w:type="spellStart"/>
      <w:r>
        <w:rPr>
          <w:sz w:val="28"/>
          <w:szCs w:val="28"/>
        </w:rPr>
        <w:t>компетентностей</w:t>
      </w:r>
      <w:proofErr w:type="spellEnd"/>
      <w:r>
        <w:rPr>
          <w:sz w:val="28"/>
          <w:szCs w:val="28"/>
        </w:rPr>
        <w:t xml:space="preserve"> на рівні Державних стандартів, безумовне виконання навчальних програм та планів. Основними умовами успішного досягнення базової компетентності учнями закладу освіти ми вважаємо: </w:t>
      </w:r>
    </w:p>
    <w:p w:rsidR="00F52CE6" w:rsidRDefault="00F52CE6" w:rsidP="00996029">
      <w:pPr>
        <w:shd w:val="clear" w:color="auto" w:fill="FFFFFF"/>
        <w:tabs>
          <w:tab w:val="left" w:pos="8647"/>
        </w:tabs>
        <w:ind w:firstLine="680"/>
        <w:jc w:val="both"/>
        <w:textAlignment w:val="baseline"/>
        <w:rPr>
          <w:sz w:val="28"/>
          <w:szCs w:val="28"/>
        </w:rPr>
      </w:pPr>
      <w:r>
        <w:rPr>
          <w:sz w:val="28"/>
          <w:szCs w:val="28"/>
        </w:rPr>
        <w:t xml:space="preserve">Підвищення ефективності уроку як основної можливості діалогу учня та вчителя; </w:t>
      </w:r>
    </w:p>
    <w:p w:rsidR="00F52CE6" w:rsidRDefault="00F52CE6" w:rsidP="00996029">
      <w:pPr>
        <w:shd w:val="clear" w:color="auto" w:fill="FFFFFF"/>
        <w:tabs>
          <w:tab w:val="left" w:pos="8647"/>
        </w:tabs>
        <w:ind w:firstLine="680"/>
        <w:jc w:val="both"/>
        <w:textAlignment w:val="baseline"/>
        <w:rPr>
          <w:sz w:val="28"/>
          <w:szCs w:val="28"/>
        </w:rPr>
      </w:pPr>
      <w:r>
        <w:rPr>
          <w:sz w:val="28"/>
          <w:szCs w:val="28"/>
        </w:rPr>
        <w:t>Розвиток системи позаурочних форм освітньої діяльності, зорієнтованих на пошуковий, дослідницький, проблемний характер засвоєння змісту освіти;</w:t>
      </w:r>
    </w:p>
    <w:p w:rsidR="00F52CE6" w:rsidRDefault="00F52CE6" w:rsidP="00996029">
      <w:pPr>
        <w:shd w:val="clear" w:color="auto" w:fill="FFFFFF"/>
        <w:tabs>
          <w:tab w:val="left" w:pos="8647"/>
        </w:tabs>
        <w:ind w:firstLine="680"/>
        <w:jc w:val="both"/>
        <w:textAlignment w:val="baseline"/>
        <w:rPr>
          <w:sz w:val="28"/>
          <w:szCs w:val="28"/>
        </w:rPr>
      </w:pPr>
      <w:r>
        <w:rPr>
          <w:sz w:val="28"/>
          <w:szCs w:val="28"/>
        </w:rPr>
        <w:t xml:space="preserve">Ріст професійної майстерності педагогічних кадрів; </w:t>
      </w:r>
    </w:p>
    <w:p w:rsidR="00F52CE6" w:rsidRDefault="00F52CE6" w:rsidP="00996029">
      <w:pPr>
        <w:shd w:val="clear" w:color="auto" w:fill="FFFFFF"/>
        <w:tabs>
          <w:tab w:val="left" w:pos="8647"/>
        </w:tabs>
        <w:ind w:firstLine="680"/>
        <w:jc w:val="both"/>
        <w:textAlignment w:val="baseline"/>
        <w:rPr>
          <w:sz w:val="28"/>
          <w:szCs w:val="28"/>
        </w:rPr>
      </w:pPr>
      <w:r>
        <w:rPr>
          <w:sz w:val="28"/>
          <w:szCs w:val="28"/>
        </w:rPr>
        <w:t xml:space="preserve">Орієнтацію педагогів на особисті досягнення учнів в освітній взаємодії; </w:t>
      </w:r>
    </w:p>
    <w:p w:rsidR="00F52CE6" w:rsidRDefault="00F52CE6" w:rsidP="00996029">
      <w:pPr>
        <w:shd w:val="clear" w:color="auto" w:fill="FFFFFF"/>
        <w:tabs>
          <w:tab w:val="left" w:pos="8647"/>
        </w:tabs>
        <w:ind w:firstLine="680"/>
        <w:jc w:val="both"/>
        <w:textAlignment w:val="baseline"/>
        <w:rPr>
          <w:sz w:val="28"/>
          <w:szCs w:val="28"/>
        </w:rPr>
      </w:pPr>
      <w:r>
        <w:rPr>
          <w:sz w:val="28"/>
          <w:szCs w:val="28"/>
        </w:rPr>
        <w:t xml:space="preserve">Забезпечення принципів відкритості й комфортності освіти в усіх її аспектах; </w:t>
      </w:r>
    </w:p>
    <w:p w:rsidR="00F52CE6" w:rsidRDefault="00F52CE6" w:rsidP="00996029">
      <w:pPr>
        <w:shd w:val="clear" w:color="auto" w:fill="FFFFFF"/>
        <w:tabs>
          <w:tab w:val="left" w:pos="8647"/>
        </w:tabs>
        <w:ind w:firstLine="680"/>
        <w:jc w:val="both"/>
        <w:textAlignment w:val="baseline"/>
        <w:rPr>
          <w:sz w:val="28"/>
          <w:szCs w:val="28"/>
        </w:rPr>
      </w:pPr>
      <w:r>
        <w:rPr>
          <w:sz w:val="28"/>
          <w:szCs w:val="28"/>
        </w:rPr>
        <w:t>Комплексний супровід педагогами освітнього та професійного вибору здобувачів освіти.</w:t>
      </w:r>
    </w:p>
    <w:p w:rsidR="00F52CE6" w:rsidRPr="008E1DFA" w:rsidRDefault="00F52CE6" w:rsidP="00996029">
      <w:pPr>
        <w:shd w:val="clear" w:color="auto" w:fill="FFFFFF"/>
        <w:tabs>
          <w:tab w:val="left" w:pos="8647"/>
        </w:tabs>
        <w:ind w:firstLine="680"/>
        <w:jc w:val="both"/>
        <w:textAlignment w:val="baseline"/>
        <w:rPr>
          <w:sz w:val="28"/>
          <w:szCs w:val="28"/>
        </w:rPr>
      </w:pPr>
      <w:r w:rsidRPr="008E1DFA">
        <w:rPr>
          <w:sz w:val="28"/>
          <w:szCs w:val="28"/>
        </w:rPr>
        <w:t>Вчителі самостійно розробляють календарно-тематичні плани відповідно</w:t>
      </w:r>
      <w:r>
        <w:rPr>
          <w:sz w:val="28"/>
          <w:szCs w:val="28"/>
        </w:rPr>
        <w:t xml:space="preserve"> </w:t>
      </w:r>
      <w:r w:rsidRPr="008E1DFA">
        <w:rPr>
          <w:sz w:val="28"/>
          <w:szCs w:val="28"/>
        </w:rPr>
        <w:t>до Державних стандартів загальної середньої освіти, навчальної програми</w:t>
      </w:r>
      <w:r>
        <w:rPr>
          <w:sz w:val="28"/>
          <w:szCs w:val="28"/>
        </w:rPr>
        <w:t xml:space="preserve"> </w:t>
      </w:r>
      <w:r w:rsidRPr="008E1DFA">
        <w:rPr>
          <w:sz w:val="28"/>
          <w:szCs w:val="28"/>
        </w:rPr>
        <w:t>(зокрема розробленої на основі модельної), освітньої програми закладу.</w:t>
      </w:r>
      <w:r>
        <w:rPr>
          <w:sz w:val="28"/>
          <w:szCs w:val="28"/>
        </w:rPr>
        <w:t xml:space="preserve"> </w:t>
      </w:r>
      <w:r w:rsidRPr="008E1DFA">
        <w:rPr>
          <w:sz w:val="28"/>
          <w:szCs w:val="28"/>
        </w:rPr>
        <w:t>Вчителі під час розроблення календарно-тематичного плану враховують</w:t>
      </w:r>
      <w:r>
        <w:rPr>
          <w:sz w:val="28"/>
          <w:szCs w:val="28"/>
        </w:rPr>
        <w:t xml:space="preserve"> </w:t>
      </w:r>
      <w:r w:rsidRPr="008E1DFA">
        <w:rPr>
          <w:sz w:val="28"/>
          <w:szCs w:val="28"/>
        </w:rPr>
        <w:t>особл</w:t>
      </w:r>
      <w:r>
        <w:rPr>
          <w:sz w:val="28"/>
          <w:szCs w:val="28"/>
        </w:rPr>
        <w:t xml:space="preserve">ивості класів. </w:t>
      </w:r>
      <w:r w:rsidRPr="008E1DFA">
        <w:rPr>
          <w:sz w:val="28"/>
          <w:szCs w:val="28"/>
        </w:rPr>
        <w:t>За підсумками</w:t>
      </w:r>
      <w:r>
        <w:rPr>
          <w:sz w:val="28"/>
          <w:szCs w:val="28"/>
        </w:rPr>
        <w:t xml:space="preserve"> </w:t>
      </w:r>
      <w:r w:rsidRPr="008E1DFA">
        <w:rPr>
          <w:sz w:val="28"/>
          <w:szCs w:val="28"/>
        </w:rPr>
        <w:t xml:space="preserve">навчального року вчителі самостійно або спільно з колегами </w:t>
      </w:r>
      <w:r>
        <w:rPr>
          <w:sz w:val="28"/>
          <w:szCs w:val="28"/>
        </w:rPr>
        <w:t xml:space="preserve">на засіданнях методичних об’єднань </w:t>
      </w:r>
      <w:r w:rsidRPr="008E1DFA">
        <w:rPr>
          <w:sz w:val="28"/>
          <w:szCs w:val="28"/>
        </w:rPr>
        <w:t>аналізують</w:t>
      </w:r>
      <w:r>
        <w:rPr>
          <w:sz w:val="28"/>
          <w:szCs w:val="28"/>
        </w:rPr>
        <w:t xml:space="preserve"> </w:t>
      </w:r>
      <w:r w:rsidRPr="008E1DFA">
        <w:rPr>
          <w:sz w:val="28"/>
          <w:szCs w:val="28"/>
        </w:rPr>
        <w:t>результативність календарно-тематичного планування, вносять необхідні</w:t>
      </w:r>
      <w:r>
        <w:rPr>
          <w:sz w:val="28"/>
          <w:szCs w:val="28"/>
        </w:rPr>
        <w:t xml:space="preserve"> </w:t>
      </w:r>
      <w:r w:rsidRPr="008E1DFA">
        <w:rPr>
          <w:sz w:val="28"/>
          <w:szCs w:val="28"/>
        </w:rPr>
        <w:t>корективи. У змісті календарно-тематичного планування визначено організаційні форми проведення навчальних</w:t>
      </w:r>
      <w:r>
        <w:rPr>
          <w:sz w:val="28"/>
          <w:szCs w:val="28"/>
        </w:rPr>
        <w:t xml:space="preserve"> занять, види робіт, спрямовані </w:t>
      </w:r>
      <w:r w:rsidRPr="008E1DFA">
        <w:rPr>
          <w:sz w:val="28"/>
          <w:szCs w:val="28"/>
        </w:rPr>
        <w:t xml:space="preserve">на оволодіння учнями ключовими </w:t>
      </w:r>
      <w:proofErr w:type="spellStart"/>
      <w:r w:rsidRPr="008E1DFA">
        <w:rPr>
          <w:sz w:val="28"/>
          <w:szCs w:val="28"/>
        </w:rPr>
        <w:t>компетентностями</w:t>
      </w:r>
      <w:proofErr w:type="spellEnd"/>
      <w:r w:rsidRPr="008E1DFA">
        <w:rPr>
          <w:sz w:val="28"/>
          <w:szCs w:val="28"/>
        </w:rPr>
        <w:t>. Учителі самостійно</w:t>
      </w:r>
      <w:r>
        <w:rPr>
          <w:sz w:val="28"/>
          <w:szCs w:val="28"/>
        </w:rPr>
        <w:t xml:space="preserve"> </w:t>
      </w:r>
      <w:r w:rsidRPr="008E1DFA">
        <w:rPr>
          <w:sz w:val="28"/>
          <w:szCs w:val="28"/>
        </w:rPr>
        <w:t>визначають обсяг годин на вивчення навчальної теми, можуть змінювати</w:t>
      </w:r>
      <w:r>
        <w:rPr>
          <w:sz w:val="28"/>
          <w:szCs w:val="28"/>
        </w:rPr>
        <w:t xml:space="preserve"> </w:t>
      </w:r>
      <w:r w:rsidRPr="008E1DFA">
        <w:rPr>
          <w:sz w:val="28"/>
          <w:szCs w:val="28"/>
        </w:rPr>
        <w:t>послідовність вивчення тем у календарно-тематичному плані.</w:t>
      </w:r>
    </w:p>
    <w:p w:rsidR="00F52CE6" w:rsidRPr="008E1DFA" w:rsidRDefault="00F52CE6" w:rsidP="00996029">
      <w:pPr>
        <w:shd w:val="clear" w:color="auto" w:fill="FFFFFF"/>
        <w:tabs>
          <w:tab w:val="left" w:pos="8647"/>
        </w:tabs>
        <w:ind w:firstLine="680"/>
        <w:jc w:val="both"/>
        <w:textAlignment w:val="baseline"/>
        <w:rPr>
          <w:sz w:val="28"/>
          <w:szCs w:val="28"/>
        </w:rPr>
      </w:pPr>
      <w:r w:rsidRPr="008E1DFA">
        <w:rPr>
          <w:sz w:val="28"/>
          <w:szCs w:val="28"/>
        </w:rPr>
        <w:t xml:space="preserve">Вчителі використовують види, форми і методи роботи, спрямовані на оволодіння учнями ключовими </w:t>
      </w:r>
      <w:proofErr w:type="spellStart"/>
      <w:r w:rsidRPr="008E1DFA">
        <w:rPr>
          <w:sz w:val="28"/>
          <w:szCs w:val="28"/>
        </w:rPr>
        <w:t>компетен</w:t>
      </w:r>
      <w:r>
        <w:rPr>
          <w:sz w:val="28"/>
          <w:szCs w:val="28"/>
        </w:rPr>
        <w:t>тностями</w:t>
      </w:r>
      <w:proofErr w:type="spellEnd"/>
      <w:r>
        <w:rPr>
          <w:sz w:val="28"/>
          <w:szCs w:val="28"/>
        </w:rPr>
        <w:t xml:space="preserve">. Використовуються інші </w:t>
      </w:r>
      <w:r w:rsidRPr="008E1DFA">
        <w:rPr>
          <w:sz w:val="28"/>
          <w:szCs w:val="28"/>
        </w:rPr>
        <w:t>організаційні форми роботи, крім класно-урочної. З-поміж навчальних завдань, які пропонуються учням, переважають творчі, проблемні, пошукові,</w:t>
      </w:r>
      <w:r>
        <w:rPr>
          <w:sz w:val="28"/>
          <w:szCs w:val="28"/>
        </w:rPr>
        <w:t xml:space="preserve"> </w:t>
      </w:r>
      <w:r w:rsidRPr="008E1DFA">
        <w:rPr>
          <w:sz w:val="28"/>
          <w:szCs w:val="28"/>
        </w:rPr>
        <w:t>дослідницькі, спрямовані на застосування знань у практичній діяльності.</w:t>
      </w:r>
    </w:p>
    <w:p w:rsidR="00F52CE6" w:rsidRDefault="00F52CE6" w:rsidP="00996029">
      <w:pPr>
        <w:shd w:val="clear" w:color="auto" w:fill="FFFFFF"/>
        <w:tabs>
          <w:tab w:val="left" w:pos="8647"/>
        </w:tabs>
        <w:ind w:firstLine="680"/>
        <w:jc w:val="both"/>
        <w:textAlignment w:val="baseline"/>
        <w:rPr>
          <w:sz w:val="28"/>
          <w:szCs w:val="28"/>
        </w:rPr>
      </w:pPr>
      <w:r w:rsidRPr="008E1DFA">
        <w:rPr>
          <w:sz w:val="28"/>
          <w:szCs w:val="28"/>
        </w:rPr>
        <w:t>У змісті домашніх завдань переважають завдання творчого, прикладного,</w:t>
      </w:r>
      <w:r>
        <w:rPr>
          <w:sz w:val="28"/>
          <w:szCs w:val="28"/>
        </w:rPr>
        <w:t xml:space="preserve"> </w:t>
      </w:r>
      <w:r w:rsidRPr="008E1DFA">
        <w:rPr>
          <w:sz w:val="28"/>
          <w:szCs w:val="28"/>
        </w:rPr>
        <w:t>проблемного і пошукового спрямування.</w:t>
      </w:r>
      <w:r>
        <w:rPr>
          <w:sz w:val="28"/>
          <w:szCs w:val="28"/>
        </w:rPr>
        <w:t xml:space="preserve"> </w:t>
      </w:r>
      <w:r w:rsidRPr="008E1DFA">
        <w:rPr>
          <w:sz w:val="28"/>
          <w:szCs w:val="28"/>
        </w:rPr>
        <w:t>Вчителі надають підтримку учням, які потребують індивідуальної освітньої</w:t>
      </w:r>
      <w:r>
        <w:rPr>
          <w:sz w:val="28"/>
          <w:szCs w:val="28"/>
        </w:rPr>
        <w:t xml:space="preserve"> </w:t>
      </w:r>
      <w:r w:rsidRPr="008E1DFA">
        <w:rPr>
          <w:sz w:val="28"/>
          <w:szCs w:val="28"/>
        </w:rPr>
        <w:t>траєкторії. Разом з учнем, батьками вони розробляють індивідуальний</w:t>
      </w:r>
      <w:r>
        <w:rPr>
          <w:sz w:val="28"/>
          <w:szCs w:val="28"/>
        </w:rPr>
        <w:t xml:space="preserve"> </w:t>
      </w:r>
      <w:r w:rsidRPr="008E1DFA">
        <w:rPr>
          <w:sz w:val="28"/>
          <w:szCs w:val="28"/>
        </w:rPr>
        <w:t>план (індивідуальний графік), індивідуал</w:t>
      </w:r>
      <w:r>
        <w:rPr>
          <w:sz w:val="28"/>
          <w:szCs w:val="28"/>
        </w:rPr>
        <w:t xml:space="preserve">ьну програму розвитку діяльності </w:t>
      </w:r>
      <w:r w:rsidRPr="008E1DFA">
        <w:rPr>
          <w:sz w:val="28"/>
          <w:szCs w:val="28"/>
        </w:rPr>
        <w:t>для учнів, у якому передбачено консультування, індивідуальну підтримку</w:t>
      </w:r>
      <w:r>
        <w:rPr>
          <w:sz w:val="28"/>
          <w:szCs w:val="28"/>
        </w:rPr>
        <w:t xml:space="preserve"> </w:t>
      </w:r>
      <w:r w:rsidRPr="008E1DFA">
        <w:rPr>
          <w:sz w:val="28"/>
          <w:szCs w:val="28"/>
        </w:rPr>
        <w:t>учнів, визначення часових меж опанування навчального матеріалу, терміни та вимоги до оцінювання. Під час реалізації індивідуальної освітньої</w:t>
      </w:r>
      <w:r>
        <w:rPr>
          <w:sz w:val="28"/>
          <w:szCs w:val="28"/>
        </w:rPr>
        <w:t xml:space="preserve"> </w:t>
      </w:r>
      <w:r w:rsidRPr="008E1DFA">
        <w:rPr>
          <w:sz w:val="28"/>
          <w:szCs w:val="28"/>
        </w:rPr>
        <w:t xml:space="preserve">траєкторії відстежується індивідуальний прогрес дитини. </w:t>
      </w:r>
    </w:p>
    <w:p w:rsidR="00F52CE6" w:rsidRPr="008E1DFA" w:rsidRDefault="00F52CE6" w:rsidP="00996029">
      <w:pPr>
        <w:shd w:val="clear" w:color="auto" w:fill="FFFFFF"/>
        <w:tabs>
          <w:tab w:val="left" w:pos="8647"/>
        </w:tabs>
        <w:ind w:firstLine="680"/>
        <w:jc w:val="both"/>
        <w:textAlignment w:val="baseline"/>
        <w:rPr>
          <w:sz w:val="28"/>
          <w:szCs w:val="28"/>
        </w:rPr>
      </w:pPr>
      <w:r w:rsidRPr="008E1DFA">
        <w:rPr>
          <w:sz w:val="28"/>
          <w:szCs w:val="28"/>
        </w:rPr>
        <w:t xml:space="preserve">Вчителі розробляють </w:t>
      </w:r>
      <w:r>
        <w:rPr>
          <w:sz w:val="28"/>
          <w:szCs w:val="28"/>
        </w:rPr>
        <w:t>та</w:t>
      </w:r>
      <w:r w:rsidRPr="008E1DFA">
        <w:rPr>
          <w:sz w:val="28"/>
          <w:szCs w:val="28"/>
        </w:rPr>
        <w:t xml:space="preserve"> використовують інформаційні освітні ресурси під</w:t>
      </w:r>
      <w:r>
        <w:rPr>
          <w:sz w:val="28"/>
          <w:szCs w:val="28"/>
        </w:rPr>
        <w:t xml:space="preserve"> </w:t>
      </w:r>
      <w:r w:rsidRPr="008E1DFA">
        <w:rPr>
          <w:sz w:val="28"/>
          <w:szCs w:val="28"/>
        </w:rPr>
        <w:t>час проведення навчальних занять або обов’язкових видів роботи для учнів.</w:t>
      </w:r>
      <w:r>
        <w:rPr>
          <w:sz w:val="28"/>
          <w:szCs w:val="28"/>
        </w:rPr>
        <w:t xml:space="preserve"> </w:t>
      </w:r>
      <w:r w:rsidRPr="008E1DFA">
        <w:rPr>
          <w:sz w:val="28"/>
          <w:szCs w:val="28"/>
        </w:rPr>
        <w:t>З розроблених освітніх ресурсів учителі формують власне освітнє портфоліо. Вчителі розробляють або використовують електронні освітні ресурси з</w:t>
      </w:r>
      <w:r>
        <w:rPr>
          <w:sz w:val="28"/>
          <w:szCs w:val="28"/>
        </w:rPr>
        <w:t xml:space="preserve"> </w:t>
      </w:r>
      <w:r w:rsidRPr="008E1DFA">
        <w:rPr>
          <w:sz w:val="28"/>
          <w:szCs w:val="28"/>
        </w:rPr>
        <w:t>метою запровадження технологій дистанційного навчання. Розроблені інформаційні ресурси розміщуються на сайті закладу освіти, власних професійних блогах, сайтах професійних спільнот, фахових виданнях.</w:t>
      </w:r>
    </w:p>
    <w:p w:rsidR="00F52CE6" w:rsidRPr="008E1DFA" w:rsidRDefault="00F52CE6" w:rsidP="00996029">
      <w:pPr>
        <w:shd w:val="clear" w:color="auto" w:fill="FFFFFF"/>
        <w:tabs>
          <w:tab w:val="left" w:pos="8647"/>
        </w:tabs>
        <w:ind w:firstLine="680"/>
        <w:jc w:val="both"/>
        <w:textAlignment w:val="baseline"/>
        <w:rPr>
          <w:sz w:val="28"/>
          <w:szCs w:val="28"/>
        </w:rPr>
      </w:pPr>
      <w:r w:rsidRPr="008E1DFA">
        <w:rPr>
          <w:sz w:val="28"/>
          <w:szCs w:val="28"/>
        </w:rPr>
        <w:t>Вчителі формують суспільні цінності через зміст навчального матеріалу</w:t>
      </w:r>
    </w:p>
    <w:p w:rsidR="00F52CE6" w:rsidRPr="008E1DFA" w:rsidRDefault="00F52CE6" w:rsidP="00996029">
      <w:pPr>
        <w:shd w:val="clear" w:color="auto" w:fill="FFFFFF"/>
        <w:tabs>
          <w:tab w:val="left" w:pos="8647"/>
        </w:tabs>
        <w:jc w:val="both"/>
        <w:textAlignment w:val="baseline"/>
        <w:rPr>
          <w:sz w:val="28"/>
          <w:szCs w:val="28"/>
        </w:rPr>
      </w:pPr>
      <w:r w:rsidRPr="008E1DFA">
        <w:rPr>
          <w:sz w:val="28"/>
          <w:szCs w:val="28"/>
        </w:rPr>
        <w:t>предметів (курсів). Під час проведення навчальних занять в учнів виховується почуття патріотизму, поваги до державної мови, законів України. Відбувається розвиток в учнів заг</w:t>
      </w:r>
      <w:r>
        <w:rPr>
          <w:sz w:val="28"/>
          <w:szCs w:val="28"/>
        </w:rPr>
        <w:t xml:space="preserve">альнолюдських цінностей, навичок </w:t>
      </w:r>
      <w:r w:rsidRPr="008E1DFA">
        <w:rPr>
          <w:sz w:val="28"/>
          <w:szCs w:val="28"/>
        </w:rPr>
        <w:t>співпраці та командної роботи. Особистим прикладом виховується в учнів толерантне ставлення та взаємоповага.</w:t>
      </w:r>
    </w:p>
    <w:p w:rsidR="00F52CE6" w:rsidRPr="008E1DFA" w:rsidRDefault="00F52CE6" w:rsidP="00996029">
      <w:pPr>
        <w:shd w:val="clear" w:color="auto" w:fill="FFFFFF"/>
        <w:tabs>
          <w:tab w:val="left" w:pos="8647"/>
        </w:tabs>
        <w:ind w:firstLine="680"/>
        <w:jc w:val="both"/>
        <w:textAlignment w:val="baseline"/>
        <w:rPr>
          <w:sz w:val="28"/>
          <w:szCs w:val="28"/>
        </w:rPr>
      </w:pPr>
      <w:r w:rsidRPr="008E1DFA">
        <w:rPr>
          <w:sz w:val="28"/>
          <w:szCs w:val="28"/>
        </w:rPr>
        <w:t>Вчителі володіють навичками використання комп’ютерних технологій в</w:t>
      </w:r>
    </w:p>
    <w:p w:rsidR="00F52CE6" w:rsidRPr="008E1DFA" w:rsidRDefault="00F52CE6" w:rsidP="00996029">
      <w:pPr>
        <w:shd w:val="clear" w:color="auto" w:fill="FFFFFF"/>
        <w:tabs>
          <w:tab w:val="left" w:pos="8647"/>
        </w:tabs>
        <w:jc w:val="both"/>
        <w:textAlignment w:val="baseline"/>
        <w:rPr>
          <w:sz w:val="28"/>
          <w:szCs w:val="28"/>
        </w:rPr>
      </w:pPr>
      <w:r w:rsidRPr="008E1DFA">
        <w:rPr>
          <w:sz w:val="28"/>
          <w:szCs w:val="28"/>
        </w:rPr>
        <w:t xml:space="preserve">освітньому процесі, використовують у своїй роботі інформаційно-комунікаційні технології, які сприяють оволодінню учнями ключовими </w:t>
      </w:r>
      <w:proofErr w:type="spellStart"/>
      <w:r w:rsidRPr="008E1DFA">
        <w:rPr>
          <w:sz w:val="28"/>
          <w:szCs w:val="28"/>
        </w:rPr>
        <w:t>компетентностями</w:t>
      </w:r>
      <w:proofErr w:type="spellEnd"/>
      <w:r w:rsidRPr="008E1DFA">
        <w:rPr>
          <w:sz w:val="28"/>
          <w:szCs w:val="28"/>
        </w:rPr>
        <w:t>. Під час проведення навчальних занять використовуються</w:t>
      </w:r>
    </w:p>
    <w:p w:rsidR="00F52CE6" w:rsidRDefault="00F52CE6" w:rsidP="00996029">
      <w:pPr>
        <w:shd w:val="clear" w:color="auto" w:fill="FFFFFF"/>
        <w:tabs>
          <w:tab w:val="left" w:pos="8647"/>
        </w:tabs>
        <w:jc w:val="both"/>
        <w:textAlignment w:val="baseline"/>
        <w:rPr>
          <w:sz w:val="28"/>
          <w:szCs w:val="28"/>
        </w:rPr>
      </w:pPr>
      <w:proofErr w:type="spellStart"/>
      <w:r w:rsidRPr="008E1DFA">
        <w:rPr>
          <w:sz w:val="28"/>
          <w:szCs w:val="28"/>
        </w:rPr>
        <w:t>медіаресурс</w:t>
      </w:r>
      <w:r>
        <w:rPr>
          <w:sz w:val="28"/>
          <w:szCs w:val="28"/>
        </w:rPr>
        <w:t>и</w:t>
      </w:r>
      <w:proofErr w:type="spellEnd"/>
      <w:r>
        <w:rPr>
          <w:sz w:val="28"/>
          <w:szCs w:val="28"/>
        </w:rPr>
        <w:t xml:space="preserve">, можливості Інтернет-мережі. </w:t>
      </w:r>
    </w:p>
    <w:p w:rsidR="00F52CE6" w:rsidRPr="00F52CE6" w:rsidRDefault="00F52CE6" w:rsidP="00996029">
      <w:pPr>
        <w:shd w:val="clear" w:color="auto" w:fill="FFFFFF"/>
        <w:tabs>
          <w:tab w:val="left" w:pos="8647"/>
        </w:tabs>
        <w:ind w:firstLine="680"/>
        <w:jc w:val="both"/>
        <w:rPr>
          <w:b/>
          <w:sz w:val="28"/>
          <w:szCs w:val="28"/>
        </w:rPr>
      </w:pPr>
      <w:r w:rsidRPr="00F52CE6">
        <w:rPr>
          <w:b/>
          <w:sz w:val="28"/>
          <w:szCs w:val="28"/>
        </w:rPr>
        <w:t>Стратегічна ціль:  РЕАЛІЗАЦІЯ КОНЦЕПЦІЇ НУШ</w:t>
      </w:r>
    </w:p>
    <w:p w:rsidR="00F52CE6" w:rsidRDefault="00F52CE6" w:rsidP="00996029">
      <w:pPr>
        <w:shd w:val="clear" w:color="auto" w:fill="FFFFFF"/>
        <w:tabs>
          <w:tab w:val="left" w:pos="8647"/>
        </w:tabs>
        <w:ind w:firstLine="680"/>
        <w:jc w:val="both"/>
        <w:textAlignment w:val="baseline"/>
        <w:rPr>
          <w:rFonts w:eastAsia="Calibri"/>
          <w:sz w:val="28"/>
          <w:szCs w:val="28"/>
        </w:rPr>
      </w:pPr>
      <w:r>
        <w:rPr>
          <w:rFonts w:eastAsia="Calibri"/>
          <w:sz w:val="28"/>
          <w:szCs w:val="28"/>
        </w:rPr>
        <w:t>Робота педагогічного колективу була спрямована на забезпечення виконання навчальних програм і вимог Державних стандартів освіти. Заклад на якісному рівні задовольняє запити учасників освітнього процесу, про що свідчать опитування учасників освітнього процесу. Якісний показник визначається за відсотком учнів, які мають достатній та  середній рівні навчання.</w:t>
      </w:r>
    </w:p>
    <w:p w:rsidR="00F52CE6" w:rsidRDefault="00F52CE6" w:rsidP="00996029">
      <w:pPr>
        <w:shd w:val="clear" w:color="auto" w:fill="FFFFFF"/>
        <w:tabs>
          <w:tab w:val="left" w:pos="8647"/>
        </w:tabs>
        <w:ind w:firstLine="680"/>
        <w:jc w:val="both"/>
        <w:textAlignment w:val="baseline"/>
        <w:rPr>
          <w:rFonts w:eastAsia="Calibri"/>
          <w:sz w:val="28"/>
          <w:szCs w:val="28"/>
        </w:rPr>
      </w:pPr>
      <w:r>
        <w:rPr>
          <w:rFonts w:eastAsia="Calibri"/>
          <w:sz w:val="28"/>
          <w:szCs w:val="28"/>
        </w:rPr>
        <w:t>Головний колегіальний орган – педагогічна рада – працювала протягом навчального року над питанням забезпечення внутрішньої системи якості освіти. На засіданнях педради розглядалися питання розбудови внутрішньої системи забезпечення якості освіти, вдосконалення, ефективної діяльності закладу освіти. Освіта це не лише оцінки. Це і створене освітнє середовище, і оцінювання учнів на основі чітких критеріїв, педагогічна діяльність працівників, управлінські процеси.</w:t>
      </w:r>
    </w:p>
    <w:p w:rsidR="00F52CE6" w:rsidRDefault="00F52CE6" w:rsidP="00996029">
      <w:pPr>
        <w:shd w:val="clear" w:color="auto" w:fill="FFFFFF"/>
        <w:tabs>
          <w:tab w:val="left" w:pos="8647"/>
        </w:tabs>
        <w:ind w:firstLine="680"/>
        <w:jc w:val="both"/>
        <w:textAlignment w:val="baseline"/>
        <w:rPr>
          <w:rFonts w:eastAsia="Calibri"/>
          <w:sz w:val="28"/>
          <w:szCs w:val="28"/>
        </w:rPr>
      </w:pPr>
      <w:r>
        <w:rPr>
          <w:rFonts w:eastAsia="Calibri"/>
          <w:sz w:val="28"/>
          <w:szCs w:val="28"/>
        </w:rPr>
        <w:t>Педагогічний колектив втілює Концепцію нової української школи з 2018 року. Цього року маємо других випускників Нової української школи, які отримали свідоцтва за чотири роки навчання в початковій школі.   З  2022 року стартує новий етап  впровадження НУШ у базовій школі. Створено відповідне освітнє середовище в 1-4 класах НУШ.  Придбано дидактичні матеріали, парти,  ноутбуки, принтери. Вчителі, які працюють в 1-4, 5-6 класах, будуть працювати у 7 класі та адміністрація закладу  пройшли відповідну професійну підготовку.</w:t>
      </w:r>
      <w:r>
        <w:rPr>
          <w:rFonts w:eastAsia="Calibri"/>
          <w:sz w:val="28"/>
          <w:szCs w:val="28"/>
          <w:lang w:val="ru-RU"/>
        </w:rPr>
        <w:t xml:space="preserve"> </w:t>
      </w:r>
      <w:r>
        <w:rPr>
          <w:rFonts w:eastAsia="Calibri"/>
          <w:sz w:val="28"/>
          <w:szCs w:val="28"/>
        </w:rPr>
        <w:t xml:space="preserve">На даний час ведеться ґрунтовна робота щодо підготовки впровадження Державного стандарту у 5-7 класах.  Питання щодо результатів роботи початкової школи за новими освітніми стандартами розглядалося на нарадах при директору, засіданнях педагогічної ради. Впроваджується формувальне оцінювання навчальних досягнень здобувачів знань. </w:t>
      </w:r>
    </w:p>
    <w:p w:rsidR="00F52CE6" w:rsidRDefault="00F52CE6" w:rsidP="00996029">
      <w:pPr>
        <w:shd w:val="clear" w:color="auto" w:fill="FFFFFF"/>
        <w:tabs>
          <w:tab w:val="left" w:pos="8647"/>
        </w:tabs>
        <w:ind w:firstLine="680"/>
        <w:jc w:val="both"/>
        <w:textAlignment w:val="baseline"/>
        <w:rPr>
          <w:sz w:val="28"/>
          <w:szCs w:val="28"/>
        </w:rPr>
      </w:pPr>
      <w:r>
        <w:rPr>
          <w:sz w:val="28"/>
          <w:szCs w:val="28"/>
        </w:rPr>
        <w:t>Основними умовами успішного досягнення базової компетентності учнями закладу освіти ми вважаємо: 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 ріст професійної майстерності педагогічних кадрів; орієнтацію педагогів на особисті досягнення учнів в освітній взаємодії; забезпечення принципів відкритості й комфортності освіти в усіх її аспектах; комплексний супровід педагогами освітнього та професійного вибору школярів.</w:t>
      </w:r>
    </w:p>
    <w:p w:rsidR="00F52CE6" w:rsidRDefault="00F52CE6" w:rsidP="00996029">
      <w:pPr>
        <w:shd w:val="clear" w:color="auto" w:fill="FFFFFF"/>
        <w:tabs>
          <w:tab w:val="left" w:pos="8647"/>
        </w:tabs>
        <w:ind w:firstLine="680"/>
        <w:jc w:val="both"/>
        <w:textAlignment w:val="baseline"/>
        <w:rPr>
          <w:sz w:val="28"/>
          <w:szCs w:val="28"/>
        </w:rPr>
      </w:pPr>
      <w:r>
        <w:rPr>
          <w:sz w:val="28"/>
          <w:szCs w:val="28"/>
        </w:rPr>
        <w:t xml:space="preserve">Протягом навчального року педагогічний колектив працював над  створенням єдиного інформаційно-освітнього простору, що дозволяє організувати ефективне дистанційне навчання, застосовувати в освітньому процесі нові ІКТ, здійснювати збір та обробку даних. В цей період вчителями і учнями зроблено значний крок вперед щодо дистанційної взаємодії через повномасштабну війну. </w:t>
      </w:r>
    </w:p>
    <w:p w:rsidR="00F52CE6" w:rsidRPr="00F52CE6" w:rsidRDefault="00F52CE6" w:rsidP="00996029">
      <w:pPr>
        <w:shd w:val="clear" w:color="auto" w:fill="FFFFFF"/>
        <w:tabs>
          <w:tab w:val="left" w:pos="8647"/>
        </w:tabs>
        <w:ind w:firstLine="680"/>
        <w:jc w:val="both"/>
        <w:rPr>
          <w:b/>
          <w:sz w:val="28"/>
          <w:szCs w:val="28"/>
        </w:rPr>
      </w:pPr>
      <w:r w:rsidRPr="00F52CE6">
        <w:rPr>
          <w:b/>
          <w:sz w:val="28"/>
          <w:szCs w:val="28"/>
        </w:rPr>
        <w:t>Стратегічна ціль: МЕТОДИЧНА РОБОТА  І КАДРОВЕ ЗАБЕЗПЕЧЕННЯ</w:t>
      </w:r>
    </w:p>
    <w:p w:rsidR="00F52CE6" w:rsidRPr="00413159" w:rsidRDefault="00F52CE6" w:rsidP="00996029">
      <w:pPr>
        <w:ind w:firstLine="709"/>
        <w:jc w:val="both"/>
        <w:rPr>
          <w:rFonts w:eastAsia="Calibri"/>
          <w:sz w:val="28"/>
          <w:szCs w:val="28"/>
        </w:rPr>
      </w:pPr>
      <w:r w:rsidRPr="00413159">
        <w:rPr>
          <w:rFonts w:eastAsia="Calibri"/>
          <w:sz w:val="28"/>
          <w:szCs w:val="28"/>
        </w:rPr>
        <w:t xml:space="preserve">Якість освітнього процесу </w:t>
      </w:r>
      <w:r>
        <w:rPr>
          <w:rFonts w:eastAsia="Calibri"/>
          <w:sz w:val="28"/>
          <w:szCs w:val="28"/>
        </w:rPr>
        <w:t>закладу освіти</w:t>
      </w:r>
      <w:r w:rsidRPr="00413159">
        <w:rPr>
          <w:rFonts w:eastAsia="Calibri"/>
          <w:sz w:val="28"/>
          <w:szCs w:val="28"/>
        </w:rPr>
        <w:t xml:space="preserve">, його результати </w:t>
      </w:r>
      <w:r>
        <w:rPr>
          <w:rFonts w:eastAsia="Calibri"/>
          <w:sz w:val="28"/>
          <w:szCs w:val="28"/>
        </w:rPr>
        <w:t>значною</w:t>
      </w:r>
      <w:r w:rsidRPr="00413159">
        <w:rPr>
          <w:rFonts w:eastAsia="Calibri"/>
          <w:sz w:val="28"/>
          <w:szCs w:val="28"/>
        </w:rPr>
        <w:t xml:space="preserve"> мірою залежать від учителя, його теоретичної підготовки, педагогічної та методичної майстерності.</w:t>
      </w:r>
    </w:p>
    <w:p w:rsidR="00F52CE6" w:rsidRPr="00413159" w:rsidRDefault="00F52CE6" w:rsidP="00996029">
      <w:pPr>
        <w:ind w:firstLine="709"/>
        <w:jc w:val="both"/>
        <w:rPr>
          <w:rFonts w:eastAsia="Calibri"/>
          <w:sz w:val="28"/>
          <w:szCs w:val="28"/>
        </w:rPr>
      </w:pPr>
      <w:r w:rsidRPr="00413159">
        <w:rPr>
          <w:rFonts w:eastAsia="Calibri"/>
          <w:sz w:val="28"/>
          <w:szCs w:val="28"/>
        </w:rPr>
        <w:t>Методична робота спонукає кожного вчителя до підвищення свого фахового рівня; сприяє взаємному збагаченню членів педагогічного колективу педагогічними знахідками, дає змогу молодим учителям вчитися педагогічної майстерності у старших і досвідченіших колег, забезпечує підтримання в педагогічному колективі духу творчості, прагнення до пошуку.</w:t>
      </w:r>
    </w:p>
    <w:p w:rsidR="00F52CE6" w:rsidRDefault="00F52CE6" w:rsidP="00996029">
      <w:pPr>
        <w:ind w:firstLine="709"/>
        <w:jc w:val="both"/>
        <w:rPr>
          <w:rFonts w:eastAsia="Calibri"/>
          <w:sz w:val="28"/>
          <w:szCs w:val="28"/>
        </w:rPr>
      </w:pPr>
      <w:r w:rsidRPr="00413159">
        <w:rPr>
          <w:rFonts w:eastAsia="Calibri"/>
          <w:sz w:val="28"/>
          <w:szCs w:val="28"/>
        </w:rPr>
        <w:t xml:space="preserve">У процесі методичної роботи здійснюються підвищення наукового рівня вчителя, його підготовка до засвоєння змісту нових програм і технологій, їх реалізації, постійне ознайомлення з досягненнями психолого-педагогічних дисциплін і </w:t>
      </w:r>
      <w:proofErr w:type="spellStart"/>
      <w:r w:rsidRPr="00413159">
        <w:rPr>
          <w:rFonts w:eastAsia="Calibri"/>
          <w:sz w:val="28"/>
          <w:szCs w:val="28"/>
        </w:rPr>
        <w:t>методик</w:t>
      </w:r>
      <w:proofErr w:type="spellEnd"/>
      <w:r w:rsidRPr="00413159">
        <w:rPr>
          <w:rFonts w:eastAsia="Calibri"/>
          <w:sz w:val="28"/>
          <w:szCs w:val="28"/>
        </w:rPr>
        <w:t xml:space="preserve"> викладання, вивчення і впровадження у шкільну практику передового педагогічного досвіду, творче виконання перевірених рекомендацій, збагачення новими, прогресивними й досконалими методами і засобами навчання, вдосконалення навичок самоосвітньої роботи вчителя, надання йому кваліфікованої допомоги з теорії та практичної діяльності.</w:t>
      </w:r>
    </w:p>
    <w:p w:rsidR="00F52CE6" w:rsidRPr="00EE01E9" w:rsidRDefault="00F52CE6" w:rsidP="00996029">
      <w:pPr>
        <w:ind w:firstLine="709"/>
        <w:jc w:val="both"/>
        <w:rPr>
          <w:rFonts w:eastAsia="Calibri"/>
          <w:sz w:val="28"/>
          <w:szCs w:val="28"/>
        </w:rPr>
      </w:pPr>
      <w:r w:rsidRPr="00EE01E9">
        <w:rPr>
          <w:rFonts w:eastAsia="Calibri"/>
          <w:sz w:val="28"/>
          <w:szCs w:val="28"/>
        </w:rPr>
        <w:t>Протягом 202</w:t>
      </w:r>
      <w:r>
        <w:rPr>
          <w:rFonts w:eastAsia="Calibri"/>
          <w:sz w:val="28"/>
          <w:szCs w:val="28"/>
        </w:rPr>
        <w:t>3</w:t>
      </w:r>
      <w:r w:rsidRPr="00EE01E9">
        <w:rPr>
          <w:rFonts w:eastAsia="Calibri"/>
          <w:sz w:val="28"/>
          <w:szCs w:val="28"/>
        </w:rPr>
        <w:t>-202</w:t>
      </w:r>
      <w:r>
        <w:rPr>
          <w:rFonts w:eastAsia="Calibri"/>
          <w:sz w:val="28"/>
          <w:szCs w:val="28"/>
        </w:rPr>
        <w:t>4</w:t>
      </w:r>
      <w:r w:rsidRPr="00EE01E9">
        <w:rPr>
          <w:rFonts w:eastAsia="Calibri"/>
          <w:sz w:val="28"/>
          <w:szCs w:val="28"/>
        </w:rPr>
        <w:t xml:space="preserve"> навчального року педагогічні працівники закладу працюва</w:t>
      </w:r>
      <w:r>
        <w:rPr>
          <w:rFonts w:eastAsia="Calibri"/>
          <w:sz w:val="28"/>
          <w:szCs w:val="28"/>
        </w:rPr>
        <w:t xml:space="preserve">ли над загальношкільною </w:t>
      </w:r>
      <w:r w:rsidRPr="00EE01E9">
        <w:rPr>
          <w:rFonts w:eastAsia="Calibri"/>
          <w:sz w:val="28"/>
          <w:szCs w:val="28"/>
        </w:rPr>
        <w:t xml:space="preserve">методичною проблемою </w:t>
      </w:r>
      <w:r w:rsidR="005F232D" w:rsidRPr="005F232D">
        <w:rPr>
          <w:rFonts w:eastAsia="Calibri"/>
          <w:sz w:val="28"/>
          <w:szCs w:val="28"/>
        </w:rPr>
        <w:t>«</w:t>
      </w:r>
      <w:r w:rsidRPr="008B0F9F">
        <w:rPr>
          <w:rFonts w:eastAsia="Calibri"/>
          <w:b/>
          <w:i/>
          <w:sz w:val="28"/>
          <w:szCs w:val="28"/>
          <w:u w:val="single"/>
        </w:rPr>
        <w:t xml:space="preserve">Забезпечення якості освіти шляхом формування ключових </w:t>
      </w:r>
      <w:proofErr w:type="spellStart"/>
      <w:r w:rsidRPr="008B0F9F">
        <w:rPr>
          <w:rFonts w:eastAsia="Calibri"/>
          <w:b/>
          <w:i/>
          <w:sz w:val="28"/>
          <w:szCs w:val="28"/>
          <w:u w:val="single"/>
        </w:rPr>
        <w:t>компетентностей</w:t>
      </w:r>
      <w:proofErr w:type="spellEnd"/>
      <w:r w:rsidRPr="008B0F9F">
        <w:rPr>
          <w:rFonts w:eastAsia="Calibri"/>
          <w:b/>
          <w:i/>
          <w:sz w:val="28"/>
          <w:szCs w:val="28"/>
          <w:u w:val="single"/>
        </w:rPr>
        <w:t xml:space="preserve"> учасників освітнього процесу</w:t>
      </w:r>
      <w:r w:rsidR="005F232D" w:rsidRPr="005F232D">
        <w:rPr>
          <w:rFonts w:eastAsia="Calibri"/>
          <w:b/>
          <w:i/>
          <w:sz w:val="28"/>
          <w:szCs w:val="28"/>
          <w:u w:val="single"/>
        </w:rPr>
        <w:t>»</w:t>
      </w:r>
      <w:r w:rsidRPr="00EE01E9">
        <w:rPr>
          <w:rFonts w:eastAsia="Calibri"/>
          <w:sz w:val="28"/>
          <w:szCs w:val="28"/>
        </w:rPr>
        <w:t xml:space="preserve"> у наступних методичних об’єднаннях</w:t>
      </w:r>
      <w:r w:rsidRPr="008B0F9F">
        <w:rPr>
          <w:rFonts w:eastAsia="Calibri"/>
          <w:sz w:val="28"/>
          <w:szCs w:val="28"/>
        </w:rPr>
        <w:t xml:space="preserve"> і асоціаційних групах</w:t>
      </w:r>
      <w:r w:rsidRPr="00EE01E9">
        <w:rPr>
          <w:rFonts w:eastAsia="Calibri"/>
          <w:sz w:val="28"/>
          <w:szCs w:val="28"/>
        </w:rPr>
        <w:t>:</w:t>
      </w:r>
    </w:p>
    <w:p w:rsidR="00F52CE6" w:rsidRPr="00EE01E9" w:rsidRDefault="00F52CE6" w:rsidP="00996029">
      <w:pPr>
        <w:numPr>
          <w:ilvl w:val="0"/>
          <w:numId w:val="19"/>
        </w:numPr>
        <w:ind w:left="0" w:firstLine="709"/>
        <w:contextualSpacing/>
        <w:jc w:val="both"/>
        <w:rPr>
          <w:rFonts w:eastAsia="Calibri"/>
          <w:sz w:val="28"/>
          <w:szCs w:val="28"/>
        </w:rPr>
      </w:pPr>
      <w:proofErr w:type="spellStart"/>
      <w:r>
        <w:rPr>
          <w:rFonts w:eastAsia="Calibri"/>
          <w:sz w:val="28"/>
          <w:szCs w:val="28"/>
          <w:lang w:val="ru-RU"/>
        </w:rPr>
        <w:t>асоціаційна</w:t>
      </w:r>
      <w:proofErr w:type="spellEnd"/>
      <w:r>
        <w:rPr>
          <w:rFonts w:eastAsia="Calibri"/>
          <w:sz w:val="28"/>
          <w:szCs w:val="28"/>
          <w:lang w:val="ru-RU"/>
        </w:rPr>
        <w:t xml:space="preserve"> </w:t>
      </w:r>
      <w:proofErr w:type="spellStart"/>
      <w:r>
        <w:rPr>
          <w:rFonts w:eastAsia="Calibri"/>
          <w:sz w:val="28"/>
          <w:szCs w:val="28"/>
          <w:lang w:val="ru-RU"/>
        </w:rPr>
        <w:t>група</w:t>
      </w:r>
      <w:proofErr w:type="spellEnd"/>
      <w:r>
        <w:rPr>
          <w:rFonts w:eastAsia="Calibri"/>
          <w:sz w:val="28"/>
          <w:szCs w:val="28"/>
          <w:lang w:val="ru-RU"/>
        </w:rPr>
        <w:t xml:space="preserve"> </w:t>
      </w:r>
      <w:proofErr w:type="spellStart"/>
      <w:r>
        <w:rPr>
          <w:rFonts w:eastAsia="Calibri"/>
          <w:sz w:val="28"/>
          <w:szCs w:val="28"/>
          <w:lang w:val="ru-RU"/>
        </w:rPr>
        <w:t>вчителів</w:t>
      </w:r>
      <w:proofErr w:type="spellEnd"/>
      <w:r>
        <w:rPr>
          <w:rFonts w:eastAsia="Calibri"/>
          <w:sz w:val="28"/>
          <w:szCs w:val="28"/>
          <w:lang w:val="ru-RU"/>
        </w:rPr>
        <w:t xml:space="preserve"> </w:t>
      </w:r>
      <w:proofErr w:type="spellStart"/>
      <w:r>
        <w:rPr>
          <w:rFonts w:eastAsia="Calibri"/>
          <w:sz w:val="28"/>
          <w:szCs w:val="28"/>
          <w:lang w:val="ru-RU"/>
        </w:rPr>
        <w:t>суспільно-гуманітарного</w:t>
      </w:r>
      <w:proofErr w:type="spellEnd"/>
      <w:r>
        <w:rPr>
          <w:rFonts w:eastAsia="Calibri"/>
          <w:sz w:val="28"/>
          <w:szCs w:val="28"/>
          <w:lang w:val="ru-RU"/>
        </w:rPr>
        <w:t xml:space="preserve"> циклу</w:t>
      </w:r>
      <w:r w:rsidRPr="00EE01E9">
        <w:rPr>
          <w:rFonts w:eastAsia="Calibri"/>
          <w:sz w:val="28"/>
          <w:szCs w:val="28"/>
        </w:rPr>
        <w:t xml:space="preserve"> – керівник </w:t>
      </w:r>
      <w:proofErr w:type="spellStart"/>
      <w:r w:rsidRPr="000738CF">
        <w:rPr>
          <w:rFonts w:eastAsia="Calibri"/>
          <w:sz w:val="28"/>
          <w:szCs w:val="28"/>
          <w:lang w:val="ru-RU"/>
        </w:rPr>
        <w:t>Баранець</w:t>
      </w:r>
      <w:proofErr w:type="spellEnd"/>
      <w:r w:rsidRPr="000738CF">
        <w:rPr>
          <w:rFonts w:eastAsia="Calibri"/>
          <w:sz w:val="28"/>
          <w:szCs w:val="28"/>
          <w:lang w:val="ru-RU"/>
        </w:rPr>
        <w:t xml:space="preserve"> </w:t>
      </w:r>
      <w:proofErr w:type="spellStart"/>
      <w:r w:rsidRPr="000738CF">
        <w:rPr>
          <w:rFonts w:eastAsia="Calibri"/>
          <w:sz w:val="28"/>
          <w:szCs w:val="28"/>
          <w:lang w:val="ru-RU"/>
        </w:rPr>
        <w:t>Олена</w:t>
      </w:r>
      <w:proofErr w:type="spellEnd"/>
      <w:r w:rsidRPr="000738CF">
        <w:rPr>
          <w:rFonts w:eastAsia="Calibri"/>
          <w:sz w:val="28"/>
          <w:szCs w:val="28"/>
          <w:lang w:val="ru-RU"/>
        </w:rPr>
        <w:t xml:space="preserve"> </w:t>
      </w:r>
      <w:proofErr w:type="spellStart"/>
      <w:r w:rsidRPr="000738CF">
        <w:rPr>
          <w:rFonts w:eastAsia="Calibri"/>
          <w:sz w:val="28"/>
          <w:szCs w:val="28"/>
          <w:lang w:val="ru-RU"/>
        </w:rPr>
        <w:t>Василівна</w:t>
      </w:r>
      <w:proofErr w:type="spellEnd"/>
      <w:r w:rsidRPr="00EE01E9">
        <w:rPr>
          <w:rFonts w:eastAsia="Calibri"/>
          <w:sz w:val="28"/>
          <w:szCs w:val="28"/>
        </w:rPr>
        <w:t>;</w:t>
      </w:r>
    </w:p>
    <w:p w:rsidR="00F52CE6" w:rsidRPr="00EE01E9" w:rsidRDefault="00F52CE6" w:rsidP="00996029">
      <w:pPr>
        <w:numPr>
          <w:ilvl w:val="0"/>
          <w:numId w:val="19"/>
        </w:numPr>
        <w:ind w:left="0" w:firstLine="709"/>
        <w:contextualSpacing/>
        <w:jc w:val="both"/>
        <w:rPr>
          <w:rFonts w:eastAsia="Calibri"/>
          <w:sz w:val="28"/>
          <w:szCs w:val="28"/>
        </w:rPr>
      </w:pPr>
      <w:proofErr w:type="spellStart"/>
      <w:r>
        <w:rPr>
          <w:rFonts w:eastAsia="Calibri"/>
          <w:sz w:val="28"/>
          <w:szCs w:val="28"/>
          <w:lang w:val="ru-RU"/>
        </w:rPr>
        <w:t>асоціаційна</w:t>
      </w:r>
      <w:proofErr w:type="spellEnd"/>
      <w:r>
        <w:rPr>
          <w:rFonts w:eastAsia="Calibri"/>
          <w:sz w:val="28"/>
          <w:szCs w:val="28"/>
          <w:lang w:val="ru-RU"/>
        </w:rPr>
        <w:t xml:space="preserve"> </w:t>
      </w:r>
      <w:proofErr w:type="spellStart"/>
      <w:r>
        <w:rPr>
          <w:rFonts w:eastAsia="Calibri"/>
          <w:sz w:val="28"/>
          <w:szCs w:val="28"/>
          <w:lang w:val="ru-RU"/>
        </w:rPr>
        <w:t>група</w:t>
      </w:r>
      <w:proofErr w:type="spellEnd"/>
      <w:r>
        <w:rPr>
          <w:rFonts w:eastAsia="Calibri"/>
          <w:sz w:val="28"/>
          <w:szCs w:val="28"/>
          <w:lang w:val="ru-RU"/>
        </w:rPr>
        <w:t xml:space="preserve"> </w:t>
      </w:r>
      <w:proofErr w:type="spellStart"/>
      <w:r>
        <w:rPr>
          <w:rFonts w:eastAsia="Calibri"/>
          <w:sz w:val="28"/>
          <w:szCs w:val="28"/>
          <w:lang w:val="ru-RU"/>
        </w:rPr>
        <w:t>вчителів</w:t>
      </w:r>
      <w:proofErr w:type="spellEnd"/>
      <w:r>
        <w:rPr>
          <w:rFonts w:eastAsia="Calibri"/>
          <w:sz w:val="28"/>
          <w:szCs w:val="28"/>
          <w:lang w:val="ru-RU"/>
        </w:rPr>
        <w:t xml:space="preserve"> трудового </w:t>
      </w:r>
      <w:proofErr w:type="spellStart"/>
      <w:r>
        <w:rPr>
          <w:rFonts w:eastAsia="Calibri"/>
          <w:sz w:val="28"/>
          <w:szCs w:val="28"/>
          <w:lang w:val="ru-RU"/>
        </w:rPr>
        <w:t>навчання</w:t>
      </w:r>
      <w:proofErr w:type="spellEnd"/>
      <w:r>
        <w:rPr>
          <w:rFonts w:eastAsia="Calibri"/>
          <w:sz w:val="28"/>
          <w:szCs w:val="28"/>
          <w:lang w:val="ru-RU"/>
        </w:rPr>
        <w:t>, СПО, математики</w:t>
      </w:r>
      <w:r w:rsidRPr="00EE01E9">
        <w:rPr>
          <w:rFonts w:eastAsia="Calibri"/>
          <w:sz w:val="28"/>
          <w:szCs w:val="28"/>
        </w:rPr>
        <w:t xml:space="preserve">– керівник </w:t>
      </w:r>
      <w:proofErr w:type="spellStart"/>
      <w:r w:rsidRPr="000738CF">
        <w:rPr>
          <w:rFonts w:eastAsia="Calibri"/>
          <w:sz w:val="28"/>
          <w:szCs w:val="28"/>
          <w:lang w:val="ru-RU"/>
        </w:rPr>
        <w:t>Ротай</w:t>
      </w:r>
      <w:proofErr w:type="spellEnd"/>
      <w:r w:rsidRPr="000738CF">
        <w:rPr>
          <w:rFonts w:eastAsia="Calibri"/>
          <w:sz w:val="28"/>
          <w:szCs w:val="28"/>
          <w:lang w:val="ru-RU"/>
        </w:rPr>
        <w:t xml:space="preserve"> </w:t>
      </w:r>
      <w:proofErr w:type="spellStart"/>
      <w:r w:rsidRPr="000738CF">
        <w:rPr>
          <w:rFonts w:eastAsia="Calibri"/>
          <w:sz w:val="28"/>
          <w:szCs w:val="28"/>
          <w:lang w:val="ru-RU"/>
        </w:rPr>
        <w:t>Олена</w:t>
      </w:r>
      <w:proofErr w:type="spellEnd"/>
      <w:r w:rsidRPr="000738CF">
        <w:rPr>
          <w:rFonts w:eastAsia="Calibri"/>
          <w:sz w:val="28"/>
          <w:szCs w:val="28"/>
          <w:lang w:val="ru-RU"/>
        </w:rPr>
        <w:t xml:space="preserve"> </w:t>
      </w:r>
      <w:proofErr w:type="spellStart"/>
      <w:r w:rsidRPr="000738CF">
        <w:rPr>
          <w:rFonts w:eastAsia="Calibri"/>
          <w:sz w:val="28"/>
          <w:szCs w:val="28"/>
          <w:lang w:val="ru-RU"/>
        </w:rPr>
        <w:t>Миколаївна</w:t>
      </w:r>
      <w:proofErr w:type="spellEnd"/>
      <w:r w:rsidRPr="00EE01E9">
        <w:rPr>
          <w:rFonts w:eastAsia="Calibri"/>
          <w:sz w:val="28"/>
          <w:szCs w:val="28"/>
        </w:rPr>
        <w:t>;</w:t>
      </w:r>
    </w:p>
    <w:p w:rsidR="00F52CE6" w:rsidRPr="000738CF" w:rsidRDefault="00F52CE6" w:rsidP="00996029">
      <w:pPr>
        <w:numPr>
          <w:ilvl w:val="0"/>
          <w:numId w:val="19"/>
        </w:numPr>
        <w:ind w:left="0" w:firstLine="709"/>
        <w:contextualSpacing/>
        <w:jc w:val="both"/>
        <w:rPr>
          <w:rFonts w:eastAsia="Calibri"/>
          <w:sz w:val="28"/>
          <w:szCs w:val="28"/>
        </w:rPr>
      </w:pPr>
      <w:proofErr w:type="spellStart"/>
      <w:r>
        <w:rPr>
          <w:rFonts w:eastAsia="Calibri"/>
          <w:sz w:val="28"/>
          <w:szCs w:val="28"/>
          <w:lang w:val="ru-RU"/>
        </w:rPr>
        <w:t>методичне</w:t>
      </w:r>
      <w:proofErr w:type="spellEnd"/>
      <w:r>
        <w:rPr>
          <w:rFonts w:eastAsia="Calibri"/>
          <w:sz w:val="28"/>
          <w:szCs w:val="28"/>
          <w:lang w:val="ru-RU"/>
        </w:rPr>
        <w:t xml:space="preserve"> </w:t>
      </w:r>
      <w:proofErr w:type="spellStart"/>
      <w:r>
        <w:rPr>
          <w:rFonts w:eastAsia="Calibri"/>
          <w:sz w:val="28"/>
          <w:szCs w:val="28"/>
          <w:lang w:val="ru-RU"/>
        </w:rPr>
        <w:t>об</w:t>
      </w:r>
      <w:r w:rsidRPr="000738CF">
        <w:rPr>
          <w:rFonts w:eastAsia="Calibri"/>
          <w:sz w:val="28"/>
          <w:szCs w:val="28"/>
          <w:lang w:val="ru-RU"/>
        </w:rPr>
        <w:t>’</w:t>
      </w:r>
      <w:r>
        <w:rPr>
          <w:rFonts w:eastAsia="Calibri"/>
          <w:sz w:val="28"/>
          <w:szCs w:val="28"/>
          <w:lang w:val="ru-RU"/>
        </w:rPr>
        <w:t>єднання</w:t>
      </w:r>
      <w:proofErr w:type="spellEnd"/>
      <w:r>
        <w:rPr>
          <w:rFonts w:eastAsia="Calibri"/>
          <w:sz w:val="28"/>
          <w:szCs w:val="28"/>
          <w:lang w:val="ru-RU"/>
        </w:rPr>
        <w:t xml:space="preserve"> </w:t>
      </w:r>
      <w:r w:rsidRPr="00EE01E9">
        <w:rPr>
          <w:rFonts w:eastAsia="Calibri"/>
          <w:sz w:val="28"/>
          <w:szCs w:val="28"/>
        </w:rPr>
        <w:t xml:space="preserve">початкових класів – керівник </w:t>
      </w:r>
      <w:r w:rsidRPr="000738CF">
        <w:rPr>
          <w:rFonts w:eastAsia="Calibri"/>
          <w:sz w:val="28"/>
          <w:szCs w:val="28"/>
          <w:lang w:val="ru-RU"/>
        </w:rPr>
        <w:t xml:space="preserve">Подолян </w:t>
      </w:r>
      <w:proofErr w:type="spellStart"/>
      <w:r w:rsidRPr="000738CF">
        <w:rPr>
          <w:rFonts w:eastAsia="Calibri"/>
          <w:sz w:val="28"/>
          <w:szCs w:val="28"/>
          <w:lang w:val="ru-RU"/>
        </w:rPr>
        <w:t>Альона</w:t>
      </w:r>
      <w:proofErr w:type="spellEnd"/>
      <w:r w:rsidRPr="000738CF">
        <w:rPr>
          <w:rFonts w:eastAsia="Calibri"/>
          <w:sz w:val="28"/>
          <w:szCs w:val="28"/>
          <w:lang w:val="ru-RU"/>
        </w:rPr>
        <w:t xml:space="preserve"> </w:t>
      </w:r>
      <w:proofErr w:type="spellStart"/>
      <w:r w:rsidRPr="000738CF">
        <w:rPr>
          <w:rFonts w:eastAsia="Calibri"/>
          <w:sz w:val="28"/>
          <w:szCs w:val="28"/>
          <w:lang w:val="ru-RU"/>
        </w:rPr>
        <w:t>Василівна</w:t>
      </w:r>
      <w:proofErr w:type="spellEnd"/>
      <w:r w:rsidRPr="000738CF">
        <w:rPr>
          <w:rFonts w:eastAsia="Calibri"/>
          <w:sz w:val="28"/>
          <w:szCs w:val="28"/>
        </w:rPr>
        <w:t>;</w:t>
      </w:r>
    </w:p>
    <w:p w:rsidR="00F52CE6" w:rsidRPr="000738CF" w:rsidRDefault="00F52CE6" w:rsidP="00996029">
      <w:pPr>
        <w:numPr>
          <w:ilvl w:val="0"/>
          <w:numId w:val="19"/>
        </w:numPr>
        <w:ind w:left="0" w:firstLine="709"/>
        <w:contextualSpacing/>
        <w:jc w:val="both"/>
        <w:rPr>
          <w:rFonts w:eastAsia="Calibri"/>
          <w:sz w:val="28"/>
          <w:szCs w:val="28"/>
        </w:rPr>
      </w:pPr>
      <w:proofErr w:type="spellStart"/>
      <w:r>
        <w:rPr>
          <w:rFonts w:eastAsia="Calibri"/>
          <w:sz w:val="28"/>
          <w:szCs w:val="28"/>
          <w:lang w:val="ru-RU"/>
        </w:rPr>
        <w:t>методичне</w:t>
      </w:r>
      <w:proofErr w:type="spellEnd"/>
      <w:r>
        <w:rPr>
          <w:rFonts w:eastAsia="Calibri"/>
          <w:sz w:val="28"/>
          <w:szCs w:val="28"/>
          <w:lang w:val="ru-RU"/>
        </w:rPr>
        <w:t xml:space="preserve"> </w:t>
      </w:r>
      <w:proofErr w:type="spellStart"/>
      <w:r>
        <w:rPr>
          <w:rFonts w:eastAsia="Calibri"/>
          <w:sz w:val="28"/>
          <w:szCs w:val="28"/>
          <w:lang w:val="ru-RU"/>
        </w:rPr>
        <w:t>об</w:t>
      </w:r>
      <w:r w:rsidRPr="000738CF">
        <w:rPr>
          <w:rFonts w:eastAsia="Calibri"/>
          <w:sz w:val="28"/>
          <w:szCs w:val="28"/>
          <w:lang w:val="ru-RU"/>
        </w:rPr>
        <w:t>’</w:t>
      </w:r>
      <w:r>
        <w:rPr>
          <w:rFonts w:eastAsia="Calibri"/>
          <w:sz w:val="28"/>
          <w:szCs w:val="28"/>
          <w:lang w:val="ru-RU"/>
        </w:rPr>
        <w:t>єднання</w:t>
      </w:r>
      <w:proofErr w:type="spellEnd"/>
      <w:r>
        <w:rPr>
          <w:rFonts w:eastAsia="Calibri"/>
          <w:sz w:val="28"/>
          <w:szCs w:val="28"/>
          <w:lang w:val="ru-RU"/>
        </w:rPr>
        <w:t xml:space="preserve"> </w:t>
      </w:r>
      <w:r w:rsidRPr="00EE01E9">
        <w:rPr>
          <w:rFonts w:eastAsia="Calibri"/>
          <w:sz w:val="28"/>
          <w:szCs w:val="28"/>
        </w:rPr>
        <w:t xml:space="preserve">класних керівників – керівник </w:t>
      </w:r>
      <w:proofErr w:type="spellStart"/>
      <w:r w:rsidRPr="000738CF">
        <w:rPr>
          <w:rFonts w:eastAsia="Calibri"/>
          <w:sz w:val="28"/>
          <w:szCs w:val="28"/>
          <w:lang w:val="ru-RU"/>
        </w:rPr>
        <w:t>Крилата</w:t>
      </w:r>
      <w:proofErr w:type="spellEnd"/>
      <w:r w:rsidRPr="000738CF">
        <w:rPr>
          <w:rFonts w:eastAsia="Calibri"/>
          <w:sz w:val="28"/>
          <w:szCs w:val="28"/>
          <w:lang w:val="ru-RU"/>
        </w:rPr>
        <w:t xml:space="preserve"> Катерина </w:t>
      </w:r>
      <w:proofErr w:type="spellStart"/>
      <w:r w:rsidRPr="000738CF">
        <w:rPr>
          <w:rFonts w:eastAsia="Calibri"/>
          <w:sz w:val="28"/>
          <w:szCs w:val="28"/>
          <w:lang w:val="ru-RU"/>
        </w:rPr>
        <w:t>Іванівна</w:t>
      </w:r>
      <w:proofErr w:type="spellEnd"/>
      <w:r>
        <w:rPr>
          <w:rFonts w:eastAsia="Calibri"/>
          <w:sz w:val="28"/>
          <w:szCs w:val="28"/>
          <w:lang w:val="ru-RU"/>
        </w:rPr>
        <w:t>;</w:t>
      </w:r>
    </w:p>
    <w:p w:rsidR="00F52CE6" w:rsidRPr="000738CF" w:rsidRDefault="00F52CE6" w:rsidP="00996029">
      <w:pPr>
        <w:numPr>
          <w:ilvl w:val="0"/>
          <w:numId w:val="19"/>
        </w:numPr>
        <w:ind w:left="0" w:firstLine="709"/>
        <w:contextualSpacing/>
        <w:jc w:val="both"/>
        <w:rPr>
          <w:rFonts w:eastAsia="Calibri"/>
          <w:sz w:val="28"/>
          <w:szCs w:val="28"/>
        </w:rPr>
      </w:pPr>
      <w:r w:rsidRPr="000738CF">
        <w:rPr>
          <w:rFonts w:eastAsia="Calibri"/>
          <w:sz w:val="28"/>
          <w:szCs w:val="28"/>
        </w:rPr>
        <w:t xml:space="preserve">методичне об’єднання вихователів – керівник </w:t>
      </w:r>
      <w:proofErr w:type="spellStart"/>
      <w:r w:rsidRPr="000738CF">
        <w:rPr>
          <w:rFonts w:eastAsia="Calibri"/>
          <w:sz w:val="28"/>
          <w:szCs w:val="28"/>
        </w:rPr>
        <w:t>Осіпчук</w:t>
      </w:r>
      <w:proofErr w:type="spellEnd"/>
      <w:r w:rsidRPr="000738CF">
        <w:rPr>
          <w:rFonts w:eastAsia="Calibri"/>
          <w:sz w:val="28"/>
          <w:szCs w:val="28"/>
        </w:rPr>
        <w:t xml:space="preserve"> Лариса Леонідівна.</w:t>
      </w:r>
    </w:p>
    <w:p w:rsidR="00F52CE6" w:rsidRPr="00413159" w:rsidRDefault="00F52CE6" w:rsidP="00996029">
      <w:pPr>
        <w:ind w:firstLine="709"/>
        <w:jc w:val="both"/>
        <w:rPr>
          <w:rFonts w:eastAsia="Calibri"/>
          <w:sz w:val="28"/>
          <w:szCs w:val="28"/>
        </w:rPr>
      </w:pPr>
      <w:r w:rsidRPr="00413159">
        <w:rPr>
          <w:rFonts w:eastAsia="Calibri"/>
          <w:sz w:val="28"/>
          <w:szCs w:val="28"/>
        </w:rPr>
        <w:t>Аналіз роботи методичних об’єднань засвідчує, що основну увагу вчителі приділяли підвищенню фахової майстерності, розвитку власної творчої особистості, спільному вирішенню завдань, поставлених методичними об’єднаннями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найбільш раціональних методів і прийомів навчання та виховання школярів. На засіданнях методичних об’єднань розглядались, зокрема, такі питання:</w:t>
      </w:r>
    </w:p>
    <w:p w:rsidR="00F52CE6" w:rsidRPr="00413159" w:rsidRDefault="00F52CE6" w:rsidP="00996029">
      <w:pPr>
        <w:numPr>
          <w:ilvl w:val="1"/>
          <w:numId w:val="22"/>
        </w:numPr>
        <w:ind w:left="0" w:firstLine="709"/>
        <w:contextualSpacing/>
        <w:jc w:val="both"/>
        <w:rPr>
          <w:rFonts w:eastAsia="Calibri"/>
          <w:sz w:val="28"/>
          <w:szCs w:val="28"/>
        </w:rPr>
      </w:pPr>
      <w:r w:rsidRPr="00413159">
        <w:rPr>
          <w:rFonts w:eastAsia="Calibri"/>
          <w:sz w:val="28"/>
          <w:szCs w:val="28"/>
        </w:rPr>
        <w:t>виконання Державних стандартів освіти;</w:t>
      </w:r>
    </w:p>
    <w:p w:rsidR="00F52CE6" w:rsidRPr="00413159" w:rsidRDefault="00F52CE6" w:rsidP="00996029">
      <w:pPr>
        <w:numPr>
          <w:ilvl w:val="1"/>
          <w:numId w:val="22"/>
        </w:numPr>
        <w:ind w:left="0" w:firstLine="709"/>
        <w:contextualSpacing/>
        <w:jc w:val="both"/>
        <w:rPr>
          <w:rFonts w:eastAsia="Calibri"/>
          <w:sz w:val="28"/>
          <w:szCs w:val="28"/>
        </w:rPr>
      </w:pPr>
      <w:r w:rsidRPr="00413159">
        <w:rPr>
          <w:rFonts w:eastAsia="Calibri"/>
          <w:sz w:val="28"/>
          <w:szCs w:val="28"/>
        </w:rPr>
        <w:t>вивчення й реалізація основних положень нормативних і директивних документів про освіту;</w:t>
      </w:r>
    </w:p>
    <w:p w:rsidR="00F52CE6" w:rsidRPr="00413159" w:rsidRDefault="00F52CE6" w:rsidP="00996029">
      <w:pPr>
        <w:numPr>
          <w:ilvl w:val="1"/>
          <w:numId w:val="22"/>
        </w:numPr>
        <w:ind w:left="0" w:firstLine="709"/>
        <w:contextualSpacing/>
        <w:jc w:val="both"/>
        <w:rPr>
          <w:rFonts w:eastAsia="Calibri"/>
          <w:sz w:val="28"/>
          <w:szCs w:val="28"/>
        </w:rPr>
      </w:pPr>
      <w:r w:rsidRPr="00413159">
        <w:rPr>
          <w:rFonts w:eastAsia="Calibri"/>
          <w:sz w:val="28"/>
          <w:szCs w:val="28"/>
        </w:rPr>
        <w:t>опрацювання методичних рекомендацій щодо вивчення базових дисциплін у 202</w:t>
      </w:r>
      <w:r>
        <w:rPr>
          <w:rFonts w:eastAsia="Calibri"/>
          <w:sz w:val="28"/>
          <w:szCs w:val="28"/>
        </w:rPr>
        <w:t>3</w:t>
      </w:r>
      <w:r w:rsidRPr="00413159">
        <w:rPr>
          <w:rFonts w:eastAsia="Calibri"/>
          <w:sz w:val="28"/>
          <w:szCs w:val="28"/>
        </w:rPr>
        <w:t>-202</w:t>
      </w:r>
      <w:r>
        <w:rPr>
          <w:rFonts w:eastAsia="Calibri"/>
          <w:sz w:val="28"/>
          <w:szCs w:val="28"/>
        </w:rPr>
        <w:t>4</w:t>
      </w:r>
      <w:r w:rsidRPr="00413159">
        <w:rPr>
          <w:rFonts w:eastAsia="Calibri"/>
          <w:sz w:val="28"/>
          <w:szCs w:val="28"/>
        </w:rPr>
        <w:t xml:space="preserve"> навчальному році;</w:t>
      </w:r>
    </w:p>
    <w:p w:rsidR="00F52CE6" w:rsidRPr="00413159" w:rsidRDefault="00F52CE6" w:rsidP="00996029">
      <w:pPr>
        <w:numPr>
          <w:ilvl w:val="1"/>
          <w:numId w:val="22"/>
        </w:numPr>
        <w:ind w:left="0" w:firstLine="709"/>
        <w:contextualSpacing/>
        <w:jc w:val="both"/>
        <w:rPr>
          <w:rFonts w:eastAsia="Calibri"/>
          <w:sz w:val="28"/>
          <w:szCs w:val="28"/>
        </w:rPr>
      </w:pPr>
      <w:r w:rsidRPr="00413159">
        <w:rPr>
          <w:rFonts w:eastAsia="Calibri"/>
          <w:sz w:val="28"/>
          <w:szCs w:val="28"/>
        </w:rPr>
        <w:t>методика організації та проведення сучасного уроку;</w:t>
      </w:r>
    </w:p>
    <w:p w:rsidR="00F52CE6" w:rsidRPr="00413159" w:rsidRDefault="00F52CE6" w:rsidP="00996029">
      <w:pPr>
        <w:numPr>
          <w:ilvl w:val="1"/>
          <w:numId w:val="22"/>
        </w:numPr>
        <w:ind w:left="0" w:firstLine="709"/>
        <w:contextualSpacing/>
        <w:jc w:val="both"/>
        <w:rPr>
          <w:rFonts w:eastAsia="Calibri"/>
          <w:sz w:val="28"/>
          <w:szCs w:val="28"/>
        </w:rPr>
      </w:pPr>
      <w:r w:rsidRPr="00413159">
        <w:rPr>
          <w:rFonts w:eastAsia="Calibri"/>
          <w:sz w:val="28"/>
          <w:szCs w:val="28"/>
        </w:rPr>
        <w:t xml:space="preserve">використання ІКТ на </w:t>
      </w:r>
      <w:proofErr w:type="spellStart"/>
      <w:r w:rsidRPr="00413159">
        <w:rPr>
          <w:rFonts w:eastAsia="Calibri"/>
          <w:sz w:val="28"/>
          <w:szCs w:val="28"/>
        </w:rPr>
        <w:t>уроках</w:t>
      </w:r>
      <w:proofErr w:type="spellEnd"/>
      <w:r w:rsidRPr="00413159">
        <w:rPr>
          <w:rFonts w:eastAsia="Calibri"/>
          <w:sz w:val="28"/>
          <w:szCs w:val="28"/>
        </w:rPr>
        <w:t>;</w:t>
      </w:r>
    </w:p>
    <w:p w:rsidR="00F52CE6" w:rsidRPr="00413159" w:rsidRDefault="00F52CE6" w:rsidP="00996029">
      <w:pPr>
        <w:numPr>
          <w:ilvl w:val="1"/>
          <w:numId w:val="22"/>
        </w:numPr>
        <w:ind w:left="0" w:firstLine="709"/>
        <w:contextualSpacing/>
        <w:jc w:val="both"/>
        <w:rPr>
          <w:rFonts w:eastAsia="Calibri"/>
          <w:sz w:val="28"/>
          <w:szCs w:val="28"/>
        </w:rPr>
      </w:pPr>
      <w:r w:rsidRPr="00413159">
        <w:rPr>
          <w:rFonts w:eastAsia="Calibri"/>
          <w:sz w:val="28"/>
          <w:szCs w:val="28"/>
        </w:rPr>
        <w:t xml:space="preserve">формування ключових та  предметних </w:t>
      </w:r>
      <w:proofErr w:type="spellStart"/>
      <w:r w:rsidRPr="00413159">
        <w:rPr>
          <w:rFonts w:eastAsia="Calibri"/>
          <w:sz w:val="28"/>
          <w:szCs w:val="28"/>
        </w:rPr>
        <w:t>компетентностей</w:t>
      </w:r>
      <w:proofErr w:type="spellEnd"/>
      <w:r w:rsidRPr="00413159">
        <w:rPr>
          <w:rFonts w:eastAsia="Calibri"/>
          <w:sz w:val="28"/>
          <w:szCs w:val="28"/>
        </w:rPr>
        <w:t xml:space="preserve"> в учнів;</w:t>
      </w:r>
    </w:p>
    <w:p w:rsidR="00F52CE6" w:rsidRPr="00413159" w:rsidRDefault="00F52CE6" w:rsidP="00996029">
      <w:pPr>
        <w:numPr>
          <w:ilvl w:val="1"/>
          <w:numId w:val="22"/>
        </w:numPr>
        <w:ind w:left="0" w:firstLine="709"/>
        <w:contextualSpacing/>
        <w:jc w:val="both"/>
        <w:rPr>
          <w:rFonts w:eastAsia="Calibri"/>
          <w:sz w:val="28"/>
          <w:szCs w:val="28"/>
        </w:rPr>
      </w:pPr>
      <w:r w:rsidRPr="00413159">
        <w:rPr>
          <w:rFonts w:eastAsia="Calibri"/>
          <w:sz w:val="28"/>
          <w:szCs w:val="28"/>
        </w:rPr>
        <w:t>реалізація виховної мети уроку;</w:t>
      </w:r>
    </w:p>
    <w:p w:rsidR="00F52CE6" w:rsidRPr="00413159" w:rsidRDefault="00F52CE6" w:rsidP="00996029">
      <w:pPr>
        <w:numPr>
          <w:ilvl w:val="1"/>
          <w:numId w:val="22"/>
        </w:numPr>
        <w:ind w:left="0" w:firstLine="709"/>
        <w:contextualSpacing/>
        <w:jc w:val="both"/>
        <w:rPr>
          <w:rFonts w:eastAsia="Calibri"/>
          <w:sz w:val="28"/>
          <w:szCs w:val="28"/>
        </w:rPr>
      </w:pPr>
      <w:r w:rsidRPr="00413159">
        <w:rPr>
          <w:rFonts w:eastAsia="Calibri"/>
          <w:sz w:val="28"/>
          <w:szCs w:val="28"/>
        </w:rPr>
        <w:t>реалізація питань академічної доброчесності при викладанні дисциплін;</w:t>
      </w:r>
    </w:p>
    <w:p w:rsidR="00F52CE6" w:rsidRPr="00413159" w:rsidRDefault="00F52CE6" w:rsidP="00996029">
      <w:pPr>
        <w:numPr>
          <w:ilvl w:val="1"/>
          <w:numId w:val="22"/>
        </w:numPr>
        <w:ind w:left="0" w:firstLine="709"/>
        <w:contextualSpacing/>
        <w:jc w:val="both"/>
        <w:rPr>
          <w:rFonts w:eastAsia="Calibri"/>
          <w:sz w:val="28"/>
          <w:szCs w:val="28"/>
        </w:rPr>
      </w:pPr>
      <w:r w:rsidRPr="00413159">
        <w:rPr>
          <w:rFonts w:eastAsia="Calibri"/>
          <w:sz w:val="28"/>
          <w:szCs w:val="28"/>
        </w:rPr>
        <w:t>вивчення передового педагогічного досвіду вчителів громади, області.</w:t>
      </w:r>
    </w:p>
    <w:p w:rsidR="00F52CE6" w:rsidRDefault="00F52CE6" w:rsidP="00996029">
      <w:pPr>
        <w:ind w:firstLine="709"/>
        <w:jc w:val="both"/>
        <w:rPr>
          <w:rFonts w:eastAsia="Calibri"/>
          <w:sz w:val="28"/>
          <w:szCs w:val="28"/>
        </w:rPr>
      </w:pPr>
      <w:r>
        <w:rPr>
          <w:rFonts w:eastAsia="Calibri"/>
          <w:sz w:val="28"/>
          <w:szCs w:val="28"/>
          <w:lang w:val="ru-RU"/>
        </w:rPr>
        <w:t>М</w:t>
      </w:r>
      <w:proofErr w:type="spellStart"/>
      <w:r>
        <w:rPr>
          <w:rFonts w:eastAsia="Calibri"/>
          <w:sz w:val="28"/>
          <w:szCs w:val="28"/>
        </w:rPr>
        <w:t>етодична</w:t>
      </w:r>
      <w:proofErr w:type="spellEnd"/>
      <w:r>
        <w:rPr>
          <w:rFonts w:eastAsia="Calibri"/>
          <w:sz w:val="28"/>
          <w:szCs w:val="28"/>
        </w:rPr>
        <w:t xml:space="preserve"> рада закладу забезпечувала планування, керівництво та аналіз методичної роботи протягом року. Майстерність учителів здійснювалася через постійне самовдосконалення, вивчення передового досвіду вчителів України та своїх колег шляхом самоосвіти та через участь у роботі методичних об’єднань, семінарах, виконанні особистих творчих планів.</w:t>
      </w:r>
    </w:p>
    <w:p w:rsidR="00F52CE6" w:rsidRDefault="00F52CE6" w:rsidP="00996029">
      <w:pPr>
        <w:ind w:firstLine="709"/>
        <w:jc w:val="both"/>
        <w:rPr>
          <w:rFonts w:eastAsia="Calibri"/>
          <w:sz w:val="28"/>
          <w:szCs w:val="28"/>
        </w:rPr>
      </w:pPr>
      <w:r w:rsidRPr="00413159">
        <w:rPr>
          <w:rFonts w:eastAsia="Calibri"/>
          <w:sz w:val="28"/>
          <w:szCs w:val="28"/>
        </w:rPr>
        <w:t xml:space="preserve">Робота методичних об’єднань була спланована, засідання проводилися на належному рівні з обговоренням науково-теоретичних питань і практичної діяльності вчителів. </w:t>
      </w:r>
    </w:p>
    <w:p w:rsidR="00F52CE6" w:rsidRPr="00413159" w:rsidRDefault="00F52CE6" w:rsidP="00996029">
      <w:pPr>
        <w:ind w:firstLine="709"/>
        <w:jc w:val="both"/>
        <w:rPr>
          <w:rFonts w:eastAsia="Calibri"/>
          <w:sz w:val="28"/>
          <w:szCs w:val="28"/>
        </w:rPr>
      </w:pPr>
      <w:r w:rsidRPr="00413159">
        <w:rPr>
          <w:rFonts w:eastAsia="Calibri"/>
          <w:sz w:val="28"/>
          <w:szCs w:val="28"/>
        </w:rPr>
        <w:t>Маємо значні результати професійної діяльності наших колег.</w:t>
      </w:r>
    </w:p>
    <w:p w:rsidR="00F52CE6" w:rsidRDefault="00F52CE6" w:rsidP="00996029">
      <w:pPr>
        <w:ind w:firstLine="709"/>
        <w:jc w:val="both"/>
        <w:rPr>
          <w:rFonts w:eastAsia="Calibri"/>
          <w:sz w:val="28"/>
          <w:szCs w:val="28"/>
        </w:rPr>
      </w:pPr>
      <w:r w:rsidRPr="00413159">
        <w:rPr>
          <w:rFonts w:eastAsia="Calibri"/>
          <w:sz w:val="28"/>
          <w:szCs w:val="28"/>
        </w:rPr>
        <w:t xml:space="preserve">Педагоги закладу є активними учасниками різноманітних конкурсів та </w:t>
      </w:r>
      <w:proofErr w:type="spellStart"/>
      <w:r w:rsidRPr="00413159">
        <w:rPr>
          <w:rFonts w:eastAsia="Calibri"/>
          <w:sz w:val="28"/>
          <w:szCs w:val="28"/>
        </w:rPr>
        <w:t>проєктів</w:t>
      </w:r>
      <w:proofErr w:type="spellEnd"/>
      <w:r w:rsidRPr="00413159">
        <w:rPr>
          <w:rFonts w:eastAsia="Calibri"/>
          <w:sz w:val="28"/>
          <w:szCs w:val="28"/>
        </w:rPr>
        <w:t xml:space="preserve">. </w:t>
      </w:r>
    </w:p>
    <w:p w:rsidR="00F52CE6" w:rsidRDefault="00F52CE6" w:rsidP="00996029">
      <w:pPr>
        <w:ind w:firstLine="709"/>
        <w:jc w:val="both"/>
        <w:rPr>
          <w:rFonts w:eastAsia="Calibri"/>
          <w:sz w:val="28"/>
          <w:szCs w:val="28"/>
        </w:rPr>
      </w:pPr>
      <w:r>
        <w:rPr>
          <w:rFonts w:eastAsia="Calibri"/>
          <w:sz w:val="28"/>
          <w:szCs w:val="28"/>
        </w:rPr>
        <w:t xml:space="preserve">Педагоги закладу освіти є активними членами </w:t>
      </w:r>
      <w:proofErr w:type="spellStart"/>
      <w:r>
        <w:rPr>
          <w:rFonts w:eastAsia="Calibri"/>
          <w:sz w:val="28"/>
          <w:szCs w:val="28"/>
        </w:rPr>
        <w:t>вебспільноти</w:t>
      </w:r>
      <w:proofErr w:type="spellEnd"/>
      <w:r>
        <w:rPr>
          <w:rFonts w:eastAsia="Calibri"/>
          <w:sz w:val="28"/>
          <w:szCs w:val="28"/>
        </w:rPr>
        <w:t xml:space="preserve"> освітян, працюючи на таких платформах, як «</w:t>
      </w:r>
      <w:proofErr w:type="spellStart"/>
      <w:r>
        <w:rPr>
          <w:rFonts w:eastAsia="Calibri"/>
          <w:sz w:val="28"/>
          <w:szCs w:val="28"/>
        </w:rPr>
        <w:t>Всеосвіт</w:t>
      </w:r>
      <w:r w:rsidR="005F232D">
        <w:rPr>
          <w:rFonts w:eastAsia="Calibri"/>
          <w:sz w:val="28"/>
          <w:szCs w:val="28"/>
        </w:rPr>
        <w:t>а</w:t>
      </w:r>
      <w:proofErr w:type="spellEnd"/>
      <w:r w:rsidR="005F232D">
        <w:rPr>
          <w:rFonts w:eastAsia="Calibri"/>
          <w:sz w:val="28"/>
          <w:szCs w:val="28"/>
        </w:rPr>
        <w:t>», «На урок», «</w:t>
      </w:r>
      <w:proofErr w:type="spellStart"/>
      <w:r w:rsidR="005F232D">
        <w:rPr>
          <w:rFonts w:eastAsia="Calibri"/>
          <w:sz w:val="28"/>
          <w:szCs w:val="28"/>
        </w:rPr>
        <w:t>Прометеус</w:t>
      </w:r>
      <w:proofErr w:type="spellEnd"/>
      <w:r w:rsidR="005F232D">
        <w:rPr>
          <w:rFonts w:eastAsia="Calibri"/>
          <w:sz w:val="28"/>
          <w:szCs w:val="28"/>
        </w:rPr>
        <w:t>», «</w:t>
      </w:r>
      <w:proofErr w:type="spellStart"/>
      <w:r w:rsidR="005F232D">
        <w:rPr>
          <w:rFonts w:eastAsia="Calibri"/>
          <w:sz w:val="28"/>
          <w:szCs w:val="28"/>
        </w:rPr>
        <w:t>Ед</w:t>
      </w:r>
      <w:r>
        <w:rPr>
          <w:rFonts w:eastAsia="Calibri"/>
          <w:sz w:val="28"/>
          <w:szCs w:val="28"/>
        </w:rPr>
        <w:t>ера</w:t>
      </w:r>
      <w:proofErr w:type="spellEnd"/>
      <w:r>
        <w:rPr>
          <w:rFonts w:eastAsia="Calibri"/>
          <w:sz w:val="28"/>
          <w:szCs w:val="28"/>
        </w:rPr>
        <w:t>» тощо, де проходять курси, беруть участь у семінарах та конференціях.</w:t>
      </w:r>
    </w:p>
    <w:p w:rsidR="00F52CE6" w:rsidRDefault="00F52CE6" w:rsidP="00996029">
      <w:pPr>
        <w:jc w:val="both"/>
        <w:rPr>
          <w:rFonts w:eastAsia="Calibri"/>
          <w:sz w:val="28"/>
          <w:szCs w:val="28"/>
        </w:rPr>
      </w:pPr>
      <w:r>
        <w:rPr>
          <w:rFonts w:eastAsia="Calibri"/>
          <w:sz w:val="28"/>
          <w:szCs w:val="28"/>
        </w:rPr>
        <w:t xml:space="preserve">   Традиційним у закладі освіти залишилося проведення предметних тижнів та творчих тижнів учителів, які атестуються.</w:t>
      </w:r>
    </w:p>
    <w:p w:rsidR="00F52CE6" w:rsidRDefault="00F52CE6" w:rsidP="00996029">
      <w:pPr>
        <w:ind w:firstLine="709"/>
        <w:jc w:val="both"/>
        <w:rPr>
          <w:rFonts w:eastAsia="Calibri"/>
          <w:sz w:val="28"/>
          <w:szCs w:val="28"/>
        </w:rPr>
      </w:pPr>
      <w:r>
        <w:rPr>
          <w:rFonts w:eastAsia="Calibri"/>
          <w:sz w:val="28"/>
          <w:szCs w:val="28"/>
        </w:rPr>
        <w:t>Питання методичної роботи з педагогічними кадрами, удосконалення професійної майстерності були предметом обговорення на засіданнях педагогічних рад, адміністративних нарад, нарад при директорі.</w:t>
      </w:r>
    </w:p>
    <w:p w:rsidR="00F52CE6" w:rsidRDefault="00F52CE6" w:rsidP="00996029">
      <w:pPr>
        <w:ind w:firstLine="709"/>
        <w:jc w:val="both"/>
        <w:rPr>
          <w:rFonts w:eastAsia="Calibri"/>
          <w:sz w:val="28"/>
          <w:szCs w:val="28"/>
        </w:rPr>
      </w:pPr>
      <w:r>
        <w:rPr>
          <w:rFonts w:eastAsia="Calibri"/>
          <w:sz w:val="28"/>
          <w:szCs w:val="28"/>
        </w:rPr>
        <w:t>Аналіз підсумків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школи в процесі своєї діяльності реалізував мету виховання, навчання та розвитку дітей, поставлену на початку навчального року.</w:t>
      </w:r>
    </w:p>
    <w:p w:rsidR="00F52CE6" w:rsidRPr="009568EE" w:rsidRDefault="00F52CE6" w:rsidP="00996029">
      <w:pPr>
        <w:ind w:firstLine="709"/>
        <w:jc w:val="both"/>
        <w:rPr>
          <w:rFonts w:eastAsia="Calibri"/>
          <w:sz w:val="28"/>
          <w:szCs w:val="28"/>
        </w:rPr>
      </w:pPr>
      <w:r w:rsidRPr="009568EE">
        <w:rPr>
          <w:rFonts w:eastAsia="Calibri"/>
          <w:sz w:val="28"/>
          <w:szCs w:val="28"/>
        </w:rPr>
        <w:t>Разом з тим в організації методичної роботи є деякі проблеми:</w:t>
      </w:r>
    </w:p>
    <w:p w:rsidR="00F52CE6" w:rsidRDefault="00F52CE6" w:rsidP="00996029">
      <w:pPr>
        <w:pStyle w:val="a5"/>
        <w:numPr>
          <w:ilvl w:val="0"/>
          <w:numId w:val="23"/>
        </w:numPr>
        <w:spacing w:after="0" w:line="240" w:lineRule="auto"/>
        <w:ind w:left="0" w:firstLine="709"/>
        <w:jc w:val="both"/>
        <w:rPr>
          <w:rFonts w:ascii="Times New Roman" w:eastAsia="Calibri" w:hAnsi="Times New Roman" w:cs="Times New Roman"/>
          <w:sz w:val="28"/>
          <w:szCs w:val="28"/>
        </w:rPr>
      </w:pPr>
      <w:r w:rsidRPr="006F0FAF">
        <w:rPr>
          <w:rFonts w:ascii="Times New Roman" w:eastAsia="Calibri" w:hAnsi="Times New Roman" w:cs="Times New Roman"/>
          <w:sz w:val="28"/>
          <w:szCs w:val="28"/>
        </w:rPr>
        <w:t xml:space="preserve">недостатньо налагоджене </w:t>
      </w:r>
      <w:proofErr w:type="spellStart"/>
      <w:r w:rsidRPr="006F0FAF">
        <w:rPr>
          <w:rFonts w:ascii="Times New Roman" w:eastAsia="Calibri" w:hAnsi="Times New Roman" w:cs="Times New Roman"/>
          <w:sz w:val="28"/>
          <w:szCs w:val="28"/>
        </w:rPr>
        <w:t>взаємовідвідування</w:t>
      </w:r>
      <w:proofErr w:type="spellEnd"/>
      <w:r w:rsidRPr="006F0FAF">
        <w:rPr>
          <w:rFonts w:ascii="Times New Roman" w:eastAsia="Calibri" w:hAnsi="Times New Roman" w:cs="Times New Roman"/>
          <w:sz w:val="28"/>
          <w:szCs w:val="28"/>
        </w:rPr>
        <w:t xml:space="preserve"> уроків учителями</w:t>
      </w:r>
      <w:r>
        <w:rPr>
          <w:rFonts w:ascii="Times New Roman" w:eastAsia="Calibri" w:hAnsi="Times New Roman" w:cs="Times New Roman"/>
          <w:sz w:val="28"/>
          <w:szCs w:val="28"/>
          <w:lang w:val="ru-RU"/>
        </w:rPr>
        <w:t xml:space="preserve">, </w:t>
      </w:r>
      <w:proofErr w:type="spellStart"/>
      <w:r>
        <w:rPr>
          <w:rFonts w:ascii="Times New Roman" w:eastAsia="Calibri" w:hAnsi="Times New Roman" w:cs="Times New Roman"/>
          <w:sz w:val="28"/>
          <w:szCs w:val="28"/>
          <w:lang w:val="ru-RU"/>
        </w:rPr>
        <w:t>педагогічне</w:t>
      </w:r>
      <w:proofErr w:type="spellEnd"/>
      <w:r>
        <w:rPr>
          <w:rFonts w:ascii="Times New Roman" w:eastAsia="Calibri" w:hAnsi="Times New Roman" w:cs="Times New Roman"/>
          <w:sz w:val="28"/>
          <w:szCs w:val="28"/>
          <w:lang w:val="ru-RU"/>
        </w:rPr>
        <w:t xml:space="preserve"> </w:t>
      </w:r>
      <w:proofErr w:type="spellStart"/>
      <w:r>
        <w:rPr>
          <w:rFonts w:ascii="Times New Roman" w:eastAsia="Calibri" w:hAnsi="Times New Roman" w:cs="Times New Roman"/>
          <w:sz w:val="28"/>
          <w:szCs w:val="28"/>
          <w:lang w:val="ru-RU"/>
        </w:rPr>
        <w:t>наставництво</w:t>
      </w:r>
      <w:proofErr w:type="spellEnd"/>
      <w:r w:rsidRPr="006F0FAF">
        <w:rPr>
          <w:rFonts w:ascii="Times New Roman" w:eastAsia="Calibri" w:hAnsi="Times New Roman" w:cs="Times New Roman"/>
          <w:sz w:val="28"/>
          <w:szCs w:val="28"/>
        </w:rPr>
        <w:t>;</w:t>
      </w:r>
    </w:p>
    <w:p w:rsidR="00F52CE6" w:rsidRDefault="00F52CE6" w:rsidP="00996029">
      <w:pPr>
        <w:pStyle w:val="a5"/>
        <w:numPr>
          <w:ilvl w:val="0"/>
          <w:numId w:val="23"/>
        </w:numPr>
        <w:spacing w:after="0" w:line="240" w:lineRule="auto"/>
        <w:ind w:left="0" w:firstLine="709"/>
        <w:jc w:val="both"/>
        <w:rPr>
          <w:rFonts w:ascii="Times New Roman" w:eastAsia="Calibri" w:hAnsi="Times New Roman" w:cs="Times New Roman"/>
          <w:sz w:val="28"/>
          <w:szCs w:val="28"/>
        </w:rPr>
      </w:pPr>
      <w:r w:rsidRPr="00B41982">
        <w:rPr>
          <w:rFonts w:ascii="Times New Roman" w:eastAsia="Calibri" w:hAnsi="Times New Roman" w:cs="Times New Roman"/>
          <w:sz w:val="28"/>
          <w:szCs w:val="28"/>
        </w:rPr>
        <w:t>у викладанні і простежуванні  наскрізних змістовних ліній;</w:t>
      </w:r>
    </w:p>
    <w:p w:rsidR="00F52CE6" w:rsidRDefault="00F52CE6" w:rsidP="00996029">
      <w:pPr>
        <w:pStyle w:val="a5"/>
        <w:numPr>
          <w:ilvl w:val="0"/>
          <w:numId w:val="23"/>
        </w:numPr>
        <w:spacing w:after="0" w:line="240" w:lineRule="auto"/>
        <w:ind w:left="0" w:firstLine="709"/>
        <w:jc w:val="both"/>
        <w:rPr>
          <w:rFonts w:ascii="Times New Roman" w:eastAsia="Calibri" w:hAnsi="Times New Roman" w:cs="Times New Roman"/>
          <w:sz w:val="28"/>
          <w:szCs w:val="28"/>
        </w:rPr>
      </w:pPr>
      <w:r w:rsidRPr="00B41982">
        <w:rPr>
          <w:rFonts w:ascii="Times New Roman" w:eastAsia="Calibri" w:hAnsi="Times New Roman" w:cs="Times New Roman"/>
          <w:sz w:val="28"/>
          <w:szCs w:val="28"/>
        </w:rPr>
        <w:t>формуванні та реалізації індивідуальних освітніх траєкторій для здобувачів освіти;</w:t>
      </w:r>
    </w:p>
    <w:p w:rsidR="00F52CE6" w:rsidRDefault="00F52CE6" w:rsidP="00996029">
      <w:pPr>
        <w:pStyle w:val="a5"/>
        <w:numPr>
          <w:ilvl w:val="0"/>
          <w:numId w:val="23"/>
        </w:numPr>
        <w:spacing w:after="0" w:line="240" w:lineRule="auto"/>
        <w:ind w:left="0" w:firstLine="709"/>
        <w:jc w:val="both"/>
        <w:rPr>
          <w:rFonts w:ascii="Times New Roman" w:eastAsia="Calibri" w:hAnsi="Times New Roman" w:cs="Times New Roman"/>
          <w:sz w:val="28"/>
          <w:szCs w:val="28"/>
        </w:rPr>
      </w:pPr>
      <w:r w:rsidRPr="00B41982">
        <w:rPr>
          <w:rFonts w:ascii="Times New Roman" w:eastAsia="Calibri" w:hAnsi="Times New Roman" w:cs="Times New Roman"/>
          <w:sz w:val="28"/>
          <w:szCs w:val="28"/>
        </w:rPr>
        <w:t xml:space="preserve">участь в освітніх </w:t>
      </w:r>
      <w:proofErr w:type="spellStart"/>
      <w:r w:rsidRPr="00B41982">
        <w:rPr>
          <w:rFonts w:ascii="Times New Roman" w:eastAsia="Calibri" w:hAnsi="Times New Roman" w:cs="Times New Roman"/>
          <w:sz w:val="28"/>
          <w:szCs w:val="28"/>
        </w:rPr>
        <w:t>проєктах</w:t>
      </w:r>
      <w:proofErr w:type="spellEnd"/>
      <w:r w:rsidRPr="00B41982">
        <w:rPr>
          <w:rFonts w:ascii="Times New Roman" w:eastAsia="Calibri" w:hAnsi="Times New Roman" w:cs="Times New Roman"/>
          <w:sz w:val="28"/>
          <w:szCs w:val="28"/>
        </w:rPr>
        <w:t>, дослідно-експериментальній роботі;</w:t>
      </w:r>
    </w:p>
    <w:p w:rsidR="00F52CE6" w:rsidRDefault="00F52CE6" w:rsidP="00996029">
      <w:pPr>
        <w:pStyle w:val="a5"/>
        <w:numPr>
          <w:ilvl w:val="0"/>
          <w:numId w:val="23"/>
        </w:numPr>
        <w:spacing w:after="0" w:line="240" w:lineRule="auto"/>
        <w:ind w:left="0" w:firstLine="709"/>
        <w:jc w:val="both"/>
        <w:rPr>
          <w:rFonts w:ascii="Times New Roman" w:eastAsia="Calibri" w:hAnsi="Times New Roman" w:cs="Times New Roman"/>
          <w:sz w:val="28"/>
          <w:szCs w:val="28"/>
        </w:rPr>
      </w:pPr>
      <w:r w:rsidRPr="00B41982">
        <w:rPr>
          <w:rFonts w:ascii="Times New Roman" w:eastAsia="Calibri" w:hAnsi="Times New Roman" w:cs="Times New Roman"/>
          <w:sz w:val="28"/>
          <w:szCs w:val="28"/>
        </w:rPr>
        <w:t>поширення власного педагогічного досвіду у матеріалах та виступах конференцій, у фахових виданнях;</w:t>
      </w:r>
    </w:p>
    <w:p w:rsidR="00F52CE6" w:rsidRPr="00B41982" w:rsidRDefault="00F52CE6" w:rsidP="00996029">
      <w:pPr>
        <w:pStyle w:val="a5"/>
        <w:numPr>
          <w:ilvl w:val="0"/>
          <w:numId w:val="23"/>
        </w:numPr>
        <w:spacing w:after="0" w:line="240" w:lineRule="auto"/>
        <w:ind w:left="0" w:firstLine="709"/>
        <w:jc w:val="both"/>
        <w:rPr>
          <w:rFonts w:ascii="Times New Roman" w:eastAsia="Calibri" w:hAnsi="Times New Roman" w:cs="Times New Roman"/>
          <w:sz w:val="28"/>
          <w:szCs w:val="28"/>
        </w:rPr>
      </w:pPr>
      <w:r w:rsidRPr="00B41982">
        <w:rPr>
          <w:rFonts w:ascii="Times New Roman" w:eastAsia="Calibri" w:hAnsi="Times New Roman" w:cs="Times New Roman"/>
          <w:sz w:val="28"/>
          <w:szCs w:val="28"/>
        </w:rPr>
        <w:t>активна просвітницька робота щодо важливості дотримання норм академічної доброчесності;</w:t>
      </w:r>
    </w:p>
    <w:p w:rsidR="00F52CE6" w:rsidRDefault="00F52CE6" w:rsidP="00996029">
      <w:pPr>
        <w:jc w:val="both"/>
        <w:rPr>
          <w:rFonts w:eastAsia="Calibri"/>
          <w:color w:val="0070C0"/>
          <w:sz w:val="28"/>
          <w:szCs w:val="28"/>
        </w:rPr>
      </w:pPr>
      <w:r>
        <w:rPr>
          <w:rFonts w:eastAsia="Calibri"/>
          <w:sz w:val="28"/>
          <w:szCs w:val="28"/>
        </w:rPr>
        <w:t xml:space="preserve">  </w:t>
      </w:r>
      <w:r w:rsidRPr="00F52CE6">
        <w:rPr>
          <w:rFonts w:eastAsia="Calibri"/>
          <w:b/>
          <w:sz w:val="28"/>
          <w:szCs w:val="28"/>
        </w:rPr>
        <w:t>Стратегічна ціль:</w:t>
      </w:r>
      <w:r w:rsidRPr="00F52CE6">
        <w:rPr>
          <w:rFonts w:eastAsia="Calibri"/>
          <w:sz w:val="28"/>
          <w:szCs w:val="28"/>
        </w:rPr>
        <w:t xml:space="preserve"> </w:t>
      </w:r>
      <w:r w:rsidRPr="00F52CE6">
        <w:rPr>
          <w:rFonts w:eastAsia="Calibri"/>
          <w:b/>
          <w:sz w:val="28"/>
          <w:szCs w:val="28"/>
        </w:rPr>
        <w:t>ПІДВИЩЕННЯ КВАЛІФІКАЦІЇ</w:t>
      </w:r>
    </w:p>
    <w:p w:rsidR="00F52CE6" w:rsidRPr="00F065A8" w:rsidRDefault="00F52CE6" w:rsidP="00996029">
      <w:pPr>
        <w:ind w:firstLine="680"/>
        <w:jc w:val="both"/>
        <w:rPr>
          <w:rFonts w:eastAsia="Calibri"/>
          <w:sz w:val="28"/>
          <w:szCs w:val="28"/>
        </w:rPr>
      </w:pPr>
      <w:r w:rsidRPr="00F065A8">
        <w:rPr>
          <w:rFonts w:eastAsia="Calibri"/>
          <w:sz w:val="28"/>
          <w:szCs w:val="28"/>
        </w:rPr>
        <w:t>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w:t>
      </w:r>
      <w:r>
        <w:rPr>
          <w:rFonts w:eastAsia="Calibri"/>
          <w:sz w:val="28"/>
          <w:szCs w:val="28"/>
        </w:rPr>
        <w:t xml:space="preserve"> Цікавляться новими тенденціями </w:t>
      </w:r>
      <w:r w:rsidRPr="00F065A8">
        <w:rPr>
          <w:rFonts w:eastAsia="Calibri"/>
          <w:sz w:val="28"/>
          <w:szCs w:val="28"/>
        </w:rPr>
        <w:t>у розвитку освіти, отримані навички і компетентності застосовують у викладацькій діяльності. Систематично аналізують і оцінюють свою роботу</w:t>
      </w:r>
      <w:r>
        <w:rPr>
          <w:rFonts w:eastAsia="Calibri"/>
          <w:sz w:val="28"/>
          <w:szCs w:val="28"/>
        </w:rPr>
        <w:t xml:space="preserve"> </w:t>
      </w:r>
      <w:r w:rsidRPr="00F065A8">
        <w:rPr>
          <w:rFonts w:eastAsia="Calibri"/>
          <w:sz w:val="28"/>
          <w:szCs w:val="28"/>
        </w:rPr>
        <w:t>з метою вдосконалення власної педагогічної майстерності. Вдосконалюють свої знання та навички взаємодії з д</w:t>
      </w:r>
      <w:r>
        <w:rPr>
          <w:rFonts w:eastAsia="Calibri"/>
          <w:sz w:val="28"/>
          <w:szCs w:val="28"/>
        </w:rPr>
        <w:t>ітьми з особливими освітніми по</w:t>
      </w:r>
      <w:r w:rsidRPr="00F065A8">
        <w:rPr>
          <w:rFonts w:eastAsia="Calibri"/>
          <w:sz w:val="28"/>
          <w:szCs w:val="28"/>
        </w:rPr>
        <w:t>требами. Керівництвом здійснюється аналіз професійного розвитку педагогічних працівників.</w:t>
      </w:r>
    </w:p>
    <w:p w:rsidR="00F52CE6" w:rsidRDefault="00F52CE6" w:rsidP="00996029">
      <w:pPr>
        <w:ind w:firstLine="680"/>
        <w:jc w:val="both"/>
        <w:rPr>
          <w:rFonts w:eastAsia="Calibri"/>
          <w:sz w:val="28"/>
          <w:szCs w:val="28"/>
        </w:rPr>
      </w:pPr>
      <w:r w:rsidRPr="00F065A8">
        <w:rPr>
          <w:rFonts w:eastAsia="Calibri"/>
          <w:sz w:val="28"/>
          <w:szCs w:val="28"/>
        </w:rPr>
        <w:t>Педагогічні працівники в</w:t>
      </w:r>
      <w:r>
        <w:rPr>
          <w:rFonts w:eastAsia="Calibri"/>
          <w:sz w:val="28"/>
          <w:szCs w:val="28"/>
        </w:rPr>
        <w:t xml:space="preserve">проваджують нові форми і методи </w:t>
      </w:r>
      <w:r w:rsidRPr="00F065A8">
        <w:rPr>
          <w:rFonts w:eastAsia="Calibri"/>
          <w:sz w:val="28"/>
          <w:szCs w:val="28"/>
        </w:rPr>
        <w:t>роботи в педагогічній діяльності, залучаються до експертної освітньої роботи</w:t>
      </w:r>
      <w:r>
        <w:rPr>
          <w:rFonts w:eastAsia="Calibri"/>
          <w:sz w:val="28"/>
          <w:szCs w:val="28"/>
        </w:rPr>
        <w:t>:</w:t>
      </w:r>
    </w:p>
    <w:p w:rsidR="00F52CE6" w:rsidRDefault="00F52CE6" w:rsidP="00996029">
      <w:pPr>
        <w:shd w:val="clear" w:color="auto" w:fill="FFFFFF"/>
        <w:tabs>
          <w:tab w:val="left" w:pos="8647"/>
        </w:tabs>
        <w:ind w:firstLine="680"/>
        <w:jc w:val="both"/>
        <w:rPr>
          <w:sz w:val="28"/>
          <w:szCs w:val="28"/>
        </w:rPr>
      </w:pPr>
      <w:r>
        <w:rPr>
          <w:sz w:val="28"/>
          <w:szCs w:val="28"/>
        </w:rPr>
        <w:t>Здобуття мережевої освіти;</w:t>
      </w:r>
    </w:p>
    <w:p w:rsidR="00F52CE6" w:rsidRDefault="00F52CE6" w:rsidP="00996029">
      <w:pPr>
        <w:shd w:val="clear" w:color="auto" w:fill="FFFFFF"/>
        <w:tabs>
          <w:tab w:val="left" w:pos="8647"/>
        </w:tabs>
        <w:ind w:firstLine="680"/>
        <w:jc w:val="both"/>
        <w:rPr>
          <w:sz w:val="28"/>
          <w:szCs w:val="28"/>
        </w:rPr>
      </w:pPr>
      <w:r>
        <w:rPr>
          <w:sz w:val="28"/>
          <w:szCs w:val="28"/>
        </w:rPr>
        <w:t>Підвищення кваліфікації у онлайн режимі;</w:t>
      </w:r>
    </w:p>
    <w:p w:rsidR="00F52CE6" w:rsidRDefault="00F52CE6" w:rsidP="00996029">
      <w:pPr>
        <w:shd w:val="clear" w:color="auto" w:fill="FFFFFF"/>
        <w:tabs>
          <w:tab w:val="left" w:pos="8647"/>
        </w:tabs>
        <w:ind w:firstLine="680"/>
        <w:jc w:val="both"/>
        <w:rPr>
          <w:sz w:val="28"/>
          <w:szCs w:val="28"/>
        </w:rPr>
      </w:pPr>
      <w:r>
        <w:rPr>
          <w:sz w:val="28"/>
          <w:szCs w:val="28"/>
        </w:rPr>
        <w:t>Використання під час уроків електронних засобів навчання;</w:t>
      </w:r>
    </w:p>
    <w:p w:rsidR="00F52CE6" w:rsidRDefault="00F52CE6" w:rsidP="00996029">
      <w:pPr>
        <w:shd w:val="clear" w:color="auto" w:fill="FFFFFF"/>
        <w:tabs>
          <w:tab w:val="left" w:pos="8647"/>
        </w:tabs>
        <w:ind w:firstLine="680"/>
        <w:jc w:val="both"/>
        <w:rPr>
          <w:sz w:val="28"/>
          <w:szCs w:val="28"/>
        </w:rPr>
      </w:pPr>
      <w:r>
        <w:rPr>
          <w:sz w:val="28"/>
          <w:szCs w:val="28"/>
        </w:rPr>
        <w:t>Створення тестів, дидактичних матеріалів для уроку.</w:t>
      </w:r>
    </w:p>
    <w:p w:rsidR="00F52CE6" w:rsidRDefault="00F52CE6" w:rsidP="00996029">
      <w:pPr>
        <w:shd w:val="clear" w:color="auto" w:fill="FFFFFF"/>
        <w:tabs>
          <w:tab w:val="left" w:pos="8647"/>
        </w:tabs>
        <w:ind w:firstLine="680"/>
        <w:jc w:val="both"/>
        <w:rPr>
          <w:sz w:val="28"/>
          <w:szCs w:val="28"/>
        </w:rPr>
      </w:pPr>
      <w:r>
        <w:rPr>
          <w:sz w:val="28"/>
          <w:szCs w:val="28"/>
        </w:rPr>
        <w:t>100% щорічно педагогів підвищують кваліфікацію відповідно Плану підвищення кваліфікації.</w:t>
      </w:r>
    </w:p>
    <w:p w:rsidR="00F52CE6" w:rsidRPr="00F52CE6" w:rsidRDefault="00F52CE6" w:rsidP="00996029">
      <w:pPr>
        <w:ind w:firstLine="680"/>
        <w:jc w:val="both"/>
        <w:rPr>
          <w:rFonts w:eastAsia="Calibri"/>
          <w:b/>
          <w:caps/>
          <w:sz w:val="28"/>
          <w:szCs w:val="28"/>
        </w:rPr>
      </w:pPr>
      <w:r w:rsidRPr="00F52CE6">
        <w:rPr>
          <w:rFonts w:eastAsia="Calibri"/>
          <w:b/>
          <w:sz w:val="28"/>
          <w:szCs w:val="28"/>
        </w:rPr>
        <w:t>Стратегічна ціль:</w:t>
      </w:r>
      <w:r w:rsidRPr="00F52CE6">
        <w:rPr>
          <w:rFonts w:eastAsia="Calibri"/>
          <w:sz w:val="28"/>
          <w:szCs w:val="28"/>
        </w:rPr>
        <w:t xml:space="preserve"> </w:t>
      </w:r>
      <w:r w:rsidRPr="00F52CE6">
        <w:rPr>
          <w:rFonts w:eastAsia="Calibri"/>
          <w:b/>
          <w:caps/>
          <w:sz w:val="28"/>
          <w:szCs w:val="28"/>
        </w:rPr>
        <w:t>Налагодження співпраці з учнями, їх батьками, працівниками закладу освіти</w:t>
      </w:r>
    </w:p>
    <w:p w:rsidR="00F52CE6" w:rsidRPr="00694C05" w:rsidRDefault="00F52CE6" w:rsidP="00996029">
      <w:pPr>
        <w:ind w:firstLine="680"/>
        <w:jc w:val="both"/>
        <w:rPr>
          <w:sz w:val="28"/>
          <w:szCs w:val="28"/>
        </w:rPr>
      </w:pPr>
      <w:r w:rsidRPr="00694C05">
        <w:rPr>
          <w:sz w:val="28"/>
          <w:szCs w:val="28"/>
        </w:rPr>
        <w:t>Педагоги ведуть із учнями та їхніми батьками постійний конструктивний</w:t>
      </w:r>
      <w:r>
        <w:rPr>
          <w:sz w:val="28"/>
          <w:szCs w:val="28"/>
        </w:rPr>
        <w:t xml:space="preserve"> </w:t>
      </w:r>
      <w:r w:rsidRPr="00694C05">
        <w:rPr>
          <w:sz w:val="28"/>
          <w:szCs w:val="28"/>
        </w:rPr>
        <w:t>діалог. Вчасно і кваліфіковано реагують на соціальні, емоційні, когнітивні</w:t>
      </w:r>
      <w:r>
        <w:rPr>
          <w:sz w:val="28"/>
          <w:szCs w:val="28"/>
        </w:rPr>
        <w:t xml:space="preserve"> </w:t>
      </w:r>
      <w:r w:rsidRPr="00694C05">
        <w:rPr>
          <w:sz w:val="28"/>
          <w:szCs w:val="28"/>
        </w:rPr>
        <w:t>та фізичні потреби учнів. Прислухаються до учнів та проявляють доброзичливість, інтерес і повагу до кожного учня. Своєю власною поведінкою</w:t>
      </w:r>
      <w:r>
        <w:rPr>
          <w:sz w:val="28"/>
          <w:szCs w:val="28"/>
        </w:rPr>
        <w:t xml:space="preserve"> </w:t>
      </w:r>
      <w:r w:rsidRPr="00694C05">
        <w:rPr>
          <w:sz w:val="28"/>
          <w:szCs w:val="28"/>
        </w:rPr>
        <w:t xml:space="preserve">моделюють та підтримують </w:t>
      </w:r>
      <w:proofErr w:type="spellStart"/>
      <w:r w:rsidRPr="00694C05">
        <w:rPr>
          <w:sz w:val="28"/>
          <w:szCs w:val="28"/>
        </w:rPr>
        <w:t>просоціальну</w:t>
      </w:r>
      <w:proofErr w:type="spellEnd"/>
      <w:r w:rsidRPr="00694C05">
        <w:rPr>
          <w:sz w:val="28"/>
          <w:szCs w:val="28"/>
        </w:rPr>
        <w:t xml:space="preserve"> поведінку. Педагоги сприяють</w:t>
      </w:r>
      <w:r>
        <w:rPr>
          <w:sz w:val="28"/>
          <w:szCs w:val="28"/>
        </w:rPr>
        <w:t xml:space="preserve"> </w:t>
      </w:r>
      <w:r w:rsidRPr="00694C05">
        <w:rPr>
          <w:sz w:val="28"/>
          <w:szCs w:val="28"/>
        </w:rPr>
        <w:t xml:space="preserve">розвиткові демократичних цінностей та громадянських </w:t>
      </w:r>
      <w:proofErr w:type="spellStart"/>
      <w:r w:rsidRPr="00694C05">
        <w:rPr>
          <w:sz w:val="28"/>
          <w:szCs w:val="28"/>
        </w:rPr>
        <w:t>компетентностей</w:t>
      </w:r>
      <w:proofErr w:type="spellEnd"/>
      <w:r>
        <w:rPr>
          <w:sz w:val="28"/>
          <w:szCs w:val="28"/>
        </w:rPr>
        <w:t xml:space="preserve"> </w:t>
      </w:r>
      <w:r w:rsidRPr="00694C05">
        <w:rPr>
          <w:sz w:val="28"/>
          <w:szCs w:val="28"/>
        </w:rPr>
        <w:t>учнів, залучаючи їх до прийняття рішень щодо питань, які їх безпосередньо стосуються. Педагоги спонукають у</w:t>
      </w:r>
      <w:r>
        <w:rPr>
          <w:sz w:val="28"/>
          <w:szCs w:val="28"/>
        </w:rPr>
        <w:t xml:space="preserve">чнів висловлювати власну думку, </w:t>
      </w:r>
      <w:r w:rsidRPr="00694C05">
        <w:rPr>
          <w:sz w:val="28"/>
          <w:szCs w:val="28"/>
        </w:rPr>
        <w:t>а використовуючи особистісно орієнтований підхід у навчанні, підтримують розвиток відповідальності, самостійності та самоконтролю учнів.</w:t>
      </w:r>
    </w:p>
    <w:p w:rsidR="00F52CE6" w:rsidRPr="00694C05" w:rsidRDefault="00F52CE6" w:rsidP="00996029">
      <w:pPr>
        <w:ind w:firstLine="680"/>
        <w:jc w:val="both"/>
        <w:rPr>
          <w:sz w:val="28"/>
          <w:szCs w:val="28"/>
        </w:rPr>
      </w:pPr>
      <w:r w:rsidRPr="00694C05">
        <w:rPr>
          <w:sz w:val="28"/>
          <w:szCs w:val="28"/>
        </w:rPr>
        <w:t>Педагоги знаходяться в постійній комунікації з батьками учнів. Комунікація здійснюється у різних формах. Вчителі намагаються отримати зворотний зв’язок від батьків з метою забезпечення постійного прогресу учнів в</w:t>
      </w:r>
      <w:r>
        <w:rPr>
          <w:sz w:val="28"/>
          <w:szCs w:val="28"/>
        </w:rPr>
        <w:t xml:space="preserve"> </w:t>
      </w:r>
      <w:r w:rsidRPr="00694C05">
        <w:rPr>
          <w:sz w:val="28"/>
          <w:szCs w:val="28"/>
        </w:rPr>
        <w:t xml:space="preserve">оволодінні ключовими </w:t>
      </w:r>
      <w:proofErr w:type="spellStart"/>
      <w:r w:rsidRPr="00694C05">
        <w:rPr>
          <w:sz w:val="28"/>
          <w:szCs w:val="28"/>
        </w:rPr>
        <w:t>компетентностями</w:t>
      </w:r>
      <w:proofErr w:type="spellEnd"/>
      <w:r w:rsidRPr="00694C05">
        <w:rPr>
          <w:sz w:val="28"/>
          <w:szCs w:val="28"/>
        </w:rPr>
        <w:t>.</w:t>
      </w:r>
    </w:p>
    <w:p w:rsidR="00F52CE6" w:rsidRDefault="00F52CE6" w:rsidP="00996029">
      <w:pPr>
        <w:ind w:firstLine="680"/>
        <w:jc w:val="both"/>
        <w:rPr>
          <w:b/>
          <w:color w:val="002060"/>
          <w:sz w:val="28"/>
          <w:szCs w:val="28"/>
        </w:rPr>
      </w:pPr>
      <w:r w:rsidRPr="00694C05">
        <w:rPr>
          <w:sz w:val="28"/>
          <w:szCs w:val="28"/>
        </w:rPr>
        <w:t>Між педагогами сформовані та підтримуються партнерські взаємини. Вони</w:t>
      </w:r>
      <w:r>
        <w:rPr>
          <w:sz w:val="28"/>
          <w:szCs w:val="28"/>
        </w:rPr>
        <w:t xml:space="preserve"> </w:t>
      </w:r>
      <w:r w:rsidRPr="00694C05">
        <w:rPr>
          <w:sz w:val="28"/>
          <w:szCs w:val="28"/>
        </w:rPr>
        <w:t xml:space="preserve">постійно співпрацюють, діляться знаннями, використовують </w:t>
      </w:r>
      <w:proofErr w:type="spellStart"/>
      <w:r w:rsidRPr="00694C05">
        <w:rPr>
          <w:sz w:val="28"/>
          <w:szCs w:val="28"/>
        </w:rPr>
        <w:t>взаємовідвідування</w:t>
      </w:r>
      <w:proofErr w:type="spellEnd"/>
      <w:r w:rsidRPr="00694C05">
        <w:rPr>
          <w:sz w:val="28"/>
          <w:szCs w:val="28"/>
        </w:rPr>
        <w:t xml:space="preserve"> навчальних занять з метою покращення якості викладання. Проблеми, які виникають, систематично вирішуються, командна співпраця є</w:t>
      </w:r>
      <w:r>
        <w:rPr>
          <w:sz w:val="28"/>
          <w:szCs w:val="28"/>
        </w:rPr>
        <w:t xml:space="preserve"> ефективною. </w:t>
      </w:r>
      <w:r w:rsidRPr="00694C05">
        <w:rPr>
          <w:b/>
          <w:color w:val="002060"/>
          <w:sz w:val="28"/>
          <w:szCs w:val="28"/>
        </w:rPr>
        <w:t xml:space="preserve"> </w:t>
      </w:r>
    </w:p>
    <w:p w:rsidR="00F52CE6" w:rsidRPr="00F52CE6" w:rsidRDefault="00F52CE6" w:rsidP="00996029">
      <w:pPr>
        <w:ind w:firstLine="680"/>
        <w:jc w:val="both"/>
        <w:rPr>
          <w:rFonts w:eastAsia="Calibri"/>
          <w:sz w:val="28"/>
          <w:szCs w:val="28"/>
        </w:rPr>
      </w:pPr>
      <w:r w:rsidRPr="00F52CE6">
        <w:rPr>
          <w:rFonts w:eastAsia="Calibri"/>
          <w:b/>
          <w:sz w:val="28"/>
          <w:szCs w:val="28"/>
        </w:rPr>
        <w:t>Стратегічна ціль:</w:t>
      </w:r>
      <w:r w:rsidRPr="00F52CE6">
        <w:rPr>
          <w:rFonts w:eastAsia="Calibri"/>
          <w:sz w:val="28"/>
          <w:szCs w:val="28"/>
        </w:rPr>
        <w:t xml:space="preserve"> </w:t>
      </w:r>
      <w:r w:rsidRPr="00F52CE6">
        <w:rPr>
          <w:rFonts w:eastAsia="Calibri"/>
          <w:b/>
          <w:caps/>
          <w:sz w:val="28"/>
          <w:szCs w:val="28"/>
        </w:rPr>
        <w:t>РЕАЛІЗАЦІЯ ЗАВДАНЬ ПедагогічнОГО колективУ на 2024-2025 н. р.</w:t>
      </w:r>
    </w:p>
    <w:p w:rsidR="00F52CE6" w:rsidRPr="006E1953" w:rsidRDefault="00F52CE6" w:rsidP="00996029">
      <w:pPr>
        <w:ind w:firstLine="708"/>
        <w:jc w:val="both"/>
        <w:rPr>
          <w:sz w:val="28"/>
          <w:szCs w:val="28"/>
        </w:rPr>
      </w:pPr>
      <w:r w:rsidRPr="006E1953">
        <w:rPr>
          <w:sz w:val="28"/>
          <w:szCs w:val="28"/>
        </w:rPr>
        <w:t>202</w:t>
      </w:r>
      <w:r>
        <w:rPr>
          <w:sz w:val="28"/>
          <w:szCs w:val="28"/>
        </w:rPr>
        <w:t>4/2025</w:t>
      </w:r>
      <w:r w:rsidRPr="006E1953">
        <w:rPr>
          <w:sz w:val="28"/>
          <w:szCs w:val="28"/>
        </w:rPr>
        <w:t xml:space="preserve"> навчальний рік є особливим з точки зору ведення виховної роботи через соціально-політичну</w:t>
      </w:r>
      <w:r>
        <w:rPr>
          <w:sz w:val="28"/>
          <w:szCs w:val="28"/>
        </w:rPr>
        <w:t xml:space="preserve"> та економічну</w:t>
      </w:r>
      <w:r w:rsidRPr="006E1953">
        <w:rPr>
          <w:sz w:val="28"/>
          <w:szCs w:val="28"/>
        </w:rPr>
        <w:t xml:space="preserve"> кризу в Україні. В контексті нових викликів, що постали перед країною, необхідно переглянути практику виховної роботи та захисту дітей у навчальному закладі.</w:t>
      </w:r>
    </w:p>
    <w:p w:rsidR="00F52CE6" w:rsidRPr="006E1953" w:rsidRDefault="00F52CE6" w:rsidP="00996029">
      <w:pPr>
        <w:keepNext/>
        <w:ind w:firstLine="708"/>
        <w:jc w:val="both"/>
        <w:outlineLvl w:val="1"/>
        <w:rPr>
          <w:sz w:val="28"/>
          <w:szCs w:val="28"/>
        </w:rPr>
      </w:pPr>
      <w:r w:rsidRPr="006E1953">
        <w:rPr>
          <w:sz w:val="28"/>
          <w:szCs w:val="28"/>
        </w:rPr>
        <w:t xml:space="preserve">Керуючись Законом України «Про </w:t>
      </w:r>
      <w:r>
        <w:rPr>
          <w:sz w:val="28"/>
          <w:szCs w:val="28"/>
        </w:rPr>
        <w:t xml:space="preserve">повну </w:t>
      </w:r>
      <w:r w:rsidRPr="006E1953">
        <w:rPr>
          <w:sz w:val="28"/>
          <w:szCs w:val="28"/>
        </w:rPr>
        <w:t>загальну середню освіту», Програмою «Основні орієнтири виховання учнів 1-11-х класів загальноосвітніх навчальних закладів України», Концепції національно-патріотичного виховання та Програмами в галузі освіти, де визначені завдання загальної середньої освіти, наш ліцей головну увагу у виховній роботі акцентує на вихованні громадянина – патріота своєї Батьківщини, готового до подальшої освіти і трудової діяльності, з вільними політичними і світоглядними переконаннями, з свідомим ставленням до обов’язків; на формуванні особистості учня; вихованні поваги до національних цінностей нашого народу; вироблення навичок здорового способу життя</w:t>
      </w:r>
      <w:r w:rsidRPr="0095160C">
        <w:rPr>
          <w:sz w:val="28"/>
          <w:szCs w:val="28"/>
        </w:rPr>
        <w:t>;</w:t>
      </w:r>
      <w:r w:rsidRPr="006E1953">
        <w:rPr>
          <w:b/>
          <w:sz w:val="28"/>
          <w:szCs w:val="28"/>
        </w:rPr>
        <w:t xml:space="preserve"> </w:t>
      </w:r>
      <w:r w:rsidRPr="006E1953">
        <w:rPr>
          <w:sz w:val="28"/>
          <w:szCs w:val="28"/>
        </w:rPr>
        <w:t>готовності до подальшої соціалізації.</w:t>
      </w:r>
    </w:p>
    <w:p w:rsidR="00F52CE6" w:rsidRPr="006E1953" w:rsidRDefault="00F52CE6" w:rsidP="00996029">
      <w:pPr>
        <w:tabs>
          <w:tab w:val="left" w:pos="993"/>
        </w:tabs>
        <w:ind w:firstLine="709"/>
        <w:jc w:val="both"/>
        <w:rPr>
          <w:sz w:val="28"/>
          <w:szCs w:val="28"/>
        </w:rPr>
      </w:pPr>
      <w:r w:rsidRPr="006E1953">
        <w:rPr>
          <w:sz w:val="28"/>
          <w:szCs w:val="28"/>
        </w:rPr>
        <w:t>Беручи до уваги Концепцію національно-патріотичного виховання, наказ Міністерства «Про затвердження Плану заходів Міністерства освіти, молоді та спорту щодо профілактики правопорушень серед дітей та учн</w:t>
      </w:r>
      <w:r>
        <w:rPr>
          <w:sz w:val="28"/>
          <w:szCs w:val="28"/>
        </w:rPr>
        <w:t>івської молоді на період до 2025</w:t>
      </w:r>
      <w:r w:rsidRPr="006E1953">
        <w:rPr>
          <w:sz w:val="28"/>
          <w:szCs w:val="28"/>
        </w:rPr>
        <w:t xml:space="preserve"> року»,</w:t>
      </w:r>
      <w:r w:rsidRPr="0095160C">
        <w:rPr>
          <w:sz w:val="28"/>
          <w:szCs w:val="28"/>
        </w:rPr>
        <w:t xml:space="preserve"> </w:t>
      </w:r>
      <w:r>
        <w:rPr>
          <w:sz w:val="28"/>
          <w:szCs w:val="28"/>
        </w:rPr>
        <w:t>Цільову соціальну програму</w:t>
      </w:r>
      <w:r w:rsidRPr="006E1953">
        <w:rPr>
          <w:sz w:val="28"/>
          <w:szCs w:val="28"/>
        </w:rPr>
        <w:t xml:space="preserve"> національно-патріотичного виховання на 2022-2025 роки</w:t>
      </w:r>
      <w:r>
        <w:rPr>
          <w:sz w:val="28"/>
          <w:szCs w:val="28"/>
        </w:rPr>
        <w:t xml:space="preserve"> </w:t>
      </w:r>
      <w:r w:rsidRPr="006E1953">
        <w:rPr>
          <w:sz w:val="28"/>
          <w:szCs w:val="28"/>
        </w:rPr>
        <w:t xml:space="preserve"> пріоритетними в роботі педагогічних працівників із означеної проблеми залишаються:</w:t>
      </w:r>
    </w:p>
    <w:p w:rsidR="00F52CE6" w:rsidRPr="006E1953" w:rsidRDefault="00F52CE6" w:rsidP="00996029">
      <w:pPr>
        <w:numPr>
          <w:ilvl w:val="0"/>
          <w:numId w:val="20"/>
        </w:numPr>
        <w:tabs>
          <w:tab w:val="clear" w:pos="720"/>
          <w:tab w:val="num" w:pos="360"/>
        </w:tabs>
        <w:ind w:left="0" w:firstLine="709"/>
        <w:jc w:val="both"/>
        <w:rPr>
          <w:sz w:val="28"/>
          <w:szCs w:val="28"/>
        </w:rPr>
      </w:pPr>
      <w:r w:rsidRPr="006E1953">
        <w:rPr>
          <w:sz w:val="28"/>
          <w:szCs w:val="28"/>
        </w:rPr>
        <w:t>упровадження просвітницької діяльності, спрямованої на формування негативного ставлення до протиправних діянь, проведення тижнів правових</w:t>
      </w:r>
      <w:r>
        <w:rPr>
          <w:sz w:val="28"/>
          <w:szCs w:val="28"/>
        </w:rPr>
        <w:t xml:space="preserve"> </w:t>
      </w:r>
      <w:r w:rsidRPr="006E1953">
        <w:rPr>
          <w:sz w:val="28"/>
          <w:szCs w:val="28"/>
        </w:rPr>
        <w:t>знань;</w:t>
      </w:r>
    </w:p>
    <w:p w:rsidR="00F52CE6" w:rsidRPr="006E1953" w:rsidRDefault="00F52CE6" w:rsidP="00996029">
      <w:pPr>
        <w:numPr>
          <w:ilvl w:val="0"/>
          <w:numId w:val="20"/>
        </w:numPr>
        <w:tabs>
          <w:tab w:val="clear" w:pos="720"/>
          <w:tab w:val="num" w:pos="360"/>
        </w:tabs>
        <w:ind w:left="0" w:firstLine="709"/>
        <w:jc w:val="both"/>
        <w:rPr>
          <w:sz w:val="28"/>
          <w:szCs w:val="28"/>
        </w:rPr>
      </w:pPr>
      <w:r w:rsidRPr="006E1953">
        <w:rPr>
          <w:sz w:val="28"/>
          <w:szCs w:val="28"/>
        </w:rPr>
        <w:t xml:space="preserve">використання інтерактивних педагогічних технологій, зокрема ділові та рольові ігри, моделювання життєвих ситуацій, суспільних процесів та процедур, дискусії, робота в малих групах на </w:t>
      </w:r>
      <w:proofErr w:type="spellStart"/>
      <w:r w:rsidRPr="006E1953">
        <w:rPr>
          <w:sz w:val="28"/>
          <w:szCs w:val="28"/>
        </w:rPr>
        <w:t>уроках</w:t>
      </w:r>
      <w:proofErr w:type="spellEnd"/>
      <w:r w:rsidRPr="006E1953">
        <w:rPr>
          <w:sz w:val="28"/>
          <w:szCs w:val="28"/>
        </w:rPr>
        <w:t xml:space="preserve"> правознавства та в позакласній</w:t>
      </w:r>
      <w:r>
        <w:rPr>
          <w:sz w:val="28"/>
          <w:szCs w:val="28"/>
        </w:rPr>
        <w:t xml:space="preserve"> </w:t>
      </w:r>
      <w:r w:rsidRPr="006E1953">
        <w:rPr>
          <w:sz w:val="28"/>
          <w:szCs w:val="28"/>
        </w:rPr>
        <w:t>діяльності;</w:t>
      </w:r>
    </w:p>
    <w:p w:rsidR="00F52CE6" w:rsidRPr="006E1953" w:rsidRDefault="00F52CE6" w:rsidP="00996029">
      <w:pPr>
        <w:numPr>
          <w:ilvl w:val="0"/>
          <w:numId w:val="20"/>
        </w:numPr>
        <w:tabs>
          <w:tab w:val="clear" w:pos="720"/>
          <w:tab w:val="num" w:pos="360"/>
        </w:tabs>
        <w:ind w:left="0" w:firstLine="709"/>
        <w:jc w:val="both"/>
        <w:rPr>
          <w:sz w:val="28"/>
          <w:szCs w:val="28"/>
        </w:rPr>
      </w:pPr>
      <w:r w:rsidRPr="006E1953">
        <w:rPr>
          <w:sz w:val="28"/>
          <w:szCs w:val="28"/>
        </w:rPr>
        <w:t xml:space="preserve">впровадження </w:t>
      </w:r>
      <w:r>
        <w:rPr>
          <w:sz w:val="28"/>
          <w:szCs w:val="28"/>
        </w:rPr>
        <w:t xml:space="preserve">дієвого </w:t>
      </w:r>
      <w:r w:rsidRPr="006E1953">
        <w:rPr>
          <w:sz w:val="28"/>
          <w:szCs w:val="28"/>
        </w:rPr>
        <w:t xml:space="preserve">шкільного самоврядування в </w:t>
      </w:r>
      <w:r>
        <w:rPr>
          <w:sz w:val="28"/>
          <w:szCs w:val="28"/>
        </w:rPr>
        <w:t xml:space="preserve">освітній </w:t>
      </w:r>
      <w:r w:rsidRPr="006E1953">
        <w:rPr>
          <w:sz w:val="28"/>
          <w:szCs w:val="28"/>
        </w:rPr>
        <w:t>процес;</w:t>
      </w:r>
    </w:p>
    <w:p w:rsidR="00F52CE6" w:rsidRPr="006E1953" w:rsidRDefault="00F52CE6" w:rsidP="00996029">
      <w:pPr>
        <w:numPr>
          <w:ilvl w:val="0"/>
          <w:numId w:val="20"/>
        </w:numPr>
        <w:tabs>
          <w:tab w:val="clear" w:pos="720"/>
          <w:tab w:val="num" w:pos="360"/>
        </w:tabs>
        <w:ind w:left="0" w:firstLine="709"/>
        <w:jc w:val="both"/>
        <w:rPr>
          <w:sz w:val="28"/>
          <w:szCs w:val="28"/>
        </w:rPr>
      </w:pPr>
      <w:r w:rsidRPr="006E1953">
        <w:rPr>
          <w:sz w:val="28"/>
          <w:szCs w:val="28"/>
        </w:rPr>
        <w:t>ужиття заходів, спрямованих на підвищення моральності в суспільстві, правової культури</w:t>
      </w:r>
      <w:r>
        <w:rPr>
          <w:sz w:val="28"/>
          <w:szCs w:val="28"/>
        </w:rPr>
        <w:t xml:space="preserve"> </w:t>
      </w:r>
      <w:r w:rsidRPr="006E1953">
        <w:rPr>
          <w:sz w:val="28"/>
          <w:szCs w:val="28"/>
        </w:rPr>
        <w:t>громадян, утвердження здорового способу життя;</w:t>
      </w:r>
    </w:p>
    <w:p w:rsidR="00F52CE6" w:rsidRPr="006E1953" w:rsidRDefault="00F52CE6" w:rsidP="00996029">
      <w:pPr>
        <w:numPr>
          <w:ilvl w:val="0"/>
          <w:numId w:val="20"/>
        </w:numPr>
        <w:tabs>
          <w:tab w:val="clear" w:pos="720"/>
          <w:tab w:val="num" w:pos="360"/>
        </w:tabs>
        <w:ind w:left="0" w:firstLine="709"/>
        <w:jc w:val="both"/>
        <w:rPr>
          <w:sz w:val="28"/>
          <w:szCs w:val="28"/>
        </w:rPr>
      </w:pPr>
      <w:r w:rsidRPr="006E1953">
        <w:rPr>
          <w:sz w:val="28"/>
          <w:szCs w:val="28"/>
        </w:rPr>
        <w:t>запобігання проявам екстремізму, расової та релігійної та національної нетерпимості;</w:t>
      </w:r>
    </w:p>
    <w:p w:rsidR="00F52CE6" w:rsidRPr="006E1953" w:rsidRDefault="00F52CE6" w:rsidP="00996029">
      <w:pPr>
        <w:numPr>
          <w:ilvl w:val="0"/>
          <w:numId w:val="20"/>
        </w:numPr>
        <w:tabs>
          <w:tab w:val="clear" w:pos="720"/>
          <w:tab w:val="num" w:pos="360"/>
        </w:tabs>
        <w:ind w:left="0" w:firstLine="709"/>
        <w:jc w:val="both"/>
        <w:rPr>
          <w:sz w:val="28"/>
          <w:szCs w:val="28"/>
        </w:rPr>
      </w:pPr>
      <w:r w:rsidRPr="006E1953">
        <w:rPr>
          <w:sz w:val="28"/>
          <w:szCs w:val="28"/>
        </w:rPr>
        <w:t xml:space="preserve">впровадження нових педагогічних комунікацій між усіма учасниками </w:t>
      </w:r>
      <w:r>
        <w:rPr>
          <w:sz w:val="28"/>
          <w:szCs w:val="28"/>
        </w:rPr>
        <w:t>освітнього процес</w:t>
      </w:r>
      <w:r w:rsidRPr="006E1953">
        <w:rPr>
          <w:sz w:val="28"/>
          <w:szCs w:val="28"/>
        </w:rPr>
        <w:t>у;</w:t>
      </w:r>
    </w:p>
    <w:p w:rsidR="00F52CE6" w:rsidRPr="006E1953" w:rsidRDefault="00F52CE6" w:rsidP="00996029">
      <w:pPr>
        <w:numPr>
          <w:ilvl w:val="0"/>
          <w:numId w:val="20"/>
        </w:numPr>
        <w:tabs>
          <w:tab w:val="clear" w:pos="720"/>
          <w:tab w:val="num" w:pos="360"/>
        </w:tabs>
        <w:ind w:left="0" w:firstLine="709"/>
        <w:jc w:val="both"/>
        <w:rPr>
          <w:sz w:val="28"/>
          <w:szCs w:val="28"/>
        </w:rPr>
      </w:pPr>
      <w:r w:rsidRPr="006E1953">
        <w:rPr>
          <w:sz w:val="28"/>
          <w:szCs w:val="28"/>
        </w:rPr>
        <w:t>перетворення навчальних закладів на зразок демократичного правового простору та позитивного мікроклімату тощо.</w:t>
      </w:r>
    </w:p>
    <w:p w:rsidR="00F52CE6" w:rsidRPr="006E1953" w:rsidRDefault="00F52CE6" w:rsidP="00996029">
      <w:pPr>
        <w:ind w:firstLine="709"/>
        <w:jc w:val="both"/>
        <w:rPr>
          <w:sz w:val="28"/>
          <w:szCs w:val="28"/>
        </w:rPr>
      </w:pPr>
      <w:r w:rsidRPr="006E1953">
        <w:rPr>
          <w:sz w:val="28"/>
          <w:szCs w:val="28"/>
        </w:rPr>
        <w:t xml:space="preserve">Педагогічним працівникам необхідно забезпечити неухильне виконання спільного наказу Державного комітету України у справах сім’ї та молоді, Міністерства внутрішніх справ України, Міністерства освіти і науки України та Міністерства охорони здоров’я України </w:t>
      </w:r>
      <w:r>
        <w:rPr>
          <w:sz w:val="28"/>
          <w:szCs w:val="28"/>
        </w:rPr>
        <w:t>«</w:t>
      </w:r>
      <w:r w:rsidRPr="006E1953">
        <w:rPr>
          <w:sz w:val="28"/>
          <w:szCs w:val="28"/>
        </w:rPr>
        <w:t>Про затвердження Порядку розгляду звернень та повідомлень з приводу жорстокого поводження з дітьми або реальної загрози його вчинення</w:t>
      </w:r>
      <w:r>
        <w:rPr>
          <w:sz w:val="28"/>
          <w:szCs w:val="28"/>
        </w:rPr>
        <w:t>»</w:t>
      </w:r>
      <w:r w:rsidRPr="006E1953">
        <w:rPr>
          <w:sz w:val="28"/>
          <w:szCs w:val="28"/>
        </w:rPr>
        <w:t>.</w:t>
      </w:r>
    </w:p>
    <w:p w:rsidR="00F52CE6" w:rsidRPr="006E1953" w:rsidRDefault="00F52CE6" w:rsidP="00996029">
      <w:pPr>
        <w:ind w:firstLine="709"/>
        <w:jc w:val="both"/>
        <w:rPr>
          <w:sz w:val="28"/>
          <w:szCs w:val="28"/>
        </w:rPr>
      </w:pPr>
      <w:r w:rsidRPr="006E1953">
        <w:rPr>
          <w:sz w:val="28"/>
          <w:szCs w:val="28"/>
        </w:rPr>
        <w:t>Велику увагу необхідно приділяти учням, які виховуються у сім’ях, що опинились у складних життєвих обставинах,</w:t>
      </w:r>
      <w:r>
        <w:rPr>
          <w:sz w:val="28"/>
          <w:szCs w:val="28"/>
        </w:rPr>
        <w:t xml:space="preserve"> внутрішньо переміщеним родинам </w:t>
      </w:r>
      <w:r w:rsidRPr="006E1953">
        <w:rPr>
          <w:sz w:val="28"/>
          <w:szCs w:val="28"/>
        </w:rPr>
        <w:t xml:space="preserve"> з метою попередження безпритульності й бездоглядності, насильства над неповнолітніми, підліткової злочинності та правопорушень, запобігання торгівлі дітьми. Педагогічному колективу необхідно здійснювати:</w:t>
      </w:r>
    </w:p>
    <w:p w:rsidR="00F52CE6" w:rsidRPr="006E1953" w:rsidRDefault="00F52CE6" w:rsidP="00996029">
      <w:pPr>
        <w:numPr>
          <w:ilvl w:val="0"/>
          <w:numId w:val="21"/>
        </w:numPr>
        <w:tabs>
          <w:tab w:val="clear" w:pos="720"/>
        </w:tabs>
        <w:ind w:left="0" w:firstLine="709"/>
        <w:jc w:val="both"/>
        <w:rPr>
          <w:sz w:val="28"/>
          <w:szCs w:val="28"/>
        </w:rPr>
      </w:pPr>
      <w:r w:rsidRPr="006E1953">
        <w:rPr>
          <w:sz w:val="28"/>
          <w:szCs w:val="28"/>
        </w:rPr>
        <w:t>внутрішній облік дітей, які потребують посиленої уваги з боку педагогічного працівника, соціального педагога;</w:t>
      </w:r>
    </w:p>
    <w:p w:rsidR="00F52CE6" w:rsidRPr="006E1953" w:rsidRDefault="00F52CE6" w:rsidP="00996029">
      <w:pPr>
        <w:numPr>
          <w:ilvl w:val="0"/>
          <w:numId w:val="21"/>
        </w:numPr>
        <w:tabs>
          <w:tab w:val="clear" w:pos="720"/>
        </w:tabs>
        <w:ind w:left="0" w:firstLine="709"/>
        <w:jc w:val="both"/>
        <w:rPr>
          <w:sz w:val="28"/>
          <w:szCs w:val="28"/>
        </w:rPr>
      </w:pPr>
      <w:r w:rsidRPr="006E1953">
        <w:rPr>
          <w:sz w:val="28"/>
          <w:szCs w:val="28"/>
        </w:rPr>
        <w:t>інформувати службу у справах дітей;</w:t>
      </w:r>
    </w:p>
    <w:p w:rsidR="00F52CE6" w:rsidRPr="006E1953" w:rsidRDefault="00F52CE6" w:rsidP="00996029">
      <w:pPr>
        <w:numPr>
          <w:ilvl w:val="0"/>
          <w:numId w:val="21"/>
        </w:numPr>
        <w:tabs>
          <w:tab w:val="clear" w:pos="720"/>
        </w:tabs>
        <w:ind w:left="0" w:firstLine="709"/>
        <w:jc w:val="both"/>
        <w:rPr>
          <w:sz w:val="28"/>
          <w:szCs w:val="28"/>
        </w:rPr>
      </w:pPr>
      <w:r w:rsidRPr="006E1953">
        <w:rPr>
          <w:sz w:val="28"/>
          <w:szCs w:val="28"/>
        </w:rPr>
        <w:t>здійснювати психолого-педагогічний супровід таких дітей;</w:t>
      </w:r>
    </w:p>
    <w:p w:rsidR="00F52CE6" w:rsidRPr="006E1953" w:rsidRDefault="00F52CE6" w:rsidP="00996029">
      <w:pPr>
        <w:numPr>
          <w:ilvl w:val="0"/>
          <w:numId w:val="21"/>
        </w:numPr>
        <w:tabs>
          <w:tab w:val="clear" w:pos="720"/>
        </w:tabs>
        <w:ind w:left="0" w:firstLine="709"/>
        <w:jc w:val="both"/>
        <w:rPr>
          <w:sz w:val="28"/>
          <w:szCs w:val="28"/>
        </w:rPr>
      </w:pPr>
      <w:r w:rsidRPr="006E1953">
        <w:rPr>
          <w:sz w:val="28"/>
          <w:szCs w:val="28"/>
        </w:rPr>
        <w:t>контролювати відвідування ними навчальних занять та якість</w:t>
      </w:r>
      <w:r>
        <w:rPr>
          <w:sz w:val="28"/>
          <w:szCs w:val="28"/>
        </w:rPr>
        <w:t xml:space="preserve"> </w:t>
      </w:r>
      <w:r w:rsidRPr="006E1953">
        <w:rPr>
          <w:sz w:val="28"/>
          <w:szCs w:val="28"/>
        </w:rPr>
        <w:t>навчання;</w:t>
      </w:r>
    </w:p>
    <w:p w:rsidR="00F52CE6" w:rsidRPr="006E1953" w:rsidRDefault="00F52CE6" w:rsidP="00996029">
      <w:pPr>
        <w:numPr>
          <w:ilvl w:val="0"/>
          <w:numId w:val="21"/>
        </w:numPr>
        <w:tabs>
          <w:tab w:val="clear" w:pos="720"/>
        </w:tabs>
        <w:ind w:left="0" w:firstLine="709"/>
        <w:jc w:val="both"/>
        <w:rPr>
          <w:sz w:val="28"/>
          <w:szCs w:val="28"/>
        </w:rPr>
      </w:pPr>
      <w:r w:rsidRPr="006E1953">
        <w:rPr>
          <w:sz w:val="28"/>
          <w:szCs w:val="28"/>
        </w:rPr>
        <w:t>активно залучати до громадської та гурткової роботи тощо.</w:t>
      </w:r>
    </w:p>
    <w:p w:rsidR="00F52CE6" w:rsidRPr="006E1953" w:rsidRDefault="00F52CE6" w:rsidP="00996029">
      <w:pPr>
        <w:ind w:firstLine="709"/>
        <w:jc w:val="both"/>
        <w:rPr>
          <w:sz w:val="28"/>
          <w:szCs w:val="28"/>
        </w:rPr>
      </w:pPr>
      <w:r w:rsidRPr="006E1953">
        <w:rPr>
          <w:sz w:val="28"/>
          <w:szCs w:val="28"/>
        </w:rPr>
        <w:t>Особливої ваги набуває</w:t>
      </w:r>
      <w:r>
        <w:rPr>
          <w:sz w:val="28"/>
          <w:szCs w:val="28"/>
        </w:rPr>
        <w:t xml:space="preserve"> </w:t>
      </w:r>
      <w:r w:rsidRPr="006E1953">
        <w:rPr>
          <w:sz w:val="28"/>
          <w:szCs w:val="28"/>
        </w:rPr>
        <w:t>питання</w:t>
      </w:r>
      <w:r>
        <w:rPr>
          <w:sz w:val="28"/>
          <w:szCs w:val="28"/>
        </w:rPr>
        <w:t xml:space="preserve"> </w:t>
      </w:r>
      <w:r w:rsidRPr="006E1953">
        <w:rPr>
          <w:sz w:val="28"/>
          <w:szCs w:val="28"/>
        </w:rPr>
        <w:t>патріотичного</w:t>
      </w:r>
      <w:r>
        <w:rPr>
          <w:sz w:val="28"/>
          <w:szCs w:val="28"/>
        </w:rPr>
        <w:t xml:space="preserve"> </w:t>
      </w:r>
      <w:r w:rsidRPr="006E1953">
        <w:rPr>
          <w:sz w:val="28"/>
          <w:szCs w:val="28"/>
        </w:rPr>
        <w:t>виховання</w:t>
      </w:r>
      <w:r>
        <w:rPr>
          <w:sz w:val="28"/>
          <w:szCs w:val="28"/>
        </w:rPr>
        <w:t xml:space="preserve"> </w:t>
      </w:r>
      <w:r w:rsidRPr="006E1953">
        <w:rPr>
          <w:sz w:val="28"/>
          <w:szCs w:val="28"/>
        </w:rPr>
        <w:t>учнів, особливо необхідно посилити національно-патріотичний характер навчання та виховання, передбачивши використання у виховній роботі з учн</w:t>
      </w:r>
      <w:r>
        <w:rPr>
          <w:sz w:val="28"/>
          <w:szCs w:val="28"/>
        </w:rPr>
        <w:t>ями кращих традицій та звичаїв у</w:t>
      </w:r>
      <w:r w:rsidRPr="006E1953">
        <w:rPr>
          <w:sz w:val="28"/>
          <w:szCs w:val="28"/>
        </w:rPr>
        <w:t xml:space="preserve">країнського народу.                                                                         </w:t>
      </w:r>
    </w:p>
    <w:p w:rsidR="00F52CE6" w:rsidRPr="006E1953" w:rsidRDefault="00F52CE6" w:rsidP="00996029">
      <w:pPr>
        <w:ind w:firstLine="709"/>
        <w:jc w:val="both"/>
        <w:rPr>
          <w:sz w:val="28"/>
          <w:szCs w:val="28"/>
        </w:rPr>
      </w:pPr>
      <w:r w:rsidRPr="006E1953">
        <w:rPr>
          <w:sz w:val="28"/>
          <w:szCs w:val="28"/>
        </w:rPr>
        <w:t xml:space="preserve">На виконання  </w:t>
      </w:r>
      <w:r w:rsidRPr="0095160C">
        <w:rPr>
          <w:sz w:val="28"/>
          <w:szCs w:val="28"/>
        </w:rPr>
        <w:t>Цільової соціальної програми національно-патріотичного виховання в на 2022-2025 роки</w:t>
      </w:r>
      <w:r w:rsidRPr="006E1953">
        <w:rPr>
          <w:sz w:val="28"/>
          <w:szCs w:val="28"/>
        </w:rPr>
        <w:t>, передбачено проведення заходів з патріотичного виховання учнів, виховання шанобливого ставлення до пам’яті про Перемогу і ветеранів Великої Вітчизняної війни</w:t>
      </w:r>
      <w:r>
        <w:rPr>
          <w:sz w:val="28"/>
          <w:szCs w:val="28"/>
        </w:rPr>
        <w:t>, Героїв України та ветеранів російсько-української війни та</w:t>
      </w:r>
      <w:r w:rsidRPr="006E1953">
        <w:rPr>
          <w:sz w:val="28"/>
          <w:szCs w:val="28"/>
        </w:rPr>
        <w:t>, шанування учнями військової історії та підняття престижу Збройних сил і військової служби, оголошення хвилини мовчання.</w:t>
      </w:r>
    </w:p>
    <w:p w:rsidR="00F52CE6" w:rsidRPr="006E1953" w:rsidRDefault="00F52CE6" w:rsidP="00996029">
      <w:pPr>
        <w:ind w:firstLine="709"/>
        <w:jc w:val="both"/>
        <w:rPr>
          <w:sz w:val="28"/>
          <w:szCs w:val="28"/>
        </w:rPr>
      </w:pPr>
      <w:r w:rsidRPr="006E1953">
        <w:rPr>
          <w:sz w:val="28"/>
          <w:szCs w:val="28"/>
        </w:rPr>
        <w:t>Важливим завданням є підготовка старшокласників до дорослого, сімейного життя. Відродити в</w:t>
      </w:r>
      <w:r w:rsidRPr="00A666DD">
        <w:rPr>
          <w:sz w:val="28"/>
          <w:szCs w:val="28"/>
        </w:rPr>
        <w:t xml:space="preserve"> закладі</w:t>
      </w:r>
      <w:r w:rsidRPr="006E1953">
        <w:rPr>
          <w:sz w:val="28"/>
          <w:szCs w:val="28"/>
        </w:rPr>
        <w:t xml:space="preserve"> народні звичаї, котрі становлять серцевину сімейно-побутової культури і мають потужний виховний потенціал, – одне з найважливіших і невідкладних завдань педагогів. Важливе значення матиме живе спілкування з батьками учнів, які бережуть сімейні традиції, шанують далеких предків, рід, сім’ю, історію українського народу, рідного краю. </w:t>
      </w:r>
    </w:p>
    <w:p w:rsidR="00F52CE6" w:rsidRPr="006E1953" w:rsidRDefault="00F52CE6" w:rsidP="00996029">
      <w:pPr>
        <w:ind w:firstLine="708"/>
        <w:jc w:val="both"/>
        <w:rPr>
          <w:sz w:val="28"/>
          <w:szCs w:val="28"/>
        </w:rPr>
      </w:pPr>
      <w:r w:rsidRPr="006E1953">
        <w:rPr>
          <w:sz w:val="28"/>
          <w:szCs w:val="28"/>
        </w:rPr>
        <w:t xml:space="preserve">У роботі з даного питання педагогам необхідно звертатися до проекту Концепції сімейного виховання дітей і молоді в системі освіти України </w:t>
      </w:r>
      <w:r>
        <w:rPr>
          <w:sz w:val="28"/>
          <w:szCs w:val="28"/>
        </w:rPr>
        <w:t>«</w:t>
      </w:r>
      <w:r w:rsidRPr="006E1953">
        <w:rPr>
          <w:sz w:val="28"/>
          <w:szCs w:val="28"/>
        </w:rPr>
        <w:t>Щаслива родин</w:t>
      </w:r>
      <w:r>
        <w:rPr>
          <w:sz w:val="28"/>
          <w:szCs w:val="28"/>
        </w:rPr>
        <w:t>»</w:t>
      </w:r>
      <w:r w:rsidRPr="006E1953">
        <w:rPr>
          <w:sz w:val="28"/>
          <w:szCs w:val="28"/>
        </w:rPr>
        <w:t xml:space="preserve"> що містить основні положення, які стосуються підготовки молоді до щасливого подружнього життя та формування відповідального батьківства.</w:t>
      </w:r>
    </w:p>
    <w:p w:rsidR="00F52CE6" w:rsidRDefault="00F52CE6" w:rsidP="00996029">
      <w:pPr>
        <w:ind w:firstLine="709"/>
        <w:jc w:val="both"/>
        <w:rPr>
          <w:sz w:val="28"/>
          <w:szCs w:val="28"/>
        </w:rPr>
      </w:pPr>
      <w:r w:rsidRPr="006E1953">
        <w:rPr>
          <w:sz w:val="28"/>
          <w:szCs w:val="28"/>
        </w:rPr>
        <w:t>Роботу з батьками необхідно будувати так, щоб батьки відчували свою визначальну роль у справах учнівського та педагогічного колективів.</w:t>
      </w:r>
    </w:p>
    <w:p w:rsidR="00F52CE6" w:rsidRPr="004C79E4" w:rsidRDefault="00F52CE6" w:rsidP="00996029">
      <w:pPr>
        <w:jc w:val="both"/>
        <w:rPr>
          <w:b/>
          <w:color w:val="0070C0"/>
          <w:sz w:val="28"/>
          <w:szCs w:val="28"/>
        </w:rPr>
      </w:pPr>
      <w:r>
        <w:rPr>
          <w:sz w:val="28"/>
          <w:szCs w:val="28"/>
        </w:rPr>
        <w:t xml:space="preserve">    </w:t>
      </w:r>
      <w:r w:rsidRPr="00F52CE6">
        <w:rPr>
          <w:b/>
          <w:sz w:val="28"/>
          <w:szCs w:val="28"/>
        </w:rPr>
        <w:t>Психологічна допомога учасникам освітнього процесу  у воєнний період</w:t>
      </w:r>
    </w:p>
    <w:p w:rsidR="00F52CE6" w:rsidRPr="00C117D8" w:rsidRDefault="00F52CE6" w:rsidP="00996029">
      <w:pPr>
        <w:shd w:val="clear" w:color="auto" w:fill="FFFFFF"/>
        <w:ind w:firstLine="720"/>
        <w:jc w:val="both"/>
        <w:textAlignment w:val="baseline"/>
        <w:rPr>
          <w:color w:val="000000" w:themeColor="text1"/>
          <w:sz w:val="28"/>
          <w:szCs w:val="28"/>
        </w:rPr>
      </w:pPr>
      <w:r w:rsidRPr="00C117D8">
        <w:rPr>
          <w:color w:val="000000" w:themeColor="text1"/>
          <w:sz w:val="28"/>
          <w:szCs w:val="28"/>
        </w:rPr>
        <w:t>У результаті військової інтервенції російської федерації до України, постало гостре питання стану психологічного здоров'я здобувачів освіти та їхніх батьків, що впливає на освітній процес.</w:t>
      </w:r>
    </w:p>
    <w:p w:rsidR="00F52CE6" w:rsidRPr="004C79E4" w:rsidRDefault="00F52CE6" w:rsidP="00996029">
      <w:pPr>
        <w:shd w:val="clear" w:color="auto" w:fill="FFFFFF"/>
        <w:jc w:val="both"/>
        <w:textAlignment w:val="baseline"/>
        <w:rPr>
          <w:color w:val="000000" w:themeColor="text1"/>
          <w:sz w:val="28"/>
          <w:szCs w:val="28"/>
        </w:rPr>
      </w:pPr>
      <w:r w:rsidRPr="00C117D8">
        <w:rPr>
          <w:color w:val="000000" w:themeColor="text1"/>
          <w:sz w:val="28"/>
          <w:szCs w:val="28"/>
        </w:rPr>
        <w:tab/>
      </w:r>
      <w:r w:rsidRPr="004C79E4">
        <w:rPr>
          <w:color w:val="000000" w:themeColor="text1"/>
          <w:sz w:val="28"/>
          <w:szCs w:val="28"/>
        </w:rPr>
        <w:t>Одним із головних завдань закладу є повсякденна психологічна допомога та емоційна підтримка учасників освітнього процесу.</w:t>
      </w:r>
    </w:p>
    <w:p w:rsidR="00F52CE6" w:rsidRDefault="00F52CE6" w:rsidP="00996029">
      <w:pPr>
        <w:shd w:val="clear" w:color="auto" w:fill="FFFFFF"/>
        <w:jc w:val="both"/>
        <w:textAlignment w:val="baseline"/>
        <w:rPr>
          <w:sz w:val="28"/>
          <w:szCs w:val="28"/>
        </w:rPr>
      </w:pPr>
      <w:r w:rsidRPr="004C79E4">
        <w:rPr>
          <w:color w:val="000000" w:themeColor="text1"/>
          <w:sz w:val="28"/>
          <w:szCs w:val="28"/>
        </w:rPr>
        <w:tab/>
        <w:t>Саме тому важливим  було питання підвищення компетентності педагогічних працівників у напрямі надання емоційної підтримки здобувачам освіти.</w:t>
      </w:r>
      <w:r>
        <w:rPr>
          <w:sz w:val="28"/>
          <w:szCs w:val="28"/>
        </w:rPr>
        <w:tab/>
      </w:r>
    </w:p>
    <w:p w:rsidR="00F52CE6" w:rsidRPr="001A6DE7" w:rsidRDefault="00F52CE6" w:rsidP="00996029">
      <w:pPr>
        <w:shd w:val="clear" w:color="auto" w:fill="FFFFFF"/>
        <w:jc w:val="both"/>
        <w:textAlignment w:val="baseline"/>
        <w:rPr>
          <w:sz w:val="28"/>
          <w:szCs w:val="28"/>
        </w:rPr>
      </w:pPr>
      <w:r w:rsidRPr="001A6DE7">
        <w:rPr>
          <w:sz w:val="28"/>
          <w:szCs w:val="28"/>
        </w:rPr>
        <w:t xml:space="preserve">       Водночас практичний психолог оволоділа сучасними технологіями психологічної допомоги і пройшла навчання за темами: «Тренінг Товариства Червоного Хреста України по навчанню населення наданню першої допомоги»,  «Актуальність питання збереження психологічного здоров’я педагогів», «Екосистема психологічної допомоги у сфері освіти»,  «Безпечний простір», «Дитячі травми, особливості проявів під час війни», «Психологічний супровід НУШ в умовах викликів війни»), «Перша психологічна допомога. Національний комітет Товариства Червоного Хреста України», «Профілактика </w:t>
      </w:r>
      <w:proofErr w:type="spellStart"/>
      <w:r w:rsidRPr="001A6DE7">
        <w:rPr>
          <w:sz w:val="28"/>
          <w:szCs w:val="28"/>
        </w:rPr>
        <w:t>суїцидальних</w:t>
      </w:r>
      <w:proofErr w:type="spellEnd"/>
      <w:r w:rsidRPr="001A6DE7">
        <w:rPr>
          <w:sz w:val="28"/>
          <w:szCs w:val="28"/>
        </w:rPr>
        <w:t xml:space="preserve"> тенденцій серед школярів». </w:t>
      </w:r>
    </w:p>
    <w:p w:rsidR="00F52CE6" w:rsidRPr="005A70E6" w:rsidRDefault="00F52CE6" w:rsidP="00996029">
      <w:pPr>
        <w:shd w:val="clear" w:color="auto" w:fill="FFFFFF"/>
        <w:jc w:val="both"/>
        <w:textAlignment w:val="baseline"/>
        <w:rPr>
          <w:sz w:val="28"/>
          <w:szCs w:val="28"/>
        </w:rPr>
      </w:pPr>
      <w:r w:rsidRPr="005A70E6">
        <w:rPr>
          <w:sz w:val="28"/>
          <w:szCs w:val="28"/>
        </w:rPr>
        <w:t xml:space="preserve">       Робота практичного психолога Головченко Алли Олександрівни охоплювала в  2023-2024 навчальному році адаптацію та інтеграцію здобувачів освіти до освітнього процесу і  проводилася відповідно до Положення про психологічну службу системи освіти України (наказ МОН України від 03.05.99 № 127, Закону України «Про освіту» від 23.05.91 , Закону України «Про повну загальну середню освіту; наказу Міністерства освіти і науки України від 07.06.01 № 439 «Про внесення змін про положення про психологічну службу системи освіти України»), наказу Міністерства освіти і науки України № 649 від 10 листопада 05, плану роботи школи на  2023-2024 навчальний рік.</w:t>
      </w:r>
    </w:p>
    <w:p w:rsidR="00F52CE6" w:rsidRPr="005A70E6" w:rsidRDefault="00F52CE6" w:rsidP="00996029">
      <w:pPr>
        <w:shd w:val="clear" w:color="auto" w:fill="FFFFFF"/>
        <w:jc w:val="both"/>
        <w:textAlignment w:val="baseline"/>
        <w:rPr>
          <w:sz w:val="28"/>
          <w:szCs w:val="28"/>
        </w:rPr>
      </w:pPr>
      <w:r w:rsidRPr="005A70E6">
        <w:rPr>
          <w:sz w:val="28"/>
          <w:szCs w:val="28"/>
        </w:rPr>
        <w:t xml:space="preserve">            Робота проводилася за такими напрямками:</w:t>
      </w:r>
    </w:p>
    <w:p w:rsidR="00F52CE6" w:rsidRPr="005A70E6" w:rsidRDefault="00F52CE6" w:rsidP="00996029">
      <w:pPr>
        <w:shd w:val="clear" w:color="auto" w:fill="FFFFFF"/>
        <w:jc w:val="both"/>
        <w:textAlignment w:val="baseline"/>
        <w:rPr>
          <w:sz w:val="28"/>
          <w:szCs w:val="28"/>
        </w:rPr>
      </w:pPr>
      <w:r w:rsidRPr="005A70E6">
        <w:rPr>
          <w:sz w:val="28"/>
          <w:szCs w:val="28"/>
        </w:rPr>
        <w:t>•</w:t>
      </w:r>
      <w:r w:rsidRPr="005A70E6">
        <w:rPr>
          <w:sz w:val="28"/>
          <w:szCs w:val="28"/>
        </w:rPr>
        <w:tab/>
        <w:t>адаптація дітей перших класів та 5-тих класів до НУШ початкової та середньої школи;</w:t>
      </w:r>
    </w:p>
    <w:p w:rsidR="00F52CE6" w:rsidRPr="005A70E6" w:rsidRDefault="00F52CE6" w:rsidP="00996029">
      <w:pPr>
        <w:shd w:val="clear" w:color="auto" w:fill="FFFFFF"/>
        <w:jc w:val="both"/>
        <w:textAlignment w:val="baseline"/>
        <w:rPr>
          <w:sz w:val="28"/>
          <w:szCs w:val="28"/>
        </w:rPr>
      </w:pPr>
      <w:r w:rsidRPr="005A70E6">
        <w:rPr>
          <w:sz w:val="28"/>
          <w:szCs w:val="28"/>
        </w:rPr>
        <w:t>•</w:t>
      </w:r>
      <w:r w:rsidRPr="005A70E6">
        <w:rPr>
          <w:sz w:val="28"/>
          <w:szCs w:val="28"/>
        </w:rPr>
        <w:tab/>
        <w:t>дослідження професійних інтересів і нахилів учнів старшої школи, у дослідженні брали участь учні 9-10  класів.</w:t>
      </w:r>
    </w:p>
    <w:p w:rsidR="00F52CE6" w:rsidRPr="005A70E6" w:rsidRDefault="00F52CE6" w:rsidP="00996029">
      <w:pPr>
        <w:shd w:val="clear" w:color="auto" w:fill="FFFFFF"/>
        <w:jc w:val="both"/>
        <w:textAlignment w:val="baseline"/>
        <w:rPr>
          <w:sz w:val="28"/>
          <w:szCs w:val="28"/>
        </w:rPr>
      </w:pPr>
      <w:r w:rsidRPr="005A70E6">
        <w:rPr>
          <w:sz w:val="28"/>
          <w:szCs w:val="28"/>
        </w:rPr>
        <w:t>•</w:t>
      </w:r>
      <w:r w:rsidRPr="005A70E6">
        <w:rPr>
          <w:sz w:val="28"/>
          <w:szCs w:val="28"/>
        </w:rPr>
        <w:tab/>
        <w:t>соціально-психологічна робота з дітьми, які попали в кризові ситуації.</w:t>
      </w:r>
    </w:p>
    <w:p w:rsidR="00F52CE6" w:rsidRPr="005A70E6" w:rsidRDefault="00F52CE6" w:rsidP="00996029">
      <w:pPr>
        <w:shd w:val="clear" w:color="auto" w:fill="FFFFFF"/>
        <w:jc w:val="both"/>
        <w:textAlignment w:val="baseline"/>
        <w:rPr>
          <w:sz w:val="28"/>
          <w:szCs w:val="28"/>
        </w:rPr>
      </w:pPr>
      <w:r w:rsidRPr="005A70E6">
        <w:rPr>
          <w:sz w:val="28"/>
          <w:szCs w:val="28"/>
        </w:rPr>
        <w:t>•</w:t>
      </w:r>
      <w:r w:rsidRPr="005A70E6">
        <w:rPr>
          <w:sz w:val="28"/>
          <w:szCs w:val="28"/>
        </w:rPr>
        <w:tab/>
        <w:t>психологічний супровід дітей з ООП.</w:t>
      </w:r>
    </w:p>
    <w:p w:rsidR="00F52CE6" w:rsidRPr="005A70E6" w:rsidRDefault="00F52CE6" w:rsidP="00996029">
      <w:pPr>
        <w:shd w:val="clear" w:color="auto" w:fill="FFFFFF"/>
        <w:jc w:val="both"/>
        <w:textAlignment w:val="baseline"/>
        <w:rPr>
          <w:sz w:val="28"/>
          <w:szCs w:val="28"/>
        </w:rPr>
      </w:pPr>
      <w:r w:rsidRPr="005A70E6">
        <w:rPr>
          <w:sz w:val="28"/>
          <w:szCs w:val="28"/>
        </w:rPr>
        <w:t xml:space="preserve">         Протягом навчального року практичним психологом проводилися соціально-психологічні дослідження 1 та 5 класів. Виявлення дітей, у яких виникають труднощі у навчанні, спілкуванні та взаємодії з оточуючими; визначення причин цих труднощів; при потребі, скерування до відповідних фахівців з метою встановлення причин та надання допомоги.</w:t>
      </w:r>
    </w:p>
    <w:p w:rsidR="00F52CE6" w:rsidRPr="005A70E6" w:rsidRDefault="00F52CE6" w:rsidP="00996029">
      <w:pPr>
        <w:shd w:val="clear" w:color="auto" w:fill="FFFFFF"/>
        <w:jc w:val="both"/>
        <w:textAlignment w:val="baseline"/>
        <w:rPr>
          <w:sz w:val="28"/>
          <w:szCs w:val="28"/>
        </w:rPr>
      </w:pPr>
      <w:r>
        <w:rPr>
          <w:sz w:val="28"/>
          <w:szCs w:val="28"/>
        </w:rPr>
        <w:t xml:space="preserve">      </w:t>
      </w:r>
      <w:r w:rsidRPr="005A70E6">
        <w:rPr>
          <w:sz w:val="28"/>
          <w:szCs w:val="28"/>
        </w:rPr>
        <w:t>Вивч</w:t>
      </w:r>
      <w:r>
        <w:rPr>
          <w:sz w:val="28"/>
          <w:szCs w:val="28"/>
        </w:rPr>
        <w:t>ався рівень готовності учнів 1</w:t>
      </w:r>
      <w:r w:rsidRPr="005A70E6">
        <w:rPr>
          <w:sz w:val="28"/>
          <w:szCs w:val="28"/>
        </w:rPr>
        <w:t xml:space="preserve"> класу до навчання у школі. </w:t>
      </w:r>
    </w:p>
    <w:p w:rsidR="00F52CE6" w:rsidRPr="005A70E6" w:rsidRDefault="00F52CE6" w:rsidP="00996029">
      <w:pPr>
        <w:shd w:val="clear" w:color="auto" w:fill="FFFFFF"/>
        <w:jc w:val="both"/>
        <w:textAlignment w:val="baseline"/>
        <w:rPr>
          <w:sz w:val="28"/>
          <w:szCs w:val="28"/>
        </w:rPr>
      </w:pPr>
      <w:r w:rsidRPr="005A70E6">
        <w:rPr>
          <w:sz w:val="28"/>
          <w:szCs w:val="28"/>
        </w:rPr>
        <w:t xml:space="preserve">У першому класі навчається 11 учнів. Для діагностики адаптації першокласників до навчання у школі були використані такі методики: Методика </w:t>
      </w:r>
      <w:proofErr w:type="spellStart"/>
      <w:r w:rsidRPr="005A70E6">
        <w:rPr>
          <w:sz w:val="28"/>
          <w:szCs w:val="28"/>
        </w:rPr>
        <w:t>Пристінської</w:t>
      </w:r>
      <w:proofErr w:type="spellEnd"/>
      <w:r w:rsidRPr="005A70E6">
        <w:rPr>
          <w:sz w:val="28"/>
          <w:szCs w:val="28"/>
        </w:rPr>
        <w:t xml:space="preserve"> «Графічний малюнок», «Графічний диктант» за Ельконіним, методика </w:t>
      </w:r>
      <w:proofErr w:type="spellStart"/>
      <w:r w:rsidRPr="005A70E6">
        <w:rPr>
          <w:sz w:val="28"/>
          <w:szCs w:val="28"/>
        </w:rPr>
        <w:t>Арчинської</w:t>
      </w:r>
      <w:proofErr w:type="spellEnd"/>
      <w:r w:rsidRPr="005A70E6">
        <w:rPr>
          <w:sz w:val="28"/>
          <w:szCs w:val="28"/>
        </w:rPr>
        <w:t xml:space="preserve"> «Рівень навчальних вмінь», тест шкільної зрілості за методикою </w:t>
      </w:r>
      <w:proofErr w:type="spellStart"/>
      <w:r w:rsidRPr="005A70E6">
        <w:rPr>
          <w:sz w:val="28"/>
          <w:szCs w:val="28"/>
        </w:rPr>
        <w:t>А.Керна</w:t>
      </w:r>
      <w:proofErr w:type="spellEnd"/>
      <w:r w:rsidRPr="005A70E6">
        <w:rPr>
          <w:sz w:val="28"/>
          <w:szCs w:val="28"/>
        </w:rPr>
        <w:t xml:space="preserve">, Я. </w:t>
      </w:r>
      <w:proofErr w:type="spellStart"/>
      <w:r w:rsidRPr="005A70E6">
        <w:rPr>
          <w:sz w:val="28"/>
          <w:szCs w:val="28"/>
        </w:rPr>
        <w:t>Йєрясіка</w:t>
      </w:r>
      <w:proofErr w:type="spellEnd"/>
      <w:r w:rsidRPr="005A70E6">
        <w:rPr>
          <w:sz w:val="28"/>
          <w:szCs w:val="28"/>
        </w:rPr>
        <w:t>.</w:t>
      </w:r>
    </w:p>
    <w:p w:rsidR="00F52CE6" w:rsidRPr="005A70E6" w:rsidRDefault="00F52CE6" w:rsidP="00996029">
      <w:pPr>
        <w:shd w:val="clear" w:color="auto" w:fill="FFFFFF"/>
        <w:jc w:val="both"/>
        <w:textAlignment w:val="baseline"/>
        <w:rPr>
          <w:sz w:val="28"/>
          <w:szCs w:val="28"/>
        </w:rPr>
      </w:pPr>
      <w:r w:rsidRPr="005A70E6">
        <w:rPr>
          <w:sz w:val="28"/>
          <w:szCs w:val="28"/>
        </w:rPr>
        <w:t xml:space="preserve">        За результатами діагностування було встановлено наступне:</w:t>
      </w:r>
    </w:p>
    <w:p w:rsidR="00F52CE6" w:rsidRPr="005A70E6" w:rsidRDefault="00F52CE6" w:rsidP="00996029">
      <w:pPr>
        <w:shd w:val="clear" w:color="auto" w:fill="FFFFFF"/>
        <w:jc w:val="both"/>
        <w:textAlignment w:val="baseline"/>
        <w:rPr>
          <w:sz w:val="28"/>
          <w:szCs w:val="28"/>
        </w:rPr>
      </w:pPr>
      <w:r w:rsidRPr="005A70E6">
        <w:rPr>
          <w:sz w:val="28"/>
          <w:szCs w:val="28"/>
        </w:rPr>
        <w:t xml:space="preserve">- Методика </w:t>
      </w:r>
      <w:proofErr w:type="spellStart"/>
      <w:r w:rsidRPr="005A70E6">
        <w:rPr>
          <w:sz w:val="28"/>
          <w:szCs w:val="28"/>
        </w:rPr>
        <w:t>Пристінської</w:t>
      </w:r>
      <w:proofErr w:type="spellEnd"/>
      <w:r w:rsidRPr="005A70E6">
        <w:rPr>
          <w:sz w:val="28"/>
          <w:szCs w:val="28"/>
        </w:rPr>
        <w:t xml:space="preserve"> «Графічний малюнок» - у 80% дітей сформувалася довільна психічна сфера (середній рівень формування пізнавальних, довільних психічних процесів);</w:t>
      </w:r>
    </w:p>
    <w:p w:rsidR="00F52CE6" w:rsidRPr="005A70E6" w:rsidRDefault="00F52CE6" w:rsidP="00996029">
      <w:pPr>
        <w:shd w:val="clear" w:color="auto" w:fill="FFFFFF"/>
        <w:jc w:val="both"/>
        <w:textAlignment w:val="baseline"/>
        <w:rPr>
          <w:sz w:val="28"/>
          <w:szCs w:val="28"/>
        </w:rPr>
      </w:pPr>
      <w:r w:rsidRPr="005A70E6">
        <w:rPr>
          <w:sz w:val="28"/>
          <w:szCs w:val="28"/>
        </w:rPr>
        <w:t xml:space="preserve">- методика </w:t>
      </w:r>
      <w:proofErr w:type="spellStart"/>
      <w:r w:rsidRPr="005A70E6">
        <w:rPr>
          <w:sz w:val="28"/>
          <w:szCs w:val="28"/>
        </w:rPr>
        <w:t>Арчинської</w:t>
      </w:r>
      <w:proofErr w:type="spellEnd"/>
      <w:r w:rsidRPr="005A70E6">
        <w:rPr>
          <w:sz w:val="28"/>
          <w:szCs w:val="28"/>
        </w:rPr>
        <w:t xml:space="preserve"> «Рівень навчальних вмінь»- середній рівень 6 учнів, достатній рівень – 3 учні, низький рівень – 2 учні;</w:t>
      </w:r>
    </w:p>
    <w:p w:rsidR="00F52CE6" w:rsidRPr="005A70E6" w:rsidRDefault="00F52CE6" w:rsidP="00996029">
      <w:pPr>
        <w:shd w:val="clear" w:color="auto" w:fill="FFFFFF"/>
        <w:jc w:val="both"/>
        <w:textAlignment w:val="baseline"/>
        <w:rPr>
          <w:sz w:val="28"/>
          <w:szCs w:val="28"/>
        </w:rPr>
      </w:pPr>
      <w:r w:rsidRPr="005A70E6">
        <w:rPr>
          <w:sz w:val="28"/>
          <w:szCs w:val="28"/>
        </w:rPr>
        <w:t xml:space="preserve">- тест шкільної зрілості за методикою </w:t>
      </w:r>
      <w:proofErr w:type="spellStart"/>
      <w:r w:rsidRPr="005A70E6">
        <w:rPr>
          <w:sz w:val="28"/>
          <w:szCs w:val="28"/>
        </w:rPr>
        <w:t>А.Керна</w:t>
      </w:r>
      <w:proofErr w:type="spellEnd"/>
      <w:r w:rsidRPr="005A70E6">
        <w:rPr>
          <w:sz w:val="28"/>
          <w:szCs w:val="28"/>
        </w:rPr>
        <w:t xml:space="preserve">, Я. </w:t>
      </w:r>
      <w:proofErr w:type="spellStart"/>
      <w:r w:rsidRPr="005A70E6">
        <w:rPr>
          <w:sz w:val="28"/>
          <w:szCs w:val="28"/>
        </w:rPr>
        <w:t>Йєрясіка</w:t>
      </w:r>
      <w:proofErr w:type="spellEnd"/>
      <w:r w:rsidRPr="005A70E6">
        <w:rPr>
          <w:sz w:val="28"/>
          <w:szCs w:val="28"/>
        </w:rPr>
        <w:t>- середній рівень 6 учнів, достатній рівень – 3 учні, низький рівень – 2 учні;</w:t>
      </w:r>
    </w:p>
    <w:p w:rsidR="00F52CE6" w:rsidRPr="005A70E6" w:rsidRDefault="00F52CE6" w:rsidP="00996029">
      <w:pPr>
        <w:shd w:val="clear" w:color="auto" w:fill="FFFFFF"/>
        <w:jc w:val="both"/>
        <w:textAlignment w:val="baseline"/>
        <w:rPr>
          <w:sz w:val="28"/>
          <w:szCs w:val="28"/>
        </w:rPr>
      </w:pPr>
      <w:r w:rsidRPr="009D1A34">
        <w:rPr>
          <w:sz w:val="28"/>
          <w:szCs w:val="28"/>
        </w:rPr>
        <w:t xml:space="preserve">    </w:t>
      </w:r>
      <w:r w:rsidRPr="005A70E6">
        <w:rPr>
          <w:sz w:val="28"/>
          <w:szCs w:val="28"/>
        </w:rPr>
        <w:t xml:space="preserve"> Вивчення даного питання показало, що всі учні 1-го класу адаптувалися до навчання в закладі  освіти.</w:t>
      </w:r>
    </w:p>
    <w:p w:rsidR="00F52CE6" w:rsidRPr="005A70E6" w:rsidRDefault="00F52CE6" w:rsidP="00996029">
      <w:pPr>
        <w:shd w:val="clear" w:color="auto" w:fill="FFFFFF"/>
        <w:jc w:val="both"/>
        <w:textAlignment w:val="baseline"/>
        <w:rPr>
          <w:sz w:val="28"/>
          <w:szCs w:val="28"/>
        </w:rPr>
      </w:pPr>
      <w:r w:rsidRPr="005A70E6">
        <w:rPr>
          <w:sz w:val="28"/>
          <w:szCs w:val="28"/>
        </w:rPr>
        <w:t xml:space="preserve">  Організація адаптаційного періоду в 5 класі. В ході діагностики було виявлено що  3 учнів мають середній  рівень шкільної мотивації,  2 -учнів – середній рівень, 2 -учні низький рівень шкільної мотивації.</w:t>
      </w:r>
    </w:p>
    <w:p w:rsidR="00F52CE6" w:rsidRPr="005A70E6" w:rsidRDefault="00F52CE6" w:rsidP="00996029">
      <w:pPr>
        <w:shd w:val="clear" w:color="auto" w:fill="FFFFFF"/>
        <w:jc w:val="both"/>
        <w:textAlignment w:val="baseline"/>
        <w:rPr>
          <w:sz w:val="28"/>
          <w:szCs w:val="28"/>
        </w:rPr>
      </w:pPr>
      <w:r w:rsidRPr="005A70E6">
        <w:rPr>
          <w:sz w:val="28"/>
          <w:szCs w:val="28"/>
        </w:rPr>
        <w:t>Під час спостереження було виявлено деяке зниження адаптації учнів до нових умов навчальної діяльності та шкільного життя.</w:t>
      </w:r>
    </w:p>
    <w:p w:rsidR="00F52CE6" w:rsidRPr="004C79E4" w:rsidRDefault="00F52CE6" w:rsidP="00996029">
      <w:pPr>
        <w:shd w:val="clear" w:color="auto" w:fill="FFFFFF"/>
        <w:jc w:val="both"/>
        <w:textAlignment w:val="baseline"/>
        <w:rPr>
          <w:sz w:val="28"/>
          <w:szCs w:val="28"/>
        </w:rPr>
      </w:pPr>
      <w:r>
        <w:rPr>
          <w:sz w:val="28"/>
          <w:szCs w:val="28"/>
        </w:rPr>
        <w:t xml:space="preserve">      </w:t>
      </w:r>
      <w:r w:rsidRPr="004C79E4">
        <w:rPr>
          <w:sz w:val="28"/>
          <w:szCs w:val="28"/>
        </w:rPr>
        <w:t xml:space="preserve">Робота психологічної служби </w:t>
      </w:r>
      <w:r>
        <w:rPr>
          <w:sz w:val="28"/>
          <w:szCs w:val="28"/>
        </w:rPr>
        <w:t>закладу освіти</w:t>
      </w:r>
      <w:r w:rsidRPr="004C79E4">
        <w:rPr>
          <w:sz w:val="28"/>
          <w:szCs w:val="28"/>
        </w:rPr>
        <w:t xml:space="preserve"> здійснювалась за такими напрямками: просвіта і профілактика, консультування, діагностична, корекційно-</w:t>
      </w:r>
      <w:proofErr w:type="spellStart"/>
      <w:r w:rsidRPr="004C79E4">
        <w:rPr>
          <w:sz w:val="28"/>
          <w:szCs w:val="28"/>
        </w:rPr>
        <w:t>розвиткова</w:t>
      </w:r>
      <w:proofErr w:type="spellEnd"/>
      <w:r w:rsidRPr="004C79E4">
        <w:rPr>
          <w:sz w:val="28"/>
          <w:szCs w:val="28"/>
        </w:rPr>
        <w:t xml:space="preserve"> робота та інші.</w:t>
      </w:r>
    </w:p>
    <w:p w:rsidR="00F52CE6" w:rsidRPr="004C79E4" w:rsidRDefault="00F52CE6" w:rsidP="00996029">
      <w:pPr>
        <w:shd w:val="clear" w:color="auto" w:fill="FFFFFF"/>
        <w:jc w:val="both"/>
        <w:textAlignment w:val="baseline"/>
        <w:rPr>
          <w:sz w:val="28"/>
          <w:szCs w:val="28"/>
        </w:rPr>
      </w:pPr>
      <w:r w:rsidRPr="004C79E4">
        <w:rPr>
          <w:sz w:val="28"/>
          <w:szCs w:val="28"/>
        </w:rPr>
        <w:tab/>
        <w:t>Профілактична робота спрямована на створення у закладі таких умов, які сприятимуть гармонійному психічному та особистісному розвитку здобувачів освіти.</w:t>
      </w:r>
    </w:p>
    <w:p w:rsidR="00F52CE6" w:rsidRPr="00F52CE6" w:rsidRDefault="00F52CE6" w:rsidP="00996029">
      <w:pPr>
        <w:numPr>
          <w:ilvl w:val="0"/>
          <w:numId w:val="24"/>
        </w:numPr>
        <w:autoSpaceDE w:val="0"/>
        <w:autoSpaceDN w:val="0"/>
        <w:adjustRightInd w:val="0"/>
        <w:ind w:left="0" w:firstLine="709"/>
        <w:jc w:val="both"/>
        <w:rPr>
          <w:i/>
          <w:iCs/>
          <w:sz w:val="28"/>
          <w:szCs w:val="28"/>
        </w:rPr>
      </w:pPr>
      <w:r w:rsidRPr="00F52CE6">
        <w:rPr>
          <w:rFonts w:eastAsia="Tahoma"/>
          <w:sz w:val="28"/>
          <w:szCs w:val="28"/>
          <w:shd w:val="clear" w:color="auto" w:fill="FFFFFF"/>
        </w:rPr>
        <w:t xml:space="preserve">Протягом року проводилась консультативна робота з учнями, батьками, педагогами. </w:t>
      </w:r>
    </w:p>
    <w:p w:rsidR="00F52CE6" w:rsidRPr="00F52CE6" w:rsidRDefault="00F52CE6" w:rsidP="00996029">
      <w:pPr>
        <w:pStyle w:val="a3"/>
        <w:numPr>
          <w:ilvl w:val="0"/>
          <w:numId w:val="24"/>
        </w:numPr>
        <w:ind w:left="0" w:firstLine="709"/>
        <w:jc w:val="both"/>
        <w:rPr>
          <w:rFonts w:ascii="Times New Roman" w:hAnsi="Times New Roman" w:cs="Times New Roman"/>
          <w:sz w:val="28"/>
          <w:szCs w:val="28"/>
          <w:lang w:val="uk-UA"/>
        </w:rPr>
      </w:pPr>
      <w:r w:rsidRPr="00F52CE6">
        <w:rPr>
          <w:rFonts w:ascii="Times New Roman" w:hAnsi="Times New Roman" w:cs="Times New Roman"/>
          <w:sz w:val="28"/>
          <w:szCs w:val="28"/>
          <w:lang w:val="uk-UA"/>
        </w:rPr>
        <w:t>Сприяння свідомому професійному самовизначенню, розширенню уявлень про світ професій</w:t>
      </w:r>
    </w:p>
    <w:p w:rsidR="00F52CE6" w:rsidRPr="00F52CE6" w:rsidRDefault="00F52CE6" w:rsidP="00996029">
      <w:pPr>
        <w:pStyle w:val="a3"/>
        <w:numPr>
          <w:ilvl w:val="0"/>
          <w:numId w:val="24"/>
        </w:numPr>
        <w:ind w:left="0" w:firstLine="709"/>
        <w:jc w:val="both"/>
        <w:rPr>
          <w:rFonts w:ascii="Times New Roman" w:hAnsi="Times New Roman" w:cs="Times New Roman"/>
          <w:sz w:val="28"/>
          <w:szCs w:val="28"/>
          <w:lang w:val="uk-UA"/>
        </w:rPr>
      </w:pPr>
      <w:r w:rsidRPr="00F52CE6">
        <w:rPr>
          <w:rFonts w:ascii="Times New Roman" w:hAnsi="Times New Roman" w:cs="Times New Roman"/>
          <w:sz w:val="28"/>
          <w:szCs w:val="28"/>
          <w:lang w:val="uk-UA"/>
        </w:rPr>
        <w:t>Бесіди з батьками дітей, що потребують індивідуального підходу в навчанні і вихованні</w:t>
      </w:r>
    </w:p>
    <w:p w:rsidR="00F52CE6" w:rsidRPr="00F52CE6" w:rsidRDefault="00F52CE6" w:rsidP="00996029">
      <w:pPr>
        <w:pStyle w:val="a3"/>
        <w:numPr>
          <w:ilvl w:val="0"/>
          <w:numId w:val="24"/>
        </w:numPr>
        <w:ind w:left="0" w:firstLine="709"/>
        <w:jc w:val="both"/>
        <w:rPr>
          <w:rFonts w:ascii="Times New Roman" w:hAnsi="Times New Roman" w:cs="Times New Roman"/>
          <w:sz w:val="28"/>
          <w:szCs w:val="28"/>
          <w:lang w:val="uk-UA"/>
        </w:rPr>
      </w:pPr>
      <w:proofErr w:type="spellStart"/>
      <w:r w:rsidRPr="00F52CE6">
        <w:rPr>
          <w:rFonts w:ascii="Times New Roman" w:hAnsi="Times New Roman" w:cs="Times New Roman"/>
          <w:sz w:val="28"/>
          <w:szCs w:val="28"/>
          <w:lang w:val="uk-UA"/>
        </w:rPr>
        <w:t>Профконсультування</w:t>
      </w:r>
      <w:proofErr w:type="spellEnd"/>
      <w:r w:rsidRPr="00F52CE6">
        <w:rPr>
          <w:rFonts w:ascii="Times New Roman" w:hAnsi="Times New Roman" w:cs="Times New Roman"/>
          <w:sz w:val="28"/>
          <w:szCs w:val="28"/>
          <w:lang w:val="uk-UA"/>
        </w:rPr>
        <w:t xml:space="preserve"> 9-10х класів</w:t>
      </w:r>
    </w:p>
    <w:p w:rsidR="00F52CE6" w:rsidRPr="00F52CE6" w:rsidRDefault="00F52CE6" w:rsidP="00996029">
      <w:pPr>
        <w:pStyle w:val="a3"/>
        <w:numPr>
          <w:ilvl w:val="0"/>
          <w:numId w:val="24"/>
        </w:numPr>
        <w:ind w:left="0" w:firstLine="709"/>
        <w:jc w:val="both"/>
        <w:rPr>
          <w:rFonts w:ascii="Times New Roman" w:hAnsi="Times New Roman" w:cs="Times New Roman"/>
          <w:b/>
          <w:i/>
          <w:sz w:val="28"/>
          <w:szCs w:val="28"/>
          <w:lang w:val="uk-UA"/>
        </w:rPr>
      </w:pPr>
      <w:r w:rsidRPr="00F52CE6">
        <w:rPr>
          <w:rFonts w:ascii="Times New Roman" w:hAnsi="Times New Roman" w:cs="Times New Roman"/>
          <w:sz w:val="28"/>
          <w:szCs w:val="28"/>
          <w:lang w:val="uk-UA"/>
        </w:rPr>
        <w:t>Консультування батьків з питань виховання та навчання дітей.</w:t>
      </w:r>
    </w:p>
    <w:p w:rsidR="00F52CE6" w:rsidRPr="00F52CE6" w:rsidRDefault="00F52CE6" w:rsidP="00996029">
      <w:pPr>
        <w:pStyle w:val="a3"/>
        <w:jc w:val="both"/>
        <w:rPr>
          <w:rStyle w:val="FontStyle24"/>
          <w:sz w:val="28"/>
          <w:szCs w:val="28"/>
          <w:lang w:val="uk-UA"/>
        </w:rPr>
      </w:pPr>
    </w:p>
    <w:p w:rsidR="00F52CE6" w:rsidRPr="00F52CE6" w:rsidRDefault="00F52CE6" w:rsidP="00996029">
      <w:pPr>
        <w:shd w:val="clear" w:color="auto" w:fill="FFFFFF"/>
        <w:jc w:val="both"/>
        <w:rPr>
          <w:b/>
          <w:sz w:val="28"/>
          <w:szCs w:val="28"/>
          <w:lang w:eastAsia="en-US"/>
        </w:rPr>
      </w:pPr>
      <w:r w:rsidRPr="00F52CE6">
        <w:rPr>
          <w:b/>
          <w:sz w:val="28"/>
          <w:szCs w:val="28"/>
          <w:lang w:eastAsia="en-US"/>
        </w:rPr>
        <w:t>І</w:t>
      </w:r>
      <w:r w:rsidRPr="00F52CE6">
        <w:rPr>
          <w:b/>
          <w:sz w:val="28"/>
          <w:szCs w:val="28"/>
          <w:lang w:val="en-US" w:eastAsia="en-US"/>
        </w:rPr>
        <w:t>V</w:t>
      </w:r>
      <w:r w:rsidRPr="00F52CE6">
        <w:rPr>
          <w:b/>
          <w:sz w:val="28"/>
          <w:szCs w:val="28"/>
          <w:lang w:eastAsia="en-US"/>
        </w:rPr>
        <w:t>. УПРАВЛІНСЬКІ ПРОЦЕСИ ЗАКЛАДУ ОСВІТИ</w:t>
      </w:r>
    </w:p>
    <w:p w:rsidR="00F52CE6" w:rsidRPr="00F52CE6" w:rsidRDefault="00F52CE6" w:rsidP="00996029">
      <w:pPr>
        <w:shd w:val="clear" w:color="auto" w:fill="FFFFFF"/>
        <w:tabs>
          <w:tab w:val="left" w:pos="8647"/>
        </w:tabs>
        <w:ind w:firstLine="567"/>
        <w:jc w:val="both"/>
        <w:rPr>
          <w:caps/>
          <w:sz w:val="28"/>
          <w:szCs w:val="28"/>
        </w:rPr>
      </w:pPr>
      <w:r w:rsidRPr="00F52CE6">
        <w:rPr>
          <w:b/>
          <w:sz w:val="28"/>
          <w:szCs w:val="28"/>
        </w:rPr>
        <w:t xml:space="preserve">Стратегічна ціль: </w:t>
      </w:r>
      <w:r w:rsidRPr="00F52CE6">
        <w:rPr>
          <w:b/>
          <w:caps/>
          <w:sz w:val="28"/>
          <w:szCs w:val="28"/>
        </w:rPr>
        <w:t>РЕАЛІЗАЦІЯ стратегії розвитку ЗАКЛАДУ ОСВІТИ, моніторинг виконання поставлених завдань</w:t>
      </w:r>
    </w:p>
    <w:p w:rsidR="00F52CE6" w:rsidRPr="00F52CE6" w:rsidRDefault="00F52CE6" w:rsidP="00996029">
      <w:pPr>
        <w:shd w:val="clear" w:color="auto" w:fill="FFFFFF"/>
        <w:tabs>
          <w:tab w:val="left" w:pos="8647"/>
        </w:tabs>
        <w:ind w:firstLine="709"/>
        <w:jc w:val="both"/>
        <w:rPr>
          <w:sz w:val="28"/>
          <w:szCs w:val="28"/>
        </w:rPr>
      </w:pPr>
      <w:r w:rsidRPr="00F52CE6">
        <w:rPr>
          <w:sz w:val="28"/>
          <w:szCs w:val="28"/>
        </w:rPr>
        <w:t xml:space="preserve">Заклад освіти має чітко сформульовану, зрозумілу та реалістичну стратегію розвитку. Стратегія визначає місію, </w:t>
      </w:r>
      <w:proofErr w:type="spellStart"/>
      <w:r w:rsidRPr="00F52CE6">
        <w:rPr>
          <w:sz w:val="28"/>
          <w:szCs w:val="28"/>
        </w:rPr>
        <w:t>візію</w:t>
      </w:r>
      <w:proofErr w:type="spellEnd"/>
      <w:r w:rsidRPr="00F52CE6">
        <w:rPr>
          <w:sz w:val="28"/>
          <w:szCs w:val="28"/>
        </w:rPr>
        <w:t xml:space="preserve"> та цілі діяльності закладу освіти, умови, необхідні для їх досягнення, пріоритети та кроки, які керівництво та педагоги здійснюють для досягнення визначених цілей відповідно до принципів освіти та підготовки учнів до майбутнього життя. Ці пріоритети та кроки узгоджено з пріоритетними напрямами розвитку засновника. Стратегія розвитку оприлюднена, доступна для батьків та інших зацікавлених осіб. Заклад освіти обговорює стратегію із засновником, педпрацівниками, учнями та отримує зворотний зв’язок. Стратегія розвитку реалізується у відповідних часових проміжках. Заклад освіти регулярно відстежує та збирає інформацію, необхідну для свого стратегічного розвитку (наприклад, про зміни в законодавстві, розвиток освітньої політики, соціально-економічні зміни в регіоні, демографічні дані та плани територіального розвитку регіону) і відображає їх у процесі коригування стратегії розвитку.</w:t>
      </w:r>
    </w:p>
    <w:p w:rsidR="00F52CE6" w:rsidRPr="00F52CE6" w:rsidRDefault="00F52CE6" w:rsidP="00996029">
      <w:pPr>
        <w:shd w:val="clear" w:color="auto" w:fill="FFFFFF"/>
        <w:tabs>
          <w:tab w:val="left" w:pos="8647"/>
        </w:tabs>
        <w:ind w:firstLine="709"/>
        <w:jc w:val="both"/>
        <w:rPr>
          <w:sz w:val="28"/>
          <w:szCs w:val="28"/>
        </w:rPr>
      </w:pPr>
      <w:r w:rsidRPr="00F52CE6">
        <w:rPr>
          <w:sz w:val="28"/>
          <w:szCs w:val="28"/>
        </w:rPr>
        <w:t>Заклад освіти має реалістичний річний план роботи. У річному плані чітко сформульовано: цілі (короткострокові), завдання та заходи для їх виконання з урахуванням конкретних умов діяльності. Здійснюється аналіз виконання плану за попередній навчальний рік. До його розроблення залучаються усі учасники освітнього процесу. Всі компоненти річного плану є вимірюваними. Річний план роботи схвалено педагогічною радою закладу освіти та оприлюднено.</w:t>
      </w:r>
    </w:p>
    <w:p w:rsidR="00F52CE6" w:rsidRPr="00F52CE6" w:rsidRDefault="00F52CE6" w:rsidP="00996029">
      <w:pPr>
        <w:shd w:val="clear" w:color="auto" w:fill="FFFFFF"/>
        <w:tabs>
          <w:tab w:val="left" w:pos="8647"/>
        </w:tabs>
        <w:ind w:firstLine="709"/>
        <w:jc w:val="both"/>
        <w:rPr>
          <w:sz w:val="28"/>
          <w:szCs w:val="28"/>
        </w:rPr>
      </w:pPr>
      <w:r w:rsidRPr="00F52CE6">
        <w:rPr>
          <w:sz w:val="28"/>
          <w:szCs w:val="28"/>
        </w:rPr>
        <w:t xml:space="preserve">Заклад освіти здійснює щорічне </w:t>
      </w:r>
      <w:proofErr w:type="spellStart"/>
      <w:r w:rsidRPr="00F52CE6">
        <w:rPr>
          <w:sz w:val="28"/>
          <w:szCs w:val="28"/>
        </w:rPr>
        <w:t>самооцінювання</w:t>
      </w:r>
      <w:proofErr w:type="spellEnd"/>
      <w:r w:rsidRPr="00F52CE6">
        <w:rPr>
          <w:sz w:val="28"/>
          <w:szCs w:val="28"/>
        </w:rPr>
        <w:t xml:space="preserve"> освітньої діяльності через вивчення і оцінювання функціонування внутрішньої системи. За результатами </w:t>
      </w:r>
      <w:proofErr w:type="spellStart"/>
      <w:r w:rsidRPr="00F52CE6">
        <w:rPr>
          <w:sz w:val="28"/>
          <w:szCs w:val="28"/>
        </w:rPr>
        <w:t>самооцінювання</w:t>
      </w:r>
      <w:proofErr w:type="spellEnd"/>
      <w:r w:rsidRPr="00F52CE6">
        <w:rPr>
          <w:sz w:val="28"/>
          <w:szCs w:val="28"/>
        </w:rPr>
        <w:t xml:space="preserve"> готуються висновки та визначаються напрями поліпшення якості освітньої діяльності. Результати </w:t>
      </w:r>
      <w:proofErr w:type="spellStart"/>
      <w:r w:rsidRPr="00F52CE6">
        <w:rPr>
          <w:sz w:val="28"/>
          <w:szCs w:val="28"/>
        </w:rPr>
        <w:t>самооцінювання</w:t>
      </w:r>
      <w:proofErr w:type="spellEnd"/>
      <w:r w:rsidRPr="00F52CE6">
        <w:rPr>
          <w:sz w:val="28"/>
          <w:szCs w:val="28"/>
        </w:rPr>
        <w:t xml:space="preserve"> висвітлюються у звіті про освітню діяльність закладу освіти та річному звіті директора за підсумками навчального року. Висновки, отримані за результатами </w:t>
      </w:r>
      <w:proofErr w:type="spellStart"/>
      <w:r w:rsidRPr="00F52CE6">
        <w:rPr>
          <w:sz w:val="28"/>
          <w:szCs w:val="28"/>
        </w:rPr>
        <w:t>самооцінювання</w:t>
      </w:r>
      <w:proofErr w:type="spellEnd"/>
      <w:r w:rsidRPr="00F52CE6">
        <w:rPr>
          <w:sz w:val="28"/>
          <w:szCs w:val="28"/>
        </w:rPr>
        <w:t>, використовуються у плануванні роботи закладу освіти на наступний навчальний рік.</w:t>
      </w:r>
    </w:p>
    <w:p w:rsidR="00F52CE6" w:rsidRPr="00F52CE6" w:rsidRDefault="00F52CE6" w:rsidP="00996029">
      <w:pPr>
        <w:shd w:val="clear" w:color="auto" w:fill="FFFFFF"/>
        <w:ind w:firstLine="709"/>
        <w:contextualSpacing/>
        <w:jc w:val="both"/>
        <w:rPr>
          <w:color w:val="000000"/>
          <w:sz w:val="28"/>
          <w:szCs w:val="28"/>
          <w:lang w:eastAsia="en-US"/>
        </w:rPr>
      </w:pPr>
      <w:r w:rsidRPr="00F52CE6">
        <w:rPr>
          <w:color w:val="000000"/>
          <w:sz w:val="28"/>
          <w:szCs w:val="28"/>
          <w:lang w:eastAsia="en-US"/>
        </w:rPr>
        <w:t xml:space="preserve">Серед педагогічних працівників у анкетуванні взяли участь 29 осіб. </w:t>
      </w:r>
    </w:p>
    <w:p w:rsidR="00F52CE6" w:rsidRPr="00F52CE6" w:rsidRDefault="00F52CE6" w:rsidP="00996029">
      <w:pPr>
        <w:numPr>
          <w:ilvl w:val="0"/>
          <w:numId w:val="25"/>
        </w:numPr>
        <w:shd w:val="clear" w:color="auto" w:fill="FFFFFF"/>
        <w:spacing w:before="100" w:after="160" w:line="256" w:lineRule="auto"/>
        <w:ind w:left="0" w:firstLine="709"/>
        <w:contextualSpacing/>
        <w:jc w:val="both"/>
        <w:rPr>
          <w:color w:val="000000"/>
          <w:sz w:val="28"/>
          <w:szCs w:val="28"/>
          <w:lang w:eastAsia="en-US"/>
        </w:rPr>
      </w:pPr>
      <w:r w:rsidRPr="00F52CE6">
        <w:rPr>
          <w:color w:val="000000"/>
          <w:sz w:val="28"/>
          <w:szCs w:val="28"/>
          <w:lang w:eastAsia="en-US"/>
        </w:rPr>
        <w:t>100 % педагогів зазначили, що у закладі освіти створені належні умови для постійного підвищення кваліфікації педагогів, їх чергової та позачергової атестації, добровільної сертифікації.</w:t>
      </w:r>
    </w:p>
    <w:p w:rsidR="00F52CE6" w:rsidRPr="00F52CE6" w:rsidRDefault="00F52CE6" w:rsidP="00996029">
      <w:pPr>
        <w:numPr>
          <w:ilvl w:val="0"/>
          <w:numId w:val="25"/>
        </w:numPr>
        <w:shd w:val="clear" w:color="auto" w:fill="FFFFFF"/>
        <w:spacing w:before="100" w:after="160" w:line="256" w:lineRule="auto"/>
        <w:ind w:left="0" w:firstLine="709"/>
        <w:contextualSpacing/>
        <w:jc w:val="both"/>
        <w:rPr>
          <w:color w:val="000000"/>
          <w:sz w:val="28"/>
          <w:szCs w:val="28"/>
          <w:lang w:eastAsia="en-US"/>
        </w:rPr>
      </w:pPr>
      <w:r w:rsidRPr="00F52CE6">
        <w:rPr>
          <w:color w:val="000000"/>
          <w:sz w:val="28"/>
          <w:szCs w:val="28"/>
          <w:lang w:eastAsia="en-US"/>
        </w:rPr>
        <w:t xml:space="preserve">100 % педагогів зазначили, що у закладі немає жодних перешкод для професійного розвитку. </w:t>
      </w:r>
    </w:p>
    <w:p w:rsidR="00F52CE6" w:rsidRPr="00F52CE6" w:rsidRDefault="00F52CE6" w:rsidP="00996029">
      <w:pPr>
        <w:numPr>
          <w:ilvl w:val="0"/>
          <w:numId w:val="25"/>
        </w:numPr>
        <w:shd w:val="clear" w:color="auto" w:fill="FFFFFF"/>
        <w:spacing w:before="100" w:after="160" w:line="256" w:lineRule="auto"/>
        <w:ind w:left="0" w:firstLine="709"/>
        <w:contextualSpacing/>
        <w:jc w:val="both"/>
        <w:rPr>
          <w:color w:val="000000"/>
          <w:sz w:val="28"/>
          <w:szCs w:val="28"/>
          <w:lang w:eastAsia="en-US"/>
        </w:rPr>
      </w:pPr>
      <w:r w:rsidRPr="00F52CE6">
        <w:rPr>
          <w:color w:val="000000"/>
          <w:sz w:val="28"/>
          <w:szCs w:val="28"/>
          <w:lang w:val="ru-RU" w:eastAsia="en-US"/>
        </w:rPr>
        <w:t xml:space="preserve">100 </w:t>
      </w:r>
      <w:r w:rsidRPr="00F52CE6">
        <w:rPr>
          <w:color w:val="000000"/>
          <w:sz w:val="28"/>
          <w:szCs w:val="28"/>
          <w:lang w:eastAsia="en-US"/>
        </w:rPr>
        <w:t xml:space="preserve">% педагогів задоволені освітнім середовищем та умовами праці у закладі, 7,2%. </w:t>
      </w:r>
    </w:p>
    <w:p w:rsidR="00F52CE6" w:rsidRPr="00F52CE6" w:rsidRDefault="00F52CE6" w:rsidP="00996029">
      <w:pPr>
        <w:numPr>
          <w:ilvl w:val="0"/>
          <w:numId w:val="25"/>
        </w:numPr>
        <w:shd w:val="clear" w:color="auto" w:fill="FFFFFF"/>
        <w:spacing w:before="100" w:after="160" w:line="256" w:lineRule="auto"/>
        <w:ind w:left="0" w:firstLine="709"/>
        <w:contextualSpacing/>
        <w:jc w:val="both"/>
        <w:rPr>
          <w:color w:val="000000"/>
          <w:sz w:val="28"/>
          <w:szCs w:val="28"/>
          <w:lang w:eastAsia="en-US"/>
        </w:rPr>
      </w:pPr>
      <w:r w:rsidRPr="00F52CE6">
        <w:rPr>
          <w:color w:val="000000"/>
          <w:sz w:val="28"/>
          <w:szCs w:val="28"/>
          <w:lang w:eastAsia="en-US"/>
        </w:rPr>
        <w:t xml:space="preserve">93 %  відповіли, що так, у закладі створені всі умови для співпраці; 7 % відповіли, що в цілому психологічний клімат в закладі сприяє співпраці педагогів. </w:t>
      </w:r>
    </w:p>
    <w:p w:rsidR="00F52CE6" w:rsidRPr="00F52CE6" w:rsidRDefault="00F52CE6" w:rsidP="00996029">
      <w:pPr>
        <w:numPr>
          <w:ilvl w:val="0"/>
          <w:numId w:val="25"/>
        </w:numPr>
        <w:shd w:val="clear" w:color="auto" w:fill="FFFFFF"/>
        <w:spacing w:before="100" w:after="160" w:line="256" w:lineRule="auto"/>
        <w:ind w:left="0" w:firstLine="709"/>
        <w:contextualSpacing/>
        <w:jc w:val="both"/>
        <w:rPr>
          <w:color w:val="000000"/>
          <w:sz w:val="28"/>
          <w:szCs w:val="28"/>
          <w:lang w:eastAsia="en-US"/>
        </w:rPr>
      </w:pPr>
      <w:r w:rsidRPr="00F52CE6">
        <w:rPr>
          <w:color w:val="000000"/>
          <w:sz w:val="28"/>
          <w:szCs w:val="28"/>
          <w:lang w:eastAsia="en-US"/>
        </w:rPr>
        <w:t>29 педагогів, що брали участь в анкетуванні вважають, що керівництво закладу відкрите до спілкування, вони можуть вільно висловлювати свою точку зору, навіть якщо вона не співпадає з думкою керівництва.</w:t>
      </w:r>
    </w:p>
    <w:p w:rsidR="00F52CE6" w:rsidRPr="00F52CE6" w:rsidRDefault="00F52CE6" w:rsidP="00996029">
      <w:pPr>
        <w:shd w:val="clear" w:color="auto" w:fill="FFFFFF"/>
        <w:ind w:firstLine="709"/>
        <w:contextualSpacing/>
        <w:jc w:val="both"/>
        <w:rPr>
          <w:color w:val="000000"/>
          <w:sz w:val="28"/>
          <w:szCs w:val="28"/>
          <w:lang w:eastAsia="en-US"/>
        </w:rPr>
      </w:pPr>
      <w:r w:rsidRPr="00F52CE6">
        <w:rPr>
          <w:color w:val="000000"/>
          <w:sz w:val="28"/>
          <w:szCs w:val="28"/>
          <w:lang w:eastAsia="en-US"/>
        </w:rPr>
        <w:t>Щодо результатів анкетування учнів, то:</w:t>
      </w:r>
    </w:p>
    <w:p w:rsidR="00F52CE6" w:rsidRPr="00F52CE6" w:rsidRDefault="00F52CE6" w:rsidP="00996029">
      <w:pPr>
        <w:numPr>
          <w:ilvl w:val="0"/>
          <w:numId w:val="25"/>
        </w:numPr>
        <w:shd w:val="clear" w:color="auto" w:fill="FFFFFF"/>
        <w:spacing w:before="100" w:after="160" w:line="256" w:lineRule="auto"/>
        <w:ind w:left="0" w:firstLine="709"/>
        <w:contextualSpacing/>
        <w:jc w:val="both"/>
        <w:rPr>
          <w:color w:val="000000"/>
          <w:sz w:val="28"/>
          <w:szCs w:val="28"/>
          <w:lang w:eastAsia="en-US"/>
        </w:rPr>
      </w:pPr>
      <w:r w:rsidRPr="00F52CE6">
        <w:rPr>
          <w:color w:val="000000"/>
          <w:sz w:val="28"/>
          <w:szCs w:val="28"/>
          <w:lang w:eastAsia="en-US"/>
        </w:rPr>
        <w:t xml:space="preserve">87% здобувачів освіти зазначили, що їм подобається перебування у школі, 13%, відповіли, що не дуже. </w:t>
      </w:r>
    </w:p>
    <w:p w:rsidR="00F52CE6" w:rsidRPr="00F52CE6" w:rsidRDefault="00F52CE6" w:rsidP="00996029">
      <w:pPr>
        <w:numPr>
          <w:ilvl w:val="0"/>
          <w:numId w:val="25"/>
        </w:numPr>
        <w:shd w:val="clear" w:color="auto" w:fill="FFFFFF"/>
        <w:spacing w:before="100" w:after="160" w:line="256" w:lineRule="auto"/>
        <w:ind w:left="0" w:firstLine="709"/>
        <w:contextualSpacing/>
        <w:jc w:val="both"/>
        <w:rPr>
          <w:color w:val="000000"/>
          <w:sz w:val="28"/>
          <w:szCs w:val="28"/>
          <w:lang w:eastAsia="en-US"/>
        </w:rPr>
      </w:pPr>
      <w:r w:rsidRPr="00F52CE6">
        <w:rPr>
          <w:color w:val="000000"/>
          <w:sz w:val="28"/>
          <w:szCs w:val="28"/>
          <w:lang w:val="ru-RU" w:eastAsia="en-US"/>
        </w:rPr>
        <w:t>100</w:t>
      </w:r>
      <w:r w:rsidRPr="00F52CE6">
        <w:rPr>
          <w:color w:val="000000"/>
          <w:sz w:val="28"/>
          <w:szCs w:val="28"/>
          <w:lang w:eastAsia="en-US"/>
        </w:rPr>
        <w:t xml:space="preserve">% зазначили, що їм </w:t>
      </w:r>
      <w:proofErr w:type="spellStart"/>
      <w:r w:rsidRPr="00F52CE6">
        <w:rPr>
          <w:color w:val="000000"/>
          <w:sz w:val="28"/>
          <w:szCs w:val="28"/>
          <w:lang w:eastAsia="en-US"/>
        </w:rPr>
        <w:t>комфортно</w:t>
      </w:r>
      <w:proofErr w:type="spellEnd"/>
      <w:r w:rsidRPr="00F52CE6">
        <w:rPr>
          <w:color w:val="000000"/>
          <w:sz w:val="28"/>
          <w:szCs w:val="28"/>
          <w:lang w:eastAsia="en-US"/>
        </w:rPr>
        <w:t xml:space="preserve"> у закладі освіти. </w:t>
      </w:r>
    </w:p>
    <w:p w:rsidR="00F52CE6" w:rsidRPr="00F52CE6" w:rsidRDefault="00F52CE6" w:rsidP="00996029">
      <w:pPr>
        <w:numPr>
          <w:ilvl w:val="0"/>
          <w:numId w:val="25"/>
        </w:numPr>
        <w:shd w:val="clear" w:color="auto" w:fill="FFFFFF"/>
        <w:spacing w:before="100" w:after="160" w:line="256" w:lineRule="auto"/>
        <w:ind w:left="0" w:firstLine="709"/>
        <w:contextualSpacing/>
        <w:jc w:val="both"/>
        <w:rPr>
          <w:color w:val="000000"/>
          <w:sz w:val="28"/>
          <w:szCs w:val="28"/>
          <w:lang w:eastAsia="en-US"/>
        </w:rPr>
      </w:pPr>
      <w:r w:rsidRPr="00F52CE6">
        <w:rPr>
          <w:color w:val="000000"/>
          <w:sz w:val="28"/>
          <w:szCs w:val="28"/>
          <w:lang w:val="ru-RU" w:eastAsia="en-US"/>
        </w:rPr>
        <w:t>6</w:t>
      </w:r>
      <w:r w:rsidRPr="00F52CE6">
        <w:rPr>
          <w:color w:val="000000"/>
          <w:sz w:val="28"/>
          <w:szCs w:val="28"/>
          <w:lang w:eastAsia="en-US"/>
        </w:rPr>
        <w:t xml:space="preserve">3% здобувачів освіти стверджують, що вони почувають себе безпечно у закладі освіти, </w:t>
      </w:r>
      <w:r w:rsidRPr="00F52CE6">
        <w:rPr>
          <w:color w:val="000000"/>
          <w:sz w:val="28"/>
          <w:szCs w:val="28"/>
          <w:lang w:val="ru-RU" w:eastAsia="en-US"/>
        </w:rPr>
        <w:t>3</w:t>
      </w:r>
      <w:r w:rsidRPr="00F52CE6">
        <w:rPr>
          <w:color w:val="000000"/>
          <w:sz w:val="28"/>
          <w:szCs w:val="28"/>
          <w:lang w:eastAsia="en-US"/>
        </w:rPr>
        <w:t xml:space="preserve">7% - здебільшого так. </w:t>
      </w:r>
    </w:p>
    <w:p w:rsidR="00F52CE6" w:rsidRPr="00F52CE6" w:rsidRDefault="00F52CE6" w:rsidP="00996029">
      <w:pPr>
        <w:numPr>
          <w:ilvl w:val="0"/>
          <w:numId w:val="25"/>
        </w:numPr>
        <w:shd w:val="clear" w:color="auto" w:fill="FFFFFF"/>
        <w:spacing w:before="100" w:after="160" w:line="256" w:lineRule="auto"/>
        <w:ind w:left="0" w:firstLine="709"/>
        <w:contextualSpacing/>
        <w:jc w:val="both"/>
        <w:rPr>
          <w:color w:val="000000"/>
          <w:sz w:val="28"/>
          <w:szCs w:val="28"/>
          <w:lang w:eastAsia="en-US"/>
        </w:rPr>
      </w:pPr>
      <w:r w:rsidRPr="00F52CE6">
        <w:rPr>
          <w:color w:val="000000"/>
          <w:sz w:val="28"/>
          <w:szCs w:val="28"/>
          <w:lang w:eastAsia="en-US"/>
        </w:rPr>
        <w:t xml:space="preserve">70 % учнів зауважили, що не відчувають </w:t>
      </w:r>
      <w:proofErr w:type="spellStart"/>
      <w:r w:rsidRPr="00F52CE6">
        <w:rPr>
          <w:color w:val="000000"/>
          <w:sz w:val="28"/>
          <w:szCs w:val="28"/>
          <w:lang w:eastAsia="en-US"/>
        </w:rPr>
        <w:t>булінгу</w:t>
      </w:r>
      <w:proofErr w:type="spellEnd"/>
      <w:r w:rsidRPr="00F52CE6">
        <w:rPr>
          <w:color w:val="000000"/>
          <w:sz w:val="28"/>
          <w:szCs w:val="28"/>
          <w:lang w:eastAsia="en-US"/>
        </w:rPr>
        <w:t xml:space="preserve"> у закладі освіти, 30 % відповіли щодо них були поодинокі </w:t>
      </w:r>
      <w:proofErr w:type="spellStart"/>
      <w:r w:rsidRPr="00F52CE6">
        <w:rPr>
          <w:color w:val="000000"/>
          <w:sz w:val="28"/>
          <w:szCs w:val="28"/>
          <w:lang w:eastAsia="en-US"/>
        </w:rPr>
        <w:t>булінгу</w:t>
      </w:r>
      <w:proofErr w:type="spellEnd"/>
      <w:r w:rsidRPr="00F52CE6">
        <w:rPr>
          <w:color w:val="000000"/>
          <w:sz w:val="28"/>
          <w:szCs w:val="28"/>
          <w:lang w:eastAsia="en-US"/>
        </w:rPr>
        <w:t xml:space="preserve"> та цькування.</w:t>
      </w:r>
    </w:p>
    <w:p w:rsidR="00F52CE6" w:rsidRPr="00F52CE6" w:rsidRDefault="00F52CE6" w:rsidP="00996029">
      <w:pPr>
        <w:numPr>
          <w:ilvl w:val="0"/>
          <w:numId w:val="25"/>
        </w:numPr>
        <w:shd w:val="clear" w:color="auto" w:fill="FFFFFF"/>
        <w:spacing w:before="100" w:after="160" w:line="256" w:lineRule="auto"/>
        <w:ind w:left="0" w:firstLine="709"/>
        <w:contextualSpacing/>
        <w:jc w:val="both"/>
        <w:rPr>
          <w:color w:val="000000"/>
          <w:sz w:val="28"/>
          <w:szCs w:val="28"/>
          <w:lang w:eastAsia="en-US"/>
        </w:rPr>
      </w:pPr>
      <w:r w:rsidRPr="00F52CE6">
        <w:rPr>
          <w:color w:val="000000"/>
          <w:sz w:val="28"/>
          <w:szCs w:val="28"/>
          <w:lang w:eastAsia="en-US"/>
        </w:rPr>
        <w:t xml:space="preserve">90% учнів відповіли, що керівництво закладу розглядає їхні звернення, 10 % зазначили, що так, звернення приймаються, одна </w:t>
      </w:r>
      <w:proofErr w:type="spellStart"/>
      <w:r w:rsidRPr="00F52CE6">
        <w:rPr>
          <w:color w:val="000000"/>
          <w:sz w:val="28"/>
          <w:szCs w:val="28"/>
          <w:lang w:eastAsia="en-US"/>
        </w:rPr>
        <w:t>клише</w:t>
      </w:r>
      <w:proofErr w:type="spellEnd"/>
      <w:r w:rsidRPr="00F52CE6">
        <w:rPr>
          <w:color w:val="000000"/>
          <w:sz w:val="28"/>
          <w:szCs w:val="28"/>
          <w:lang w:eastAsia="en-US"/>
        </w:rPr>
        <w:t xml:space="preserve"> деякі з них розглядаються. </w:t>
      </w:r>
    </w:p>
    <w:p w:rsidR="00F52CE6" w:rsidRPr="00F52CE6" w:rsidRDefault="00F52CE6" w:rsidP="00996029">
      <w:pPr>
        <w:shd w:val="clear" w:color="auto" w:fill="FFFFFF"/>
        <w:ind w:firstLine="709"/>
        <w:contextualSpacing/>
        <w:jc w:val="both"/>
        <w:rPr>
          <w:color w:val="000000"/>
          <w:sz w:val="28"/>
          <w:szCs w:val="28"/>
          <w:lang w:eastAsia="en-US"/>
        </w:rPr>
      </w:pPr>
      <w:r w:rsidRPr="00F52CE6">
        <w:rPr>
          <w:color w:val="000000"/>
          <w:sz w:val="28"/>
          <w:szCs w:val="28"/>
          <w:lang w:eastAsia="en-US"/>
        </w:rPr>
        <w:t xml:space="preserve">У анкетуванні батьків взяло участь 53 особи. </w:t>
      </w:r>
    </w:p>
    <w:p w:rsidR="00F52CE6" w:rsidRPr="00F52CE6" w:rsidRDefault="00F52CE6" w:rsidP="00996029">
      <w:pPr>
        <w:numPr>
          <w:ilvl w:val="0"/>
          <w:numId w:val="25"/>
        </w:numPr>
        <w:shd w:val="clear" w:color="auto" w:fill="FFFFFF"/>
        <w:spacing w:before="100" w:after="160" w:line="256" w:lineRule="auto"/>
        <w:ind w:left="0" w:firstLine="709"/>
        <w:contextualSpacing/>
        <w:jc w:val="both"/>
        <w:rPr>
          <w:color w:val="000000"/>
          <w:sz w:val="28"/>
          <w:szCs w:val="28"/>
          <w:lang w:eastAsia="en-US"/>
        </w:rPr>
      </w:pPr>
      <w:r w:rsidRPr="00F52CE6">
        <w:rPr>
          <w:color w:val="000000"/>
          <w:sz w:val="28"/>
          <w:szCs w:val="28"/>
          <w:lang w:eastAsia="en-US"/>
        </w:rPr>
        <w:t xml:space="preserve">59 % батьків зазначили, що їхня дитина  йде до школи у піднесеному настрої, 36 % батьків зазначили, що їхня дитина здебільшого охоче відвідує заклад освіти, 5% батьків відповіли, що складно сказати. </w:t>
      </w:r>
    </w:p>
    <w:p w:rsidR="00F52CE6" w:rsidRPr="00F52CE6" w:rsidRDefault="00F52CE6" w:rsidP="00996029">
      <w:pPr>
        <w:numPr>
          <w:ilvl w:val="0"/>
          <w:numId w:val="25"/>
        </w:numPr>
        <w:shd w:val="clear" w:color="auto" w:fill="FFFFFF"/>
        <w:spacing w:before="100" w:after="160" w:line="256" w:lineRule="auto"/>
        <w:ind w:left="0" w:firstLine="709"/>
        <w:contextualSpacing/>
        <w:jc w:val="both"/>
        <w:rPr>
          <w:color w:val="000000"/>
          <w:sz w:val="28"/>
          <w:szCs w:val="28"/>
          <w:lang w:eastAsia="en-US"/>
        </w:rPr>
      </w:pPr>
      <w:r w:rsidRPr="00F52CE6">
        <w:rPr>
          <w:color w:val="000000"/>
          <w:sz w:val="28"/>
          <w:szCs w:val="28"/>
          <w:lang w:eastAsia="en-US"/>
        </w:rPr>
        <w:t xml:space="preserve">90 % зазначили в анкетуванні, що їм вдається поспілкуватися з керівництвом закладу та досягти взаєморозуміння, 6 % вважають, що переважно так вдається поспілкуватися з керівництвом школи і досягти взаєморозуміння, 4% (3 особи) – іноді. </w:t>
      </w:r>
    </w:p>
    <w:p w:rsidR="00F52CE6" w:rsidRPr="00F52CE6" w:rsidRDefault="00F52CE6" w:rsidP="00996029">
      <w:pPr>
        <w:numPr>
          <w:ilvl w:val="0"/>
          <w:numId w:val="25"/>
        </w:numPr>
        <w:shd w:val="clear" w:color="auto" w:fill="FFFFFF"/>
        <w:spacing w:before="100" w:after="160" w:line="256" w:lineRule="auto"/>
        <w:ind w:left="0" w:firstLine="709"/>
        <w:contextualSpacing/>
        <w:jc w:val="both"/>
        <w:rPr>
          <w:color w:val="000000"/>
          <w:sz w:val="28"/>
          <w:szCs w:val="28"/>
          <w:lang w:eastAsia="en-US"/>
        </w:rPr>
      </w:pPr>
      <w:r w:rsidRPr="00F52CE6">
        <w:rPr>
          <w:color w:val="000000"/>
          <w:sz w:val="28"/>
          <w:szCs w:val="28"/>
          <w:lang w:val="ru-RU" w:eastAsia="en-US"/>
        </w:rPr>
        <w:t>74</w:t>
      </w:r>
      <w:r w:rsidRPr="00F52CE6">
        <w:rPr>
          <w:color w:val="000000"/>
          <w:sz w:val="28"/>
          <w:szCs w:val="28"/>
          <w:lang w:eastAsia="en-US"/>
        </w:rPr>
        <w:t xml:space="preserve"> з опитаних батьків задоволені організацією освітнього процесу в школі, 5 батьків переважно незадоволені.</w:t>
      </w:r>
    </w:p>
    <w:p w:rsidR="00F52CE6" w:rsidRPr="00F52CE6" w:rsidRDefault="00F52CE6" w:rsidP="00996029">
      <w:pPr>
        <w:numPr>
          <w:ilvl w:val="0"/>
          <w:numId w:val="25"/>
        </w:numPr>
        <w:shd w:val="clear" w:color="auto" w:fill="FFFFFF"/>
        <w:spacing w:before="100" w:after="160" w:line="256" w:lineRule="auto"/>
        <w:ind w:left="0" w:firstLine="709"/>
        <w:contextualSpacing/>
        <w:jc w:val="both"/>
        <w:rPr>
          <w:color w:val="000000"/>
          <w:sz w:val="28"/>
          <w:szCs w:val="28"/>
          <w:lang w:eastAsia="en-US"/>
        </w:rPr>
      </w:pPr>
      <w:r w:rsidRPr="00F52CE6">
        <w:rPr>
          <w:color w:val="000000"/>
          <w:sz w:val="28"/>
          <w:szCs w:val="28"/>
          <w:lang w:eastAsia="en-US"/>
        </w:rPr>
        <w:t>86 % батьків вважають, що учителі справедливо оцінюють навчальні досягнення їхньої дитини,</w:t>
      </w:r>
      <w:r w:rsidRPr="00F52CE6">
        <w:rPr>
          <w:rFonts w:ascii="Calibri" w:hAnsi="Calibri"/>
          <w:sz w:val="20"/>
          <w:lang w:eastAsia="en-US"/>
        </w:rPr>
        <w:t xml:space="preserve"> </w:t>
      </w:r>
      <w:r w:rsidRPr="00F52CE6">
        <w:rPr>
          <w:color w:val="000000"/>
          <w:sz w:val="28"/>
          <w:szCs w:val="28"/>
          <w:lang w:eastAsia="en-US"/>
        </w:rPr>
        <w:t>14 % вважають, що переважно так.</w:t>
      </w:r>
    </w:p>
    <w:p w:rsidR="00F52CE6" w:rsidRPr="00F52CE6" w:rsidRDefault="00F52CE6" w:rsidP="00996029">
      <w:pPr>
        <w:numPr>
          <w:ilvl w:val="0"/>
          <w:numId w:val="25"/>
        </w:numPr>
        <w:shd w:val="clear" w:color="auto" w:fill="FFFFFF"/>
        <w:spacing w:before="100" w:after="160" w:line="256" w:lineRule="auto"/>
        <w:ind w:left="0" w:firstLine="709"/>
        <w:contextualSpacing/>
        <w:jc w:val="both"/>
        <w:rPr>
          <w:color w:val="000000"/>
          <w:sz w:val="28"/>
          <w:szCs w:val="28"/>
          <w:lang w:eastAsia="en-US"/>
        </w:rPr>
      </w:pPr>
      <w:r w:rsidRPr="00F52CE6">
        <w:rPr>
          <w:color w:val="000000"/>
          <w:sz w:val="28"/>
          <w:szCs w:val="28"/>
          <w:lang w:val="ru-RU" w:eastAsia="en-US"/>
        </w:rPr>
        <w:t>96</w:t>
      </w:r>
      <w:r w:rsidRPr="00F52CE6">
        <w:rPr>
          <w:color w:val="000000"/>
          <w:sz w:val="28"/>
          <w:szCs w:val="28"/>
          <w:lang w:eastAsia="en-US"/>
        </w:rPr>
        <w:t xml:space="preserve">% батьків задоволені харчуванням дитини у закладі освіти, 4 </w:t>
      </w:r>
      <w:r w:rsidRPr="00F52CE6">
        <w:rPr>
          <w:color w:val="000000"/>
          <w:sz w:val="28"/>
          <w:szCs w:val="28"/>
          <w:lang w:val="ru-RU" w:eastAsia="en-US"/>
        </w:rPr>
        <w:t xml:space="preserve">% - </w:t>
      </w:r>
      <w:proofErr w:type="spellStart"/>
      <w:r w:rsidRPr="00F52CE6">
        <w:rPr>
          <w:color w:val="000000"/>
          <w:sz w:val="28"/>
          <w:szCs w:val="28"/>
          <w:lang w:val="ru-RU" w:eastAsia="en-US"/>
        </w:rPr>
        <w:t>переважно</w:t>
      </w:r>
      <w:proofErr w:type="spellEnd"/>
      <w:r w:rsidRPr="00F52CE6">
        <w:rPr>
          <w:color w:val="000000"/>
          <w:sz w:val="28"/>
          <w:szCs w:val="28"/>
          <w:lang w:val="ru-RU" w:eastAsia="en-US"/>
        </w:rPr>
        <w:t xml:space="preserve"> так</w:t>
      </w:r>
      <w:r w:rsidRPr="00F52CE6">
        <w:rPr>
          <w:color w:val="000000"/>
          <w:sz w:val="28"/>
          <w:szCs w:val="28"/>
          <w:lang w:eastAsia="en-US"/>
        </w:rPr>
        <w:t>.</w:t>
      </w:r>
    </w:p>
    <w:p w:rsidR="00F52CE6" w:rsidRPr="00F52CE6" w:rsidRDefault="00F52CE6" w:rsidP="00996029">
      <w:pPr>
        <w:numPr>
          <w:ilvl w:val="0"/>
          <w:numId w:val="25"/>
        </w:numPr>
        <w:shd w:val="clear" w:color="auto" w:fill="FFFFFF"/>
        <w:spacing w:before="100" w:after="160" w:line="256" w:lineRule="auto"/>
        <w:ind w:left="0" w:firstLine="709"/>
        <w:contextualSpacing/>
        <w:jc w:val="both"/>
        <w:rPr>
          <w:color w:val="000000"/>
          <w:sz w:val="28"/>
          <w:szCs w:val="28"/>
          <w:lang w:eastAsia="en-US"/>
        </w:rPr>
      </w:pPr>
      <w:r w:rsidRPr="00F52CE6">
        <w:rPr>
          <w:color w:val="000000"/>
          <w:sz w:val="28"/>
          <w:szCs w:val="28"/>
          <w:lang w:eastAsia="en-US"/>
        </w:rPr>
        <w:t>90 % батьків у анкетуванні зазначили, що їхні права як учасників освітнього процесу не порушуються, 10 %  відповіли, що інколи порушуються, але вирішуються.</w:t>
      </w:r>
    </w:p>
    <w:p w:rsidR="00F52CE6" w:rsidRPr="00F52CE6" w:rsidRDefault="00F52CE6" w:rsidP="00996029">
      <w:pPr>
        <w:shd w:val="clear" w:color="auto" w:fill="FFFFFF"/>
        <w:tabs>
          <w:tab w:val="left" w:pos="8647"/>
        </w:tabs>
        <w:ind w:firstLine="709"/>
        <w:jc w:val="both"/>
        <w:rPr>
          <w:sz w:val="28"/>
          <w:szCs w:val="28"/>
        </w:rPr>
      </w:pPr>
      <w:r w:rsidRPr="00F52CE6">
        <w:rPr>
          <w:sz w:val="28"/>
          <w:szCs w:val="28"/>
        </w:rPr>
        <w:t>Адміністрація закладу освіти постійно вивчає потреби учнів та працівників закладу, готує і доводить до відома засновника запити для задоволення потреб закладу освіти та відстежує їх реалізацію. Адміністрація враховує, наскільки матеріально-технічне та фінансове забезпечення сприяє або зменшує можливості для досягнення цілей, які закладено у стратегії розвитку. Заклад освіти надає засновнику об’єктивну та актуальну інформацію щодо своїх потреб. Адміністрація закладу освіти систематично оцінює стан матеріальних умов для навчання. Відповідно до стратегії розвитку та у співпраці з засновником заклад освіти підтримує такий стан матеріальних умов, який забезпечує доступ до освіти кожному учневі відповідно до його індивідуальних освітніх потреб.</w:t>
      </w:r>
    </w:p>
    <w:p w:rsidR="00F52CE6" w:rsidRPr="00F52CE6" w:rsidRDefault="00F52CE6" w:rsidP="00996029">
      <w:pPr>
        <w:shd w:val="clear" w:color="auto" w:fill="FFFFFF"/>
        <w:tabs>
          <w:tab w:val="left" w:pos="8647"/>
        </w:tabs>
        <w:jc w:val="both"/>
        <w:rPr>
          <w:sz w:val="28"/>
          <w:szCs w:val="28"/>
        </w:rPr>
      </w:pPr>
      <w:r w:rsidRPr="00F52CE6">
        <w:rPr>
          <w:b/>
          <w:sz w:val="28"/>
          <w:szCs w:val="28"/>
        </w:rPr>
        <w:t>Стратегічна ціль: ДОВІРА ДО ДІЯЛЬНОСТІ ЗАКЛАДУ ОСВІТИ</w:t>
      </w:r>
    </w:p>
    <w:p w:rsidR="00F52CE6" w:rsidRPr="00F52CE6" w:rsidRDefault="00F52CE6" w:rsidP="00996029">
      <w:pPr>
        <w:shd w:val="clear" w:color="auto" w:fill="FFFFFF"/>
        <w:tabs>
          <w:tab w:val="left" w:pos="8647"/>
        </w:tabs>
        <w:ind w:firstLine="709"/>
        <w:jc w:val="both"/>
        <w:rPr>
          <w:sz w:val="28"/>
          <w:szCs w:val="28"/>
        </w:rPr>
      </w:pPr>
      <w:r w:rsidRPr="00F52CE6">
        <w:rPr>
          <w:sz w:val="28"/>
          <w:szCs w:val="28"/>
        </w:rPr>
        <w:t>Управлінська діяльність спрямована на забезпечення якості освіти на рівні Державних стандартів. В закладі постійно відбувається моніторинг поставлених цілей даною стратегією. Формуються відносини довіри, прозорості, відкритості завдяки роботі сайту закладу освіти, груп у соціальних мережах закладу освіти та офіційної</w:t>
      </w:r>
      <w:r w:rsidRPr="00F52CE6">
        <w:rPr>
          <w:sz w:val="40"/>
          <w:szCs w:val="28"/>
        </w:rPr>
        <w:t xml:space="preserve"> </w:t>
      </w:r>
      <w:r w:rsidRPr="00F52CE6">
        <w:rPr>
          <w:rFonts w:eastAsia="Calibri"/>
          <w:sz w:val="28"/>
          <w:szCs w:val="22"/>
          <w:shd w:val="clear" w:color="auto" w:fill="FFFFFF"/>
          <w:lang w:val="en-US" w:eastAsia="en-US"/>
        </w:rPr>
        <w:t>F</w:t>
      </w:r>
      <w:proofErr w:type="spellStart"/>
      <w:r w:rsidRPr="00F52CE6">
        <w:rPr>
          <w:rFonts w:eastAsia="Calibri"/>
          <w:sz w:val="28"/>
          <w:szCs w:val="22"/>
          <w:shd w:val="clear" w:color="auto" w:fill="FFFFFF"/>
          <w:lang w:eastAsia="en-US"/>
        </w:rPr>
        <w:t>acebook</w:t>
      </w:r>
      <w:proofErr w:type="spellEnd"/>
      <w:r w:rsidRPr="00F52CE6">
        <w:rPr>
          <w:rFonts w:eastAsia="Calibri"/>
          <w:sz w:val="28"/>
          <w:szCs w:val="22"/>
          <w:shd w:val="clear" w:color="auto" w:fill="FFFFFF"/>
          <w:lang w:eastAsia="en-US"/>
        </w:rPr>
        <w:t>-</w:t>
      </w:r>
      <w:r w:rsidRPr="00F52CE6">
        <w:rPr>
          <w:sz w:val="28"/>
          <w:szCs w:val="28"/>
        </w:rPr>
        <w:t xml:space="preserve">сторінки закладу освіти. Здійснюється ефективна кадрова політика, до викладацької діяльності залучені лише фахівці, які постійно підвищують свій професійний рівень. Використовуються онлайн-платформи для професійного самовдосконалення. </w:t>
      </w:r>
    </w:p>
    <w:p w:rsidR="00F52CE6" w:rsidRPr="00F52CE6" w:rsidRDefault="00F52CE6" w:rsidP="00996029">
      <w:pPr>
        <w:shd w:val="clear" w:color="auto" w:fill="FFFFFF"/>
        <w:tabs>
          <w:tab w:val="left" w:pos="8647"/>
        </w:tabs>
        <w:ind w:firstLine="680"/>
        <w:jc w:val="both"/>
        <w:rPr>
          <w:sz w:val="28"/>
          <w:szCs w:val="28"/>
        </w:rPr>
      </w:pPr>
      <w:r w:rsidRPr="00F52CE6">
        <w:rPr>
          <w:sz w:val="28"/>
          <w:szCs w:val="28"/>
        </w:rPr>
        <w:t xml:space="preserve">Педагоги залучаються до виставок передового педагогічного досвіду. </w:t>
      </w:r>
    </w:p>
    <w:p w:rsidR="00F52CE6" w:rsidRPr="00F52CE6" w:rsidRDefault="00F52CE6" w:rsidP="00996029">
      <w:pPr>
        <w:shd w:val="clear" w:color="auto" w:fill="FFFFFF"/>
        <w:tabs>
          <w:tab w:val="left" w:pos="8647"/>
        </w:tabs>
        <w:ind w:firstLine="680"/>
        <w:jc w:val="both"/>
        <w:rPr>
          <w:sz w:val="28"/>
          <w:szCs w:val="28"/>
        </w:rPr>
      </w:pPr>
      <w:r w:rsidRPr="00F52CE6">
        <w:rPr>
          <w:sz w:val="28"/>
          <w:szCs w:val="28"/>
        </w:rPr>
        <w:t xml:space="preserve">Здійснюється стимулювання професійної майстерності вчителів  відповідно до Положення про матеріальне стимулювання педагогічних працівників. Управлінські рішення приймаються на основі конструктивної співпраці, взаємодії з місцевою громадою, враховуються пропозиції учасників освітнього процесу. </w:t>
      </w:r>
    </w:p>
    <w:p w:rsidR="00F52CE6" w:rsidRPr="00F52CE6" w:rsidRDefault="00F52CE6" w:rsidP="00996029">
      <w:pPr>
        <w:ind w:firstLine="709"/>
        <w:jc w:val="both"/>
        <w:rPr>
          <w:rFonts w:eastAsia="Calibri"/>
          <w:sz w:val="28"/>
          <w:szCs w:val="28"/>
          <w:lang w:eastAsia="en-US"/>
        </w:rPr>
      </w:pPr>
      <w:r w:rsidRPr="00F52CE6">
        <w:rPr>
          <w:rFonts w:eastAsia="Calibri"/>
          <w:sz w:val="28"/>
          <w:szCs w:val="28"/>
          <w:lang w:eastAsia="en-US"/>
        </w:rPr>
        <w:t xml:space="preserve">Як директор закладу освіти у роботі з працівниками дотримуються партнерського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Моніторинг здійснюється не заради пошуку винних, а заради позитивного кінцевого результату. На моє переконання, завдяки такому стилю керівництва у закладі освіти залишається мінімум агресивності, наявне творче вирішення справ;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ввічливе, поважливе, </w:t>
      </w:r>
      <w:proofErr w:type="spellStart"/>
      <w:r w:rsidRPr="00F52CE6">
        <w:rPr>
          <w:rFonts w:eastAsia="Calibri"/>
          <w:sz w:val="28"/>
          <w:szCs w:val="28"/>
          <w:lang w:eastAsia="en-US"/>
        </w:rPr>
        <w:t>рідко</w:t>
      </w:r>
      <w:proofErr w:type="spellEnd"/>
      <w:r w:rsidRPr="00F52CE6">
        <w:rPr>
          <w:rFonts w:eastAsia="Calibri"/>
          <w:sz w:val="28"/>
          <w:szCs w:val="28"/>
          <w:lang w:eastAsia="en-US"/>
        </w:rPr>
        <w:t xml:space="preserve"> з наказом. У зв'язку з цим я надаю колегам більше самостійності, відповідно їхній кваліфікації і характеру роботи, створюю необхідні умови для самореалізації. У кожному зі своїх підлеглих бачу, насамперед, особистість у всьому розмаїтті її людських якостей і властивостей. </w:t>
      </w:r>
    </w:p>
    <w:p w:rsidR="00F52CE6" w:rsidRPr="00F52CE6" w:rsidRDefault="00F52CE6" w:rsidP="00996029">
      <w:pPr>
        <w:shd w:val="clear" w:color="auto" w:fill="FFFFFF"/>
        <w:tabs>
          <w:tab w:val="left" w:pos="8647"/>
        </w:tabs>
        <w:ind w:firstLine="709"/>
        <w:jc w:val="both"/>
        <w:rPr>
          <w:caps/>
          <w:sz w:val="28"/>
          <w:szCs w:val="28"/>
        </w:rPr>
      </w:pPr>
      <w:r w:rsidRPr="00F52CE6">
        <w:rPr>
          <w:b/>
          <w:sz w:val="28"/>
          <w:szCs w:val="28"/>
        </w:rPr>
        <w:t xml:space="preserve">Стратегічна ціль: </w:t>
      </w:r>
      <w:r w:rsidRPr="00F52CE6">
        <w:rPr>
          <w:b/>
          <w:caps/>
          <w:sz w:val="28"/>
          <w:szCs w:val="28"/>
        </w:rPr>
        <w:t>Організація фінансово-господарської діяльності. Зміцнення матеріально-технічної бази закладу</w:t>
      </w:r>
    </w:p>
    <w:p w:rsidR="00F52CE6" w:rsidRPr="00F52CE6" w:rsidRDefault="00F52CE6" w:rsidP="00996029">
      <w:pPr>
        <w:ind w:firstLine="567"/>
        <w:jc w:val="both"/>
        <w:rPr>
          <w:sz w:val="28"/>
          <w:szCs w:val="28"/>
          <w:lang w:eastAsia="uk-UA"/>
        </w:rPr>
      </w:pPr>
      <w:r w:rsidRPr="00F52CE6">
        <w:rPr>
          <w:color w:val="222222"/>
          <w:sz w:val="28"/>
          <w:szCs w:val="28"/>
          <w:shd w:val="clear" w:color="auto" w:fill="FFFFFF"/>
          <w:lang w:eastAsia="uk-UA"/>
        </w:rPr>
        <w:t>Право на якісну освіту в безпечних і нешкідливих умовах може бути реалізоване виключно за умови достатнього фінансування освіти та ефективного використання цих коштів. </w:t>
      </w:r>
    </w:p>
    <w:p w:rsidR="00F52CE6" w:rsidRPr="00F52CE6" w:rsidRDefault="00F52CE6" w:rsidP="00996029">
      <w:pPr>
        <w:ind w:firstLine="567"/>
        <w:jc w:val="both"/>
        <w:rPr>
          <w:color w:val="000000"/>
          <w:sz w:val="28"/>
          <w:szCs w:val="28"/>
          <w:shd w:val="clear" w:color="auto" w:fill="FFFFFF"/>
          <w:lang w:eastAsia="uk-UA"/>
        </w:rPr>
      </w:pPr>
      <w:r w:rsidRPr="00F52CE6">
        <w:rPr>
          <w:color w:val="000000"/>
          <w:sz w:val="28"/>
          <w:szCs w:val="28"/>
          <w:shd w:val="clear" w:color="auto" w:fill="FFFFFF"/>
          <w:lang w:eastAsia="uk-UA"/>
        </w:rPr>
        <w:t> З колективом продовжуємо працювати над удосконаленням матеріально-технічної бази, підтриманню її у робочому стані.</w:t>
      </w:r>
    </w:p>
    <w:p w:rsidR="00F52CE6" w:rsidRPr="00F52CE6" w:rsidRDefault="00F52CE6" w:rsidP="00996029">
      <w:pPr>
        <w:jc w:val="both"/>
        <w:rPr>
          <w:color w:val="000000"/>
          <w:sz w:val="28"/>
          <w:szCs w:val="28"/>
          <w:shd w:val="clear" w:color="auto" w:fill="FFFFFF"/>
          <w:lang w:eastAsia="uk-UA"/>
        </w:rPr>
      </w:pPr>
      <w:r w:rsidRPr="00F52CE6">
        <w:rPr>
          <w:color w:val="000000"/>
          <w:sz w:val="28"/>
          <w:szCs w:val="28"/>
          <w:shd w:val="clear" w:color="auto" w:fill="FFFFFF"/>
          <w:lang w:eastAsia="uk-UA"/>
        </w:rPr>
        <w:t>Впродовж 2023-2024 навчального року було проведено ряд заходів з покращення матеріальної бази школи та здійснення поточного ремонту, а саме:</w:t>
      </w:r>
    </w:p>
    <w:p w:rsidR="00F52CE6" w:rsidRPr="00F52CE6" w:rsidRDefault="00F52CE6" w:rsidP="00996029">
      <w:pPr>
        <w:ind w:firstLine="567"/>
        <w:jc w:val="both"/>
        <w:rPr>
          <w:color w:val="000000"/>
          <w:sz w:val="28"/>
          <w:szCs w:val="28"/>
          <w:shd w:val="clear" w:color="auto" w:fill="FFFFFF"/>
          <w:lang w:val="ru-RU" w:eastAsia="uk-UA"/>
        </w:rPr>
      </w:pPr>
      <w:r w:rsidRPr="00F52CE6">
        <w:rPr>
          <w:color w:val="000000"/>
          <w:sz w:val="28"/>
          <w:szCs w:val="28"/>
          <w:shd w:val="clear" w:color="auto" w:fill="FFFFFF"/>
          <w:lang w:val="ru-RU" w:eastAsia="uk-UA"/>
        </w:rPr>
        <w:t>-</w:t>
      </w:r>
      <w:r w:rsidRPr="00F52CE6">
        <w:rPr>
          <w:color w:val="000000"/>
          <w:sz w:val="28"/>
          <w:szCs w:val="28"/>
          <w:shd w:val="clear" w:color="auto" w:fill="FFFFFF"/>
          <w:lang w:eastAsia="uk-UA"/>
        </w:rPr>
        <w:t>ремонт водонапірної башти</w:t>
      </w:r>
      <w:r w:rsidRPr="00F52CE6">
        <w:rPr>
          <w:color w:val="000000"/>
          <w:sz w:val="28"/>
          <w:szCs w:val="28"/>
          <w:shd w:val="clear" w:color="auto" w:fill="FFFFFF"/>
          <w:lang w:val="ru-RU" w:eastAsia="uk-UA"/>
        </w:rPr>
        <w:t>;</w:t>
      </w:r>
    </w:p>
    <w:p w:rsidR="00F52CE6" w:rsidRPr="00F52CE6" w:rsidRDefault="00F52CE6" w:rsidP="00996029">
      <w:pPr>
        <w:ind w:firstLine="567"/>
        <w:jc w:val="both"/>
        <w:rPr>
          <w:color w:val="000000"/>
          <w:sz w:val="28"/>
          <w:szCs w:val="28"/>
          <w:shd w:val="clear" w:color="auto" w:fill="FFFFFF"/>
          <w:lang w:val="ru-RU" w:eastAsia="uk-UA"/>
        </w:rPr>
      </w:pPr>
      <w:r w:rsidRPr="00F52CE6">
        <w:rPr>
          <w:color w:val="000000"/>
          <w:sz w:val="28"/>
          <w:szCs w:val="28"/>
          <w:shd w:val="clear" w:color="auto" w:fill="FFFFFF"/>
          <w:lang w:val="ru-RU" w:eastAsia="uk-UA"/>
        </w:rPr>
        <w:t xml:space="preserve">- </w:t>
      </w:r>
      <w:r w:rsidRPr="00F52CE6">
        <w:rPr>
          <w:color w:val="000000"/>
          <w:sz w:val="28"/>
          <w:szCs w:val="28"/>
          <w:shd w:val="clear" w:color="auto" w:fill="FFFFFF"/>
          <w:lang w:eastAsia="uk-UA"/>
        </w:rPr>
        <w:t>системи опалення</w:t>
      </w:r>
      <w:r w:rsidRPr="00F52CE6">
        <w:rPr>
          <w:color w:val="000000"/>
          <w:sz w:val="28"/>
          <w:szCs w:val="28"/>
          <w:shd w:val="clear" w:color="auto" w:fill="FFFFFF"/>
          <w:lang w:val="ru-RU" w:eastAsia="uk-UA"/>
        </w:rPr>
        <w:t>;</w:t>
      </w:r>
    </w:p>
    <w:p w:rsidR="00F52CE6" w:rsidRPr="00F52CE6" w:rsidRDefault="00F52CE6" w:rsidP="00996029">
      <w:pPr>
        <w:ind w:firstLine="567"/>
        <w:jc w:val="both"/>
        <w:rPr>
          <w:color w:val="000000"/>
          <w:sz w:val="28"/>
          <w:szCs w:val="28"/>
          <w:shd w:val="clear" w:color="auto" w:fill="FFFFFF"/>
          <w:lang w:val="ru-RU" w:eastAsia="uk-UA"/>
        </w:rPr>
      </w:pPr>
      <w:r w:rsidRPr="00F52CE6">
        <w:rPr>
          <w:color w:val="000000"/>
          <w:sz w:val="28"/>
          <w:szCs w:val="28"/>
          <w:shd w:val="clear" w:color="auto" w:fill="FFFFFF"/>
          <w:lang w:val="ru-RU" w:eastAsia="uk-UA"/>
        </w:rPr>
        <w:t xml:space="preserve">- </w:t>
      </w:r>
      <w:r w:rsidRPr="00F52CE6">
        <w:rPr>
          <w:color w:val="000000"/>
          <w:sz w:val="28"/>
          <w:szCs w:val="28"/>
          <w:shd w:val="clear" w:color="auto" w:fill="FFFFFF"/>
          <w:lang w:eastAsia="uk-UA"/>
        </w:rPr>
        <w:t>майстерень з трудового навчання</w:t>
      </w:r>
      <w:r w:rsidRPr="00F52CE6">
        <w:rPr>
          <w:color w:val="000000"/>
          <w:sz w:val="28"/>
          <w:szCs w:val="28"/>
          <w:shd w:val="clear" w:color="auto" w:fill="FFFFFF"/>
          <w:lang w:val="ru-RU" w:eastAsia="uk-UA"/>
        </w:rPr>
        <w:t>;</w:t>
      </w:r>
    </w:p>
    <w:p w:rsidR="00F52CE6" w:rsidRPr="005F232D" w:rsidRDefault="00F52CE6" w:rsidP="00996029">
      <w:pPr>
        <w:ind w:firstLine="567"/>
        <w:jc w:val="both"/>
        <w:rPr>
          <w:color w:val="000000"/>
          <w:sz w:val="28"/>
          <w:szCs w:val="28"/>
          <w:shd w:val="clear" w:color="auto" w:fill="FFFFFF"/>
          <w:lang w:val="ru-RU" w:eastAsia="uk-UA"/>
        </w:rPr>
      </w:pPr>
      <w:r w:rsidRPr="00F52CE6">
        <w:rPr>
          <w:color w:val="000000"/>
          <w:sz w:val="28"/>
          <w:szCs w:val="28"/>
          <w:shd w:val="clear" w:color="auto" w:fill="FFFFFF"/>
          <w:lang w:val="ru-RU" w:eastAsia="uk-UA"/>
        </w:rPr>
        <w:t>-</w:t>
      </w:r>
      <w:r w:rsidRPr="00F52CE6">
        <w:rPr>
          <w:color w:val="000000"/>
          <w:sz w:val="28"/>
          <w:szCs w:val="28"/>
          <w:shd w:val="clear" w:color="auto" w:fill="FFFFFF"/>
          <w:lang w:eastAsia="uk-UA"/>
        </w:rPr>
        <w:t>туалетів в спальному корпусі</w:t>
      </w:r>
      <w:r w:rsidR="005F232D">
        <w:rPr>
          <w:color w:val="000000"/>
          <w:sz w:val="28"/>
          <w:szCs w:val="28"/>
          <w:shd w:val="clear" w:color="auto" w:fill="FFFFFF"/>
          <w:lang w:val="ru-RU" w:eastAsia="uk-UA"/>
        </w:rPr>
        <w:t>;</w:t>
      </w:r>
    </w:p>
    <w:p w:rsidR="00F52CE6" w:rsidRPr="00F52CE6" w:rsidRDefault="00F52CE6" w:rsidP="00996029">
      <w:pPr>
        <w:ind w:firstLine="567"/>
        <w:jc w:val="both"/>
        <w:rPr>
          <w:color w:val="000000"/>
          <w:sz w:val="28"/>
          <w:szCs w:val="28"/>
          <w:shd w:val="clear" w:color="auto" w:fill="FFFFFF"/>
          <w:lang w:eastAsia="uk-UA"/>
        </w:rPr>
      </w:pPr>
      <w:r w:rsidRPr="00F52CE6">
        <w:rPr>
          <w:color w:val="000000"/>
          <w:sz w:val="28"/>
          <w:szCs w:val="28"/>
          <w:shd w:val="clear" w:color="auto" w:fill="FFFFFF"/>
          <w:lang w:val="ru-RU" w:eastAsia="uk-UA"/>
        </w:rPr>
        <w:t>-</w:t>
      </w:r>
      <w:r w:rsidRPr="00F52CE6">
        <w:rPr>
          <w:color w:val="000000"/>
          <w:sz w:val="28"/>
          <w:szCs w:val="28"/>
          <w:shd w:val="clear" w:color="auto" w:fill="FFFFFF"/>
          <w:lang w:eastAsia="uk-UA"/>
        </w:rPr>
        <w:t>розроблений журнал графіку чергування педагогічних працівників школи у нічний час на період військового стану.</w:t>
      </w:r>
    </w:p>
    <w:p w:rsidR="00F52CE6" w:rsidRPr="00F52CE6" w:rsidRDefault="008A1A60" w:rsidP="00996029">
      <w:pPr>
        <w:ind w:firstLine="567"/>
        <w:jc w:val="both"/>
        <w:rPr>
          <w:color w:val="000000"/>
          <w:sz w:val="28"/>
          <w:szCs w:val="28"/>
          <w:shd w:val="clear" w:color="auto" w:fill="FFFFFF"/>
          <w:lang w:eastAsia="uk-UA"/>
        </w:rPr>
      </w:pPr>
      <w:r>
        <w:rPr>
          <w:color w:val="000000"/>
          <w:sz w:val="28"/>
          <w:szCs w:val="28"/>
          <w:shd w:val="clear" w:color="auto" w:fill="FFFFFF"/>
          <w:lang w:eastAsia="uk-UA"/>
        </w:rPr>
        <w:t xml:space="preserve"> </w:t>
      </w:r>
      <w:r w:rsidR="00F52CE6" w:rsidRPr="00F52CE6">
        <w:rPr>
          <w:color w:val="000000"/>
          <w:sz w:val="28"/>
          <w:szCs w:val="28"/>
          <w:shd w:val="clear" w:color="auto" w:fill="FFFFFF"/>
          <w:lang w:eastAsia="uk-UA"/>
        </w:rPr>
        <w:t xml:space="preserve">Повністю </w:t>
      </w:r>
      <w:proofErr w:type="spellStart"/>
      <w:r w:rsidR="00F52CE6" w:rsidRPr="00F52CE6">
        <w:rPr>
          <w:color w:val="000000"/>
          <w:sz w:val="28"/>
          <w:szCs w:val="28"/>
          <w:shd w:val="clear" w:color="auto" w:fill="FFFFFF"/>
          <w:lang w:eastAsia="uk-UA"/>
        </w:rPr>
        <w:t>огороджено</w:t>
      </w:r>
      <w:proofErr w:type="spellEnd"/>
      <w:r w:rsidR="00F52CE6" w:rsidRPr="00F52CE6">
        <w:rPr>
          <w:color w:val="000000"/>
          <w:sz w:val="28"/>
          <w:szCs w:val="28"/>
          <w:shd w:val="clear" w:color="auto" w:fill="FFFFFF"/>
          <w:lang w:eastAsia="uk-UA"/>
        </w:rPr>
        <w:t xml:space="preserve"> територію навчального корпусу.</w:t>
      </w:r>
    </w:p>
    <w:p w:rsidR="00F52CE6" w:rsidRPr="00F52CE6" w:rsidRDefault="00F52CE6" w:rsidP="00996029">
      <w:pPr>
        <w:ind w:firstLine="567"/>
        <w:jc w:val="both"/>
        <w:rPr>
          <w:color w:val="000000"/>
          <w:sz w:val="28"/>
          <w:szCs w:val="28"/>
          <w:shd w:val="clear" w:color="auto" w:fill="FFFFFF"/>
          <w:lang w:eastAsia="uk-UA"/>
        </w:rPr>
      </w:pPr>
      <w:r w:rsidRPr="00F52CE6">
        <w:rPr>
          <w:color w:val="000000"/>
          <w:sz w:val="28"/>
          <w:szCs w:val="28"/>
          <w:shd w:val="clear" w:color="auto" w:fill="FFFFFF"/>
          <w:lang w:eastAsia="uk-UA"/>
        </w:rPr>
        <w:t xml:space="preserve"> Навчальні класи облаштовані з урахуванням санітарно-гігієнічних вимог та вимог  охорони праці і безпеки життєдіяльності, згідно вимог чинного законодавства. Класи початкової школи забезпечені наочно-дидактичним матеріалом та технічними засобами навчання, оформлені  щодо організації освітнього простору Нової української школи.</w:t>
      </w:r>
    </w:p>
    <w:p w:rsidR="00F52CE6" w:rsidRPr="00F52CE6" w:rsidRDefault="00F52CE6" w:rsidP="00996029">
      <w:pPr>
        <w:ind w:firstLine="567"/>
        <w:jc w:val="both"/>
        <w:rPr>
          <w:sz w:val="28"/>
          <w:szCs w:val="28"/>
          <w:lang w:eastAsia="uk-UA"/>
        </w:rPr>
      </w:pPr>
      <w:r w:rsidRPr="00F52CE6">
        <w:rPr>
          <w:color w:val="000000"/>
          <w:sz w:val="28"/>
          <w:szCs w:val="28"/>
          <w:shd w:val="clear" w:color="auto" w:fill="FFFFFF"/>
          <w:lang w:eastAsia="uk-UA"/>
        </w:rPr>
        <w:t xml:space="preserve"> Тісна співпраця з місцевою ОТГ, депутатом обласної Ради Морозом П.А., Гайсинським районним управлінням поліції, волонтером Світланою </w:t>
      </w:r>
      <w:proofErr w:type="spellStart"/>
      <w:r w:rsidRPr="00F52CE6">
        <w:rPr>
          <w:color w:val="000000"/>
          <w:sz w:val="28"/>
          <w:szCs w:val="28"/>
          <w:shd w:val="clear" w:color="auto" w:fill="FFFFFF"/>
          <w:lang w:eastAsia="uk-UA"/>
        </w:rPr>
        <w:t>Гіліною</w:t>
      </w:r>
      <w:proofErr w:type="spellEnd"/>
      <w:r w:rsidRPr="00F52CE6">
        <w:rPr>
          <w:color w:val="000000"/>
          <w:sz w:val="28"/>
          <w:szCs w:val="28"/>
          <w:shd w:val="clear" w:color="auto" w:fill="FFFFFF"/>
          <w:lang w:eastAsia="uk-UA"/>
        </w:rPr>
        <w:t>, благодійною організацією «Пряме включення», ТОВ «Флоріан-Т», Гайсинською районною організацією Товариства Червоного Хреста. У 2023 році одержано благодійної допомоги на суму- 573 тис.</w:t>
      </w:r>
      <w:r w:rsidRPr="00F52CE6">
        <w:rPr>
          <w:color w:val="000000"/>
          <w:sz w:val="28"/>
          <w:szCs w:val="28"/>
          <w:shd w:val="clear" w:color="auto" w:fill="FFFFFF"/>
          <w:lang w:val="ru-RU" w:eastAsia="uk-UA"/>
        </w:rPr>
        <w:t xml:space="preserve"> </w:t>
      </w:r>
      <w:r w:rsidRPr="00F52CE6">
        <w:rPr>
          <w:color w:val="000000"/>
          <w:sz w:val="28"/>
          <w:szCs w:val="28"/>
          <w:shd w:val="clear" w:color="auto" w:fill="FFFFFF"/>
          <w:lang w:eastAsia="uk-UA"/>
        </w:rPr>
        <w:t>грн.</w:t>
      </w:r>
      <w:r w:rsidRPr="00F52CE6">
        <w:rPr>
          <w:color w:val="000000"/>
          <w:sz w:val="28"/>
          <w:szCs w:val="28"/>
          <w:shd w:val="clear" w:color="auto" w:fill="FFFFFF"/>
          <w:lang w:val="ru-RU" w:eastAsia="uk-UA"/>
        </w:rPr>
        <w:t xml:space="preserve"> </w:t>
      </w:r>
      <w:r w:rsidRPr="00F52CE6">
        <w:rPr>
          <w:color w:val="000000"/>
          <w:sz w:val="28"/>
          <w:szCs w:val="28"/>
          <w:shd w:val="clear" w:color="auto" w:fill="FFFFFF"/>
          <w:lang w:eastAsia="uk-UA"/>
        </w:rPr>
        <w:t>Укладено договір про надання благодійної допомоги з благодійною організацією «Благодійний фонд» «Пряме включення»  директор Вадим Басистий до 2025 року.</w:t>
      </w:r>
    </w:p>
    <w:p w:rsidR="00F52CE6" w:rsidRPr="00F52CE6" w:rsidRDefault="00F52CE6" w:rsidP="00996029">
      <w:pPr>
        <w:shd w:val="clear" w:color="auto" w:fill="FFFFFF"/>
        <w:tabs>
          <w:tab w:val="left" w:pos="8647"/>
        </w:tabs>
        <w:ind w:firstLine="680"/>
        <w:jc w:val="both"/>
        <w:rPr>
          <w:b/>
          <w:sz w:val="28"/>
          <w:szCs w:val="28"/>
        </w:rPr>
      </w:pPr>
      <w:r w:rsidRPr="00F52CE6">
        <w:rPr>
          <w:b/>
          <w:sz w:val="28"/>
          <w:szCs w:val="28"/>
        </w:rPr>
        <w:t>Стратегічна ціль: ПАРТНЕРСТВО В ОСВІТІ. РОЗБУДОВА ГРОМАДСЬКО-АКТИВНОГО ЗАКЛАДУ ОСВІТИ</w:t>
      </w:r>
    </w:p>
    <w:p w:rsidR="00F52CE6" w:rsidRPr="00F52CE6" w:rsidRDefault="00F52CE6" w:rsidP="00996029">
      <w:pPr>
        <w:tabs>
          <w:tab w:val="left" w:pos="8647"/>
        </w:tabs>
        <w:ind w:firstLine="680"/>
        <w:jc w:val="both"/>
        <w:rPr>
          <w:sz w:val="28"/>
          <w:szCs w:val="28"/>
          <w:lang w:eastAsia="uk-UA"/>
        </w:rPr>
      </w:pPr>
      <w:r w:rsidRPr="00F52CE6">
        <w:rPr>
          <w:sz w:val="28"/>
          <w:szCs w:val="28"/>
          <w:lang w:eastAsia="uk-UA"/>
        </w:rPr>
        <w:t>З метою впровадження в життя закладу освіти державно-громадської моделі управлін</w:t>
      </w:r>
      <w:r w:rsidRPr="00F52CE6">
        <w:rPr>
          <w:sz w:val="28"/>
          <w:szCs w:val="28"/>
          <w:lang w:eastAsia="uk-UA"/>
        </w:rPr>
        <w:softHyphen/>
        <w:t>ня у закладі залучаються до  управління такі органи: загальношкільна конференція; батьківський актив; адміністрація закладу освіти; педагогічна рада; профспілковий комітет; органи учнівського самоврядування.</w:t>
      </w:r>
    </w:p>
    <w:p w:rsidR="00F52CE6" w:rsidRPr="00F52CE6" w:rsidRDefault="00F52CE6" w:rsidP="00996029">
      <w:pPr>
        <w:tabs>
          <w:tab w:val="left" w:pos="8647"/>
        </w:tabs>
        <w:ind w:firstLine="680"/>
        <w:jc w:val="both"/>
        <w:rPr>
          <w:sz w:val="28"/>
          <w:szCs w:val="28"/>
          <w:lang w:eastAsia="uk-UA"/>
        </w:rPr>
      </w:pPr>
      <w:r w:rsidRPr="00F52CE6">
        <w:rPr>
          <w:sz w:val="28"/>
          <w:szCs w:val="28"/>
          <w:lang w:eastAsia="uk-UA"/>
        </w:rPr>
        <w:t>Державно-громадське управління в освітньому закладі базується на принципах: демократичності; прозорості управлінських рішень; колегіальності; делегуванні повноважень; громадського обговорення важливих питань життя школи; звітності директора перед шкільною громадою та засновником.</w:t>
      </w:r>
    </w:p>
    <w:p w:rsidR="00F52CE6" w:rsidRPr="00F52CE6" w:rsidRDefault="00F52CE6" w:rsidP="00996029">
      <w:pPr>
        <w:shd w:val="clear" w:color="auto" w:fill="FFFFFF"/>
        <w:tabs>
          <w:tab w:val="left" w:pos="8647"/>
        </w:tabs>
        <w:ind w:firstLine="680"/>
        <w:jc w:val="both"/>
        <w:rPr>
          <w:sz w:val="28"/>
          <w:szCs w:val="28"/>
        </w:rPr>
      </w:pPr>
      <w:r w:rsidRPr="00F52CE6">
        <w:rPr>
          <w:sz w:val="28"/>
          <w:szCs w:val="28"/>
          <w:lang w:eastAsia="uk-UA"/>
        </w:rPr>
        <w:t>Адміністрація закладу в партнерстві з органами місцевого самоврядування спрямовує свою діяльність на пошук ресурсів для розвитку закладу освіти, на вирішення проблем в межах їх повноважень.</w:t>
      </w:r>
      <w:r w:rsidRPr="00F52CE6">
        <w:rPr>
          <w:sz w:val="28"/>
          <w:szCs w:val="28"/>
        </w:rPr>
        <w:t xml:space="preserve"> Вчителі закладу освіти  беруть участь у роботі органів місцевого самоврядування, громадському житті.</w:t>
      </w:r>
    </w:p>
    <w:p w:rsidR="00F52CE6" w:rsidRPr="00F52CE6" w:rsidRDefault="00F52CE6" w:rsidP="00996029">
      <w:pPr>
        <w:jc w:val="both"/>
        <w:rPr>
          <w:sz w:val="28"/>
          <w:szCs w:val="28"/>
        </w:rPr>
      </w:pPr>
    </w:p>
    <w:p w:rsidR="00173E14" w:rsidRDefault="00173E14" w:rsidP="00996029">
      <w:pPr>
        <w:jc w:val="both"/>
        <w:rPr>
          <w:sz w:val="28"/>
          <w:szCs w:val="28"/>
          <w:lang w:val="ru-RU"/>
        </w:rPr>
      </w:pPr>
    </w:p>
    <w:p w:rsidR="008A1A60" w:rsidRDefault="008A1A60" w:rsidP="00996029">
      <w:pPr>
        <w:jc w:val="both"/>
        <w:rPr>
          <w:sz w:val="28"/>
          <w:szCs w:val="28"/>
          <w:lang w:val="ru-RU"/>
        </w:rPr>
      </w:pPr>
    </w:p>
    <w:p w:rsidR="008A1A60" w:rsidRDefault="008A1A60" w:rsidP="00996029">
      <w:pPr>
        <w:jc w:val="both"/>
        <w:rPr>
          <w:sz w:val="28"/>
          <w:szCs w:val="28"/>
          <w:lang w:val="ru-RU"/>
        </w:rPr>
      </w:pPr>
    </w:p>
    <w:p w:rsidR="008A1A60" w:rsidRDefault="008A1A60" w:rsidP="00996029">
      <w:pPr>
        <w:jc w:val="both"/>
        <w:rPr>
          <w:sz w:val="28"/>
          <w:szCs w:val="28"/>
          <w:lang w:val="ru-RU"/>
        </w:rPr>
      </w:pPr>
    </w:p>
    <w:p w:rsidR="008A1A60" w:rsidRDefault="008A1A60" w:rsidP="00996029">
      <w:pPr>
        <w:jc w:val="both"/>
        <w:rPr>
          <w:sz w:val="28"/>
          <w:szCs w:val="28"/>
          <w:lang w:val="ru-RU"/>
        </w:rPr>
      </w:pPr>
    </w:p>
    <w:p w:rsidR="008A1A60" w:rsidRDefault="008A1A60" w:rsidP="00996029">
      <w:pPr>
        <w:jc w:val="both"/>
        <w:rPr>
          <w:sz w:val="28"/>
          <w:szCs w:val="28"/>
          <w:lang w:val="ru-RU"/>
        </w:rPr>
      </w:pPr>
    </w:p>
    <w:p w:rsidR="008A1A60" w:rsidRDefault="008A1A60" w:rsidP="00996029">
      <w:pPr>
        <w:jc w:val="both"/>
        <w:rPr>
          <w:sz w:val="28"/>
          <w:szCs w:val="28"/>
          <w:lang w:val="ru-RU"/>
        </w:rPr>
      </w:pPr>
    </w:p>
    <w:p w:rsidR="008A1A60" w:rsidRDefault="008A1A60" w:rsidP="00996029">
      <w:pPr>
        <w:jc w:val="both"/>
        <w:rPr>
          <w:sz w:val="28"/>
          <w:szCs w:val="28"/>
          <w:lang w:val="ru-RU"/>
        </w:rPr>
      </w:pPr>
    </w:p>
    <w:p w:rsidR="008A1A60" w:rsidRDefault="008A1A60" w:rsidP="00996029">
      <w:pPr>
        <w:jc w:val="both"/>
        <w:rPr>
          <w:sz w:val="28"/>
          <w:szCs w:val="28"/>
          <w:lang w:val="ru-RU"/>
        </w:rPr>
      </w:pPr>
    </w:p>
    <w:p w:rsidR="008A1A60" w:rsidRDefault="008A1A60" w:rsidP="00996029">
      <w:pPr>
        <w:jc w:val="both"/>
        <w:rPr>
          <w:sz w:val="28"/>
          <w:szCs w:val="28"/>
          <w:lang w:val="ru-RU"/>
        </w:rPr>
      </w:pPr>
    </w:p>
    <w:p w:rsidR="008A1A60" w:rsidRDefault="008A1A60" w:rsidP="00996029">
      <w:pPr>
        <w:jc w:val="both"/>
        <w:rPr>
          <w:sz w:val="28"/>
          <w:szCs w:val="28"/>
          <w:lang w:val="ru-RU"/>
        </w:rPr>
      </w:pPr>
    </w:p>
    <w:p w:rsidR="008A1A60" w:rsidRDefault="008A1A60" w:rsidP="00996029">
      <w:pPr>
        <w:jc w:val="both"/>
        <w:rPr>
          <w:sz w:val="28"/>
          <w:szCs w:val="28"/>
          <w:lang w:val="ru-RU"/>
        </w:rPr>
      </w:pPr>
    </w:p>
    <w:p w:rsidR="008A1A60" w:rsidRDefault="008A1A60" w:rsidP="00996029">
      <w:pPr>
        <w:jc w:val="both"/>
        <w:rPr>
          <w:sz w:val="28"/>
          <w:szCs w:val="28"/>
          <w:lang w:val="ru-RU"/>
        </w:rPr>
      </w:pPr>
    </w:p>
    <w:p w:rsidR="008A1A60" w:rsidRDefault="008A1A60" w:rsidP="00996029">
      <w:pPr>
        <w:jc w:val="both"/>
        <w:rPr>
          <w:sz w:val="28"/>
          <w:szCs w:val="28"/>
          <w:lang w:val="ru-RU"/>
        </w:rPr>
      </w:pPr>
    </w:p>
    <w:p w:rsidR="008A1A60" w:rsidRDefault="008A1A60" w:rsidP="00996029">
      <w:pPr>
        <w:jc w:val="both"/>
        <w:rPr>
          <w:sz w:val="28"/>
          <w:szCs w:val="28"/>
          <w:lang w:val="ru-RU"/>
        </w:rPr>
      </w:pPr>
    </w:p>
    <w:p w:rsidR="008A1A60" w:rsidRDefault="008A1A60" w:rsidP="00996029">
      <w:pPr>
        <w:jc w:val="both"/>
        <w:rPr>
          <w:sz w:val="28"/>
          <w:szCs w:val="28"/>
          <w:lang w:val="ru-RU"/>
        </w:rPr>
      </w:pPr>
    </w:p>
    <w:p w:rsidR="008A1A60" w:rsidRDefault="008A1A60" w:rsidP="00996029">
      <w:pPr>
        <w:jc w:val="both"/>
        <w:rPr>
          <w:sz w:val="28"/>
          <w:szCs w:val="28"/>
          <w:lang w:val="ru-RU"/>
        </w:rPr>
      </w:pPr>
    </w:p>
    <w:p w:rsidR="00515039" w:rsidRPr="00173E14" w:rsidRDefault="00515039" w:rsidP="00996029">
      <w:pPr>
        <w:jc w:val="both"/>
        <w:rPr>
          <w:sz w:val="28"/>
          <w:szCs w:val="28"/>
          <w:lang w:val="ru-RU"/>
        </w:rPr>
      </w:pPr>
      <w:r>
        <w:rPr>
          <w:b/>
          <w:sz w:val="28"/>
          <w:szCs w:val="28"/>
        </w:rPr>
        <w:t>ОСНОВНІ ЗАВДАННЯ:</w:t>
      </w:r>
    </w:p>
    <w:p w:rsidR="00515039" w:rsidRDefault="00515039" w:rsidP="00996029">
      <w:pPr>
        <w:jc w:val="both"/>
        <w:rPr>
          <w:b/>
          <w:sz w:val="28"/>
          <w:szCs w:val="28"/>
        </w:rPr>
      </w:pPr>
    </w:p>
    <w:p w:rsidR="00515039" w:rsidRDefault="00173E14" w:rsidP="00996029">
      <w:pPr>
        <w:jc w:val="both"/>
        <w:rPr>
          <w:sz w:val="28"/>
          <w:szCs w:val="28"/>
        </w:rPr>
      </w:pPr>
      <w:r>
        <w:rPr>
          <w:sz w:val="28"/>
          <w:szCs w:val="28"/>
        </w:rPr>
        <w:t xml:space="preserve">1. </w:t>
      </w:r>
      <w:r w:rsidRPr="00173E14">
        <w:rPr>
          <w:sz w:val="28"/>
          <w:szCs w:val="28"/>
        </w:rPr>
        <w:t>З</w:t>
      </w:r>
      <w:r w:rsidR="00515039">
        <w:rPr>
          <w:sz w:val="28"/>
          <w:szCs w:val="28"/>
        </w:rPr>
        <w:t xml:space="preserve">абезпечення різних форм здобуття освіти та </w:t>
      </w:r>
      <w:proofErr w:type="spellStart"/>
      <w:r w:rsidR="00515039">
        <w:rPr>
          <w:sz w:val="28"/>
          <w:szCs w:val="28"/>
        </w:rPr>
        <w:t>цифровізації</w:t>
      </w:r>
      <w:proofErr w:type="spellEnd"/>
      <w:r w:rsidR="00515039">
        <w:rPr>
          <w:sz w:val="28"/>
          <w:szCs w:val="28"/>
        </w:rPr>
        <w:t xml:space="preserve"> освітнього процесу.</w:t>
      </w:r>
    </w:p>
    <w:p w:rsidR="00515039" w:rsidRDefault="00515039" w:rsidP="00996029">
      <w:pPr>
        <w:jc w:val="both"/>
        <w:rPr>
          <w:sz w:val="28"/>
          <w:szCs w:val="28"/>
        </w:rPr>
      </w:pPr>
      <w:r>
        <w:rPr>
          <w:sz w:val="28"/>
          <w:szCs w:val="28"/>
        </w:rPr>
        <w:t>2. Забезпечення особистої фізичної та ментальної безпеки, постійної психологічно</w:t>
      </w:r>
      <w:r w:rsidR="00173E14" w:rsidRPr="00173E14">
        <w:rPr>
          <w:sz w:val="28"/>
          <w:szCs w:val="28"/>
        </w:rPr>
        <w:t>ї</w:t>
      </w:r>
      <w:r>
        <w:rPr>
          <w:sz w:val="28"/>
          <w:szCs w:val="28"/>
        </w:rPr>
        <w:t xml:space="preserve"> підтримки учасників освітнього процесу, створення безпечного, комфортного, розвивального освітнього середовища, дообладнання укриття усім необхідним для перебування і продовження навчання під час повітряних </w:t>
      </w:r>
      <w:proofErr w:type="spellStart"/>
      <w:r>
        <w:rPr>
          <w:sz w:val="28"/>
          <w:szCs w:val="28"/>
        </w:rPr>
        <w:t>тривог</w:t>
      </w:r>
      <w:proofErr w:type="spellEnd"/>
      <w:r>
        <w:rPr>
          <w:sz w:val="28"/>
          <w:szCs w:val="28"/>
        </w:rPr>
        <w:t>.</w:t>
      </w:r>
    </w:p>
    <w:p w:rsidR="00515039" w:rsidRDefault="00515039" w:rsidP="00996029">
      <w:pPr>
        <w:jc w:val="both"/>
        <w:rPr>
          <w:sz w:val="28"/>
          <w:szCs w:val="28"/>
        </w:rPr>
      </w:pPr>
      <w:r>
        <w:rPr>
          <w:sz w:val="28"/>
          <w:szCs w:val="28"/>
        </w:rPr>
        <w:t>3. Впровадження Державного стандарту базової середньої освіти на предметному циклі, у 7 класі.</w:t>
      </w:r>
    </w:p>
    <w:p w:rsidR="00515039" w:rsidRDefault="00515039" w:rsidP="00996029">
      <w:pPr>
        <w:jc w:val="both"/>
        <w:rPr>
          <w:sz w:val="28"/>
          <w:szCs w:val="28"/>
        </w:rPr>
      </w:pPr>
      <w:r>
        <w:rPr>
          <w:sz w:val="28"/>
          <w:szCs w:val="28"/>
        </w:rPr>
        <w:t>4. Подолання навчальних втрат і розривів спричинених воєнним станом за рахунок роботи консультативних пунктів, проведення групових та індивідуальних компенсаторних занять, підвищення позитивної динаміки результатів навчання учнів.</w:t>
      </w:r>
    </w:p>
    <w:p w:rsidR="00173E14" w:rsidRDefault="00515039" w:rsidP="00996029">
      <w:pPr>
        <w:jc w:val="both"/>
        <w:rPr>
          <w:sz w:val="28"/>
          <w:szCs w:val="28"/>
        </w:rPr>
      </w:pPr>
      <w:r>
        <w:rPr>
          <w:sz w:val="28"/>
          <w:szCs w:val="28"/>
        </w:rPr>
        <w:t xml:space="preserve">5. Формування в учнів ключових </w:t>
      </w:r>
      <w:proofErr w:type="spellStart"/>
      <w:r>
        <w:rPr>
          <w:sz w:val="28"/>
          <w:szCs w:val="28"/>
        </w:rPr>
        <w:t>компетентностей</w:t>
      </w:r>
      <w:proofErr w:type="spellEnd"/>
      <w:r>
        <w:rPr>
          <w:sz w:val="28"/>
          <w:szCs w:val="28"/>
        </w:rPr>
        <w:t>, комплексного р</w:t>
      </w:r>
      <w:r w:rsidR="00173E14">
        <w:rPr>
          <w:sz w:val="28"/>
          <w:szCs w:val="28"/>
        </w:rPr>
        <w:t>озуміння предметів та процесів.</w:t>
      </w:r>
    </w:p>
    <w:p w:rsidR="00515039" w:rsidRDefault="00173E14" w:rsidP="00996029">
      <w:pPr>
        <w:jc w:val="both"/>
        <w:rPr>
          <w:sz w:val="28"/>
          <w:szCs w:val="28"/>
        </w:rPr>
      </w:pPr>
      <w:r>
        <w:rPr>
          <w:sz w:val="28"/>
          <w:szCs w:val="28"/>
        </w:rPr>
        <w:t>6</w:t>
      </w:r>
      <w:r w:rsidR="00515039">
        <w:rPr>
          <w:sz w:val="28"/>
          <w:szCs w:val="28"/>
        </w:rPr>
        <w:t xml:space="preserve">. Підвищення професійного рівня педагогів за рахунок щорічної курсової </w:t>
      </w:r>
      <w:bookmarkStart w:id="2" w:name="_GoBack"/>
      <w:bookmarkEnd w:id="2"/>
      <w:r w:rsidR="00515039">
        <w:rPr>
          <w:sz w:val="28"/>
          <w:szCs w:val="28"/>
        </w:rPr>
        <w:t>перепідготовки, навчання на освітніх платформах, участі у професійних конкурсах, виставках, поширення авторських матеріалів.</w:t>
      </w:r>
    </w:p>
    <w:p w:rsidR="00515039" w:rsidRDefault="00173E14" w:rsidP="00996029">
      <w:pPr>
        <w:jc w:val="both"/>
        <w:rPr>
          <w:sz w:val="28"/>
          <w:szCs w:val="28"/>
        </w:rPr>
      </w:pPr>
      <w:r>
        <w:rPr>
          <w:sz w:val="28"/>
          <w:szCs w:val="28"/>
        </w:rPr>
        <w:t>7</w:t>
      </w:r>
      <w:r w:rsidR="00515039">
        <w:rPr>
          <w:sz w:val="28"/>
          <w:szCs w:val="28"/>
        </w:rPr>
        <w:t>. Формування в  учнів здорового способу життя, оновлення локац</w:t>
      </w:r>
      <w:r>
        <w:rPr>
          <w:sz w:val="28"/>
          <w:szCs w:val="28"/>
        </w:rPr>
        <w:t>ії здоров’я.</w:t>
      </w:r>
    </w:p>
    <w:p w:rsidR="00515039" w:rsidRDefault="00173E14" w:rsidP="00996029">
      <w:pPr>
        <w:jc w:val="both"/>
        <w:rPr>
          <w:sz w:val="28"/>
          <w:szCs w:val="28"/>
        </w:rPr>
      </w:pPr>
      <w:r>
        <w:rPr>
          <w:sz w:val="28"/>
          <w:szCs w:val="28"/>
        </w:rPr>
        <w:t>8</w:t>
      </w:r>
      <w:r w:rsidR="00515039">
        <w:rPr>
          <w:sz w:val="28"/>
          <w:szCs w:val="28"/>
        </w:rPr>
        <w:t xml:space="preserve">. Впровадження наскрізного виховного процесу, заходів із реалізації  Концепції національно-патріотичного виховання, залучення учасників освітнього процесу до волонтерської та </w:t>
      </w:r>
      <w:proofErr w:type="spellStart"/>
      <w:r w:rsidR="00515039">
        <w:rPr>
          <w:sz w:val="28"/>
          <w:szCs w:val="28"/>
        </w:rPr>
        <w:t>проєктної</w:t>
      </w:r>
      <w:proofErr w:type="spellEnd"/>
      <w:r w:rsidR="00515039">
        <w:rPr>
          <w:sz w:val="28"/>
          <w:szCs w:val="28"/>
        </w:rPr>
        <w:t xml:space="preserve"> діяльності, розвиток навичок інформаційної гігієни під час війни.</w:t>
      </w:r>
    </w:p>
    <w:p w:rsidR="00515039" w:rsidRDefault="00173E14" w:rsidP="00996029">
      <w:pPr>
        <w:jc w:val="both"/>
        <w:rPr>
          <w:sz w:val="28"/>
          <w:szCs w:val="28"/>
        </w:rPr>
      </w:pPr>
      <w:r>
        <w:rPr>
          <w:sz w:val="28"/>
          <w:szCs w:val="28"/>
        </w:rPr>
        <w:t>9</w:t>
      </w:r>
      <w:r w:rsidR="00515039">
        <w:rPr>
          <w:sz w:val="28"/>
          <w:szCs w:val="28"/>
        </w:rPr>
        <w:t xml:space="preserve">. Розбудова </w:t>
      </w:r>
      <w:proofErr w:type="spellStart"/>
      <w:r w:rsidR="00515039">
        <w:rPr>
          <w:sz w:val="28"/>
          <w:szCs w:val="28"/>
        </w:rPr>
        <w:t>безбар’єрного</w:t>
      </w:r>
      <w:proofErr w:type="spellEnd"/>
      <w:r w:rsidR="00515039">
        <w:rPr>
          <w:sz w:val="28"/>
          <w:szCs w:val="28"/>
        </w:rPr>
        <w:t xml:space="preserve"> простору, універсального дизайну, розумного пристосування, продовження </w:t>
      </w:r>
      <w:r>
        <w:rPr>
          <w:sz w:val="28"/>
          <w:szCs w:val="28"/>
        </w:rPr>
        <w:t>освіти дітей з ООП, створення</w:t>
      </w:r>
      <w:r w:rsidR="00515039">
        <w:rPr>
          <w:sz w:val="28"/>
          <w:szCs w:val="28"/>
        </w:rPr>
        <w:t xml:space="preserve"> ресурсної кімнати, в рамках Національної стратегії</w:t>
      </w:r>
      <w:r w:rsidR="00515039">
        <w:t xml:space="preserve"> </w:t>
      </w:r>
      <w:proofErr w:type="spellStart"/>
      <w:r w:rsidR="00515039">
        <w:rPr>
          <w:sz w:val="28"/>
          <w:szCs w:val="28"/>
        </w:rPr>
        <w:t>безбар’єрного</w:t>
      </w:r>
      <w:proofErr w:type="spellEnd"/>
      <w:r w:rsidR="00515039">
        <w:rPr>
          <w:sz w:val="28"/>
          <w:szCs w:val="28"/>
        </w:rPr>
        <w:t xml:space="preserve"> простору.</w:t>
      </w:r>
    </w:p>
    <w:p w:rsidR="00515039" w:rsidRDefault="00173E14" w:rsidP="00996029">
      <w:pPr>
        <w:jc w:val="both"/>
        <w:rPr>
          <w:sz w:val="28"/>
          <w:szCs w:val="28"/>
        </w:rPr>
      </w:pPr>
      <w:r>
        <w:rPr>
          <w:sz w:val="28"/>
          <w:szCs w:val="28"/>
        </w:rPr>
        <w:t>10</w:t>
      </w:r>
      <w:r w:rsidR="00515039">
        <w:rPr>
          <w:sz w:val="28"/>
          <w:szCs w:val="28"/>
        </w:rPr>
        <w:t>. Забезпечення ефективної взаємодії та співпраці всіх учасників освітнього процесу, реалізація педагогіки партнерства.</w:t>
      </w:r>
    </w:p>
    <w:p w:rsidR="00B6007F" w:rsidRDefault="00B6007F" w:rsidP="00996029">
      <w:pPr>
        <w:jc w:val="both"/>
        <w:rPr>
          <w:sz w:val="28"/>
          <w:szCs w:val="28"/>
          <w:lang w:val="ru-RU"/>
        </w:rPr>
      </w:pPr>
      <w:r>
        <w:rPr>
          <w:sz w:val="28"/>
          <w:szCs w:val="28"/>
          <w:lang w:val="ru-RU"/>
        </w:rPr>
        <w:t xml:space="preserve">11. </w:t>
      </w:r>
      <w:proofErr w:type="spellStart"/>
      <w:r>
        <w:rPr>
          <w:sz w:val="28"/>
          <w:szCs w:val="28"/>
          <w:lang w:val="ru-RU"/>
        </w:rPr>
        <w:t>Продовження</w:t>
      </w:r>
      <w:proofErr w:type="spellEnd"/>
      <w:r>
        <w:rPr>
          <w:sz w:val="28"/>
          <w:szCs w:val="28"/>
          <w:lang w:val="ru-RU"/>
        </w:rPr>
        <w:t xml:space="preserve"> </w:t>
      </w:r>
      <w:proofErr w:type="spellStart"/>
      <w:r>
        <w:rPr>
          <w:sz w:val="28"/>
          <w:szCs w:val="28"/>
          <w:lang w:val="ru-RU"/>
        </w:rPr>
        <w:t>роботи</w:t>
      </w:r>
      <w:proofErr w:type="spellEnd"/>
      <w:r>
        <w:rPr>
          <w:sz w:val="28"/>
          <w:szCs w:val="28"/>
          <w:lang w:val="ru-RU"/>
        </w:rPr>
        <w:t xml:space="preserve"> над </w:t>
      </w:r>
      <w:proofErr w:type="spellStart"/>
      <w:r>
        <w:rPr>
          <w:sz w:val="28"/>
          <w:szCs w:val="28"/>
          <w:lang w:val="ru-RU"/>
        </w:rPr>
        <w:t>створенням</w:t>
      </w:r>
      <w:proofErr w:type="spellEnd"/>
      <w:r>
        <w:rPr>
          <w:sz w:val="28"/>
          <w:szCs w:val="28"/>
          <w:lang w:val="ru-RU"/>
        </w:rPr>
        <w:t xml:space="preserve"> </w:t>
      </w:r>
      <w:proofErr w:type="spellStart"/>
      <w:r>
        <w:rPr>
          <w:sz w:val="28"/>
          <w:szCs w:val="28"/>
          <w:lang w:val="ru-RU"/>
        </w:rPr>
        <w:t>оптимальних</w:t>
      </w:r>
      <w:proofErr w:type="spellEnd"/>
      <w:r>
        <w:rPr>
          <w:sz w:val="28"/>
          <w:szCs w:val="28"/>
          <w:lang w:val="ru-RU"/>
        </w:rPr>
        <w:t xml:space="preserve"> </w:t>
      </w:r>
      <w:proofErr w:type="spellStart"/>
      <w:r>
        <w:rPr>
          <w:sz w:val="28"/>
          <w:szCs w:val="28"/>
          <w:lang w:val="ru-RU"/>
        </w:rPr>
        <w:t>санітарно-гігієнічних</w:t>
      </w:r>
      <w:proofErr w:type="spellEnd"/>
      <w:r>
        <w:rPr>
          <w:sz w:val="28"/>
          <w:szCs w:val="28"/>
          <w:lang w:val="ru-RU"/>
        </w:rPr>
        <w:t xml:space="preserve"> умов </w:t>
      </w:r>
      <w:proofErr w:type="spellStart"/>
      <w:r>
        <w:rPr>
          <w:sz w:val="28"/>
          <w:szCs w:val="28"/>
          <w:lang w:val="ru-RU"/>
        </w:rPr>
        <w:t>під</w:t>
      </w:r>
      <w:proofErr w:type="spellEnd"/>
      <w:r>
        <w:rPr>
          <w:sz w:val="28"/>
          <w:szCs w:val="28"/>
          <w:lang w:val="ru-RU"/>
        </w:rPr>
        <w:t xml:space="preserve"> час </w:t>
      </w:r>
      <w:proofErr w:type="spellStart"/>
      <w:r>
        <w:rPr>
          <w:sz w:val="28"/>
          <w:szCs w:val="28"/>
          <w:lang w:val="ru-RU"/>
        </w:rPr>
        <w:t>освітнього</w:t>
      </w:r>
      <w:proofErr w:type="spellEnd"/>
      <w:r>
        <w:rPr>
          <w:sz w:val="28"/>
          <w:szCs w:val="28"/>
          <w:lang w:val="ru-RU"/>
        </w:rPr>
        <w:t xml:space="preserve"> </w:t>
      </w:r>
      <w:proofErr w:type="spellStart"/>
      <w:r>
        <w:rPr>
          <w:sz w:val="28"/>
          <w:szCs w:val="28"/>
          <w:lang w:val="ru-RU"/>
        </w:rPr>
        <w:t>процесу</w:t>
      </w:r>
      <w:proofErr w:type="spellEnd"/>
      <w:r>
        <w:rPr>
          <w:sz w:val="28"/>
          <w:szCs w:val="28"/>
          <w:lang w:val="ru-RU"/>
        </w:rPr>
        <w:t>.</w:t>
      </w:r>
    </w:p>
    <w:p w:rsidR="00B6007F" w:rsidRDefault="00B6007F" w:rsidP="00996029">
      <w:pPr>
        <w:jc w:val="both"/>
        <w:rPr>
          <w:sz w:val="28"/>
          <w:szCs w:val="28"/>
          <w:lang w:val="ru-RU"/>
        </w:rPr>
      </w:pPr>
      <w:r>
        <w:rPr>
          <w:sz w:val="28"/>
          <w:szCs w:val="28"/>
          <w:lang w:val="ru-RU"/>
        </w:rPr>
        <w:t xml:space="preserve">12. </w:t>
      </w:r>
      <w:proofErr w:type="spellStart"/>
      <w:r>
        <w:rPr>
          <w:sz w:val="28"/>
          <w:szCs w:val="28"/>
          <w:lang w:val="ru-RU"/>
        </w:rPr>
        <w:t>Удосконалення</w:t>
      </w:r>
      <w:proofErr w:type="spellEnd"/>
      <w:r>
        <w:rPr>
          <w:sz w:val="28"/>
          <w:szCs w:val="28"/>
          <w:lang w:val="ru-RU"/>
        </w:rPr>
        <w:t xml:space="preserve"> </w:t>
      </w:r>
      <w:proofErr w:type="spellStart"/>
      <w:r>
        <w:rPr>
          <w:sz w:val="28"/>
          <w:szCs w:val="28"/>
          <w:lang w:val="ru-RU"/>
        </w:rPr>
        <w:t>навчально-матеріальної</w:t>
      </w:r>
      <w:proofErr w:type="spellEnd"/>
      <w:r>
        <w:rPr>
          <w:sz w:val="28"/>
          <w:szCs w:val="28"/>
          <w:lang w:val="ru-RU"/>
        </w:rPr>
        <w:t xml:space="preserve"> </w:t>
      </w:r>
      <w:proofErr w:type="spellStart"/>
      <w:r>
        <w:rPr>
          <w:sz w:val="28"/>
          <w:szCs w:val="28"/>
          <w:lang w:val="ru-RU"/>
        </w:rPr>
        <w:t>бази</w:t>
      </w:r>
      <w:proofErr w:type="spellEnd"/>
      <w:r>
        <w:rPr>
          <w:sz w:val="28"/>
          <w:szCs w:val="28"/>
          <w:lang w:val="ru-RU"/>
        </w:rPr>
        <w:t xml:space="preserve"> закладу, </w:t>
      </w:r>
      <w:proofErr w:type="spellStart"/>
      <w:r>
        <w:rPr>
          <w:sz w:val="28"/>
          <w:szCs w:val="28"/>
          <w:lang w:val="ru-RU"/>
        </w:rPr>
        <w:t>впровадження</w:t>
      </w:r>
      <w:proofErr w:type="spellEnd"/>
      <w:r>
        <w:rPr>
          <w:sz w:val="28"/>
          <w:szCs w:val="28"/>
          <w:lang w:val="ru-RU"/>
        </w:rPr>
        <w:t xml:space="preserve"> </w:t>
      </w:r>
      <w:proofErr w:type="spellStart"/>
      <w:r>
        <w:rPr>
          <w:sz w:val="28"/>
          <w:szCs w:val="28"/>
          <w:lang w:val="ru-RU"/>
        </w:rPr>
        <w:t>сучасних</w:t>
      </w:r>
      <w:proofErr w:type="spellEnd"/>
      <w:r>
        <w:rPr>
          <w:sz w:val="28"/>
          <w:szCs w:val="28"/>
          <w:lang w:val="ru-RU"/>
        </w:rPr>
        <w:t xml:space="preserve"> </w:t>
      </w:r>
      <w:proofErr w:type="spellStart"/>
      <w:r>
        <w:rPr>
          <w:sz w:val="28"/>
          <w:szCs w:val="28"/>
          <w:lang w:val="ru-RU"/>
        </w:rPr>
        <w:t>інформаційно-комунікаційних</w:t>
      </w:r>
      <w:proofErr w:type="spellEnd"/>
      <w:r>
        <w:rPr>
          <w:sz w:val="28"/>
          <w:szCs w:val="28"/>
          <w:lang w:val="ru-RU"/>
        </w:rPr>
        <w:t xml:space="preserve"> </w:t>
      </w:r>
      <w:proofErr w:type="spellStart"/>
      <w:r>
        <w:rPr>
          <w:sz w:val="28"/>
          <w:szCs w:val="28"/>
          <w:lang w:val="ru-RU"/>
        </w:rPr>
        <w:t>технологій</w:t>
      </w:r>
      <w:proofErr w:type="spellEnd"/>
      <w:r>
        <w:rPr>
          <w:sz w:val="28"/>
          <w:szCs w:val="28"/>
          <w:lang w:val="ru-RU"/>
        </w:rPr>
        <w:t>.</w:t>
      </w:r>
    </w:p>
    <w:p w:rsidR="00B6007F" w:rsidRDefault="00B6007F" w:rsidP="00996029">
      <w:pPr>
        <w:jc w:val="both"/>
        <w:rPr>
          <w:sz w:val="28"/>
          <w:szCs w:val="28"/>
          <w:lang w:val="ru-RU"/>
        </w:rPr>
      </w:pPr>
      <w:r>
        <w:rPr>
          <w:sz w:val="28"/>
          <w:szCs w:val="28"/>
          <w:lang w:val="ru-RU"/>
        </w:rPr>
        <w:t xml:space="preserve">13. </w:t>
      </w:r>
      <w:proofErr w:type="spellStart"/>
      <w:r>
        <w:rPr>
          <w:sz w:val="28"/>
          <w:szCs w:val="28"/>
          <w:lang w:val="ru-RU"/>
        </w:rPr>
        <w:t>Удосконалення</w:t>
      </w:r>
      <w:proofErr w:type="spellEnd"/>
      <w:r>
        <w:rPr>
          <w:sz w:val="28"/>
          <w:szCs w:val="28"/>
          <w:lang w:val="ru-RU"/>
        </w:rPr>
        <w:t xml:space="preserve"> форм і </w:t>
      </w:r>
      <w:proofErr w:type="spellStart"/>
      <w:r>
        <w:rPr>
          <w:sz w:val="28"/>
          <w:szCs w:val="28"/>
          <w:lang w:val="ru-RU"/>
        </w:rPr>
        <w:t>методів</w:t>
      </w:r>
      <w:proofErr w:type="spellEnd"/>
      <w:r>
        <w:rPr>
          <w:sz w:val="28"/>
          <w:szCs w:val="28"/>
          <w:lang w:val="ru-RU"/>
        </w:rPr>
        <w:t xml:space="preserve"> </w:t>
      </w:r>
      <w:proofErr w:type="spellStart"/>
      <w:r>
        <w:rPr>
          <w:sz w:val="28"/>
          <w:szCs w:val="28"/>
          <w:lang w:val="ru-RU"/>
        </w:rPr>
        <w:t>дистанційного</w:t>
      </w:r>
      <w:proofErr w:type="spellEnd"/>
      <w:r>
        <w:rPr>
          <w:sz w:val="28"/>
          <w:szCs w:val="28"/>
          <w:lang w:val="ru-RU"/>
        </w:rPr>
        <w:t xml:space="preserve"> </w:t>
      </w:r>
      <w:proofErr w:type="spellStart"/>
      <w:r>
        <w:rPr>
          <w:sz w:val="28"/>
          <w:szCs w:val="28"/>
          <w:lang w:val="ru-RU"/>
        </w:rPr>
        <w:t>навчання</w:t>
      </w:r>
      <w:proofErr w:type="spellEnd"/>
      <w:r>
        <w:rPr>
          <w:sz w:val="28"/>
          <w:szCs w:val="28"/>
          <w:lang w:val="ru-RU"/>
        </w:rPr>
        <w:t>.</w:t>
      </w:r>
    </w:p>
    <w:p w:rsidR="00B6007F" w:rsidRPr="00B6007F" w:rsidRDefault="00B6007F" w:rsidP="00996029">
      <w:pPr>
        <w:jc w:val="both"/>
        <w:rPr>
          <w:sz w:val="28"/>
          <w:szCs w:val="28"/>
          <w:lang w:val="ru-RU"/>
        </w:rPr>
      </w:pPr>
      <w:r>
        <w:rPr>
          <w:sz w:val="28"/>
          <w:szCs w:val="28"/>
          <w:lang w:val="ru-RU"/>
        </w:rPr>
        <w:t xml:space="preserve">14. </w:t>
      </w:r>
      <w:proofErr w:type="spellStart"/>
      <w:r>
        <w:rPr>
          <w:sz w:val="28"/>
          <w:szCs w:val="28"/>
          <w:lang w:val="ru-RU"/>
        </w:rPr>
        <w:t>Сприяння</w:t>
      </w:r>
      <w:proofErr w:type="spellEnd"/>
      <w:r>
        <w:rPr>
          <w:sz w:val="28"/>
          <w:szCs w:val="28"/>
          <w:lang w:val="ru-RU"/>
        </w:rPr>
        <w:t xml:space="preserve"> </w:t>
      </w:r>
      <w:proofErr w:type="spellStart"/>
      <w:r>
        <w:rPr>
          <w:sz w:val="28"/>
          <w:szCs w:val="28"/>
          <w:lang w:val="ru-RU"/>
        </w:rPr>
        <w:t>збереженню</w:t>
      </w:r>
      <w:proofErr w:type="spellEnd"/>
      <w:r>
        <w:rPr>
          <w:sz w:val="28"/>
          <w:szCs w:val="28"/>
          <w:lang w:val="ru-RU"/>
        </w:rPr>
        <w:t xml:space="preserve"> </w:t>
      </w:r>
      <w:proofErr w:type="spellStart"/>
      <w:r>
        <w:rPr>
          <w:sz w:val="28"/>
          <w:szCs w:val="28"/>
          <w:lang w:val="ru-RU"/>
        </w:rPr>
        <w:t>мережі</w:t>
      </w:r>
      <w:proofErr w:type="spellEnd"/>
      <w:r>
        <w:rPr>
          <w:sz w:val="28"/>
          <w:szCs w:val="28"/>
          <w:lang w:val="ru-RU"/>
        </w:rPr>
        <w:t xml:space="preserve"> </w:t>
      </w:r>
      <w:proofErr w:type="spellStart"/>
      <w:r>
        <w:rPr>
          <w:sz w:val="28"/>
          <w:szCs w:val="28"/>
          <w:lang w:val="ru-RU"/>
        </w:rPr>
        <w:t>класів</w:t>
      </w:r>
      <w:proofErr w:type="spellEnd"/>
      <w:r>
        <w:rPr>
          <w:sz w:val="28"/>
          <w:szCs w:val="28"/>
          <w:lang w:val="ru-RU"/>
        </w:rPr>
        <w:t xml:space="preserve"> та контингенту </w:t>
      </w:r>
      <w:proofErr w:type="spellStart"/>
      <w:r>
        <w:rPr>
          <w:sz w:val="28"/>
          <w:szCs w:val="28"/>
          <w:lang w:val="ru-RU"/>
        </w:rPr>
        <w:t>учнів</w:t>
      </w:r>
      <w:proofErr w:type="spellEnd"/>
      <w:r>
        <w:rPr>
          <w:sz w:val="28"/>
          <w:szCs w:val="28"/>
          <w:lang w:val="ru-RU"/>
        </w:rPr>
        <w:t>.</w:t>
      </w:r>
    </w:p>
    <w:p w:rsidR="0084600F" w:rsidRPr="00515039" w:rsidRDefault="0084600F" w:rsidP="00996029">
      <w:pPr>
        <w:pStyle w:val="a3"/>
        <w:jc w:val="both"/>
        <w:rPr>
          <w:rFonts w:ascii="Times New Roman" w:hAnsi="Times New Roman" w:cs="Times New Roman"/>
          <w:sz w:val="28"/>
          <w:szCs w:val="28"/>
          <w:lang w:val="uk-UA"/>
        </w:rPr>
      </w:pPr>
    </w:p>
    <w:sectPr w:rsidR="0084600F" w:rsidRPr="00515039" w:rsidSect="009D1A34">
      <w:foot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743" w:rsidRDefault="001A4743" w:rsidP="00996029">
      <w:r>
        <w:separator/>
      </w:r>
    </w:p>
  </w:endnote>
  <w:endnote w:type="continuationSeparator" w:id="0">
    <w:p w:rsidR="001A4743" w:rsidRDefault="001A4743" w:rsidP="0099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551662"/>
      <w:docPartObj>
        <w:docPartGallery w:val="Page Numbers (Bottom of Page)"/>
        <w:docPartUnique/>
      </w:docPartObj>
    </w:sdtPr>
    <w:sdtContent>
      <w:p w:rsidR="001A4743" w:rsidRDefault="001A4743">
        <w:pPr>
          <w:pStyle w:val="a8"/>
          <w:jc w:val="right"/>
        </w:pPr>
        <w:r>
          <w:fldChar w:fldCharType="begin"/>
        </w:r>
        <w:r>
          <w:instrText>PAGE   \* MERGEFORMAT</w:instrText>
        </w:r>
        <w:r>
          <w:fldChar w:fldCharType="separate"/>
        </w:r>
        <w:r w:rsidR="007B7C97" w:rsidRPr="007B7C97">
          <w:rPr>
            <w:noProof/>
            <w:lang w:val="ru-RU"/>
          </w:rPr>
          <w:t>41</w:t>
        </w:r>
        <w:r>
          <w:fldChar w:fldCharType="end"/>
        </w:r>
      </w:p>
    </w:sdtContent>
  </w:sdt>
  <w:p w:rsidR="001A4743" w:rsidRDefault="001A474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743" w:rsidRDefault="001A4743" w:rsidP="00996029">
      <w:r>
        <w:separator/>
      </w:r>
    </w:p>
  </w:footnote>
  <w:footnote w:type="continuationSeparator" w:id="0">
    <w:p w:rsidR="001A4743" w:rsidRDefault="001A4743" w:rsidP="009960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7614"/>
    <w:multiLevelType w:val="hybridMultilevel"/>
    <w:tmpl w:val="28EC6FF4"/>
    <w:lvl w:ilvl="0" w:tplc="8E78FB02">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1" w15:restartNumberingAfterBreak="0">
    <w:nsid w:val="0CDB6697"/>
    <w:multiLevelType w:val="hybridMultilevel"/>
    <w:tmpl w:val="00D6796A"/>
    <w:lvl w:ilvl="0" w:tplc="0419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15:restartNumberingAfterBreak="0">
    <w:nsid w:val="0FAA22A1"/>
    <w:multiLevelType w:val="hybridMultilevel"/>
    <w:tmpl w:val="8C6463F4"/>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7E96D7F"/>
    <w:multiLevelType w:val="hybridMultilevel"/>
    <w:tmpl w:val="6E5E6AF0"/>
    <w:lvl w:ilvl="0" w:tplc="A3C2D016">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1B46757B"/>
    <w:multiLevelType w:val="multilevel"/>
    <w:tmpl w:val="8E00FFD8"/>
    <w:lvl w:ilvl="0">
      <w:start w:val="1"/>
      <w:numFmt w:val="bullet"/>
      <w:lvlText w:val=""/>
      <w:lvlJc w:val="left"/>
      <w:pPr>
        <w:ind w:left="0" w:firstLine="0"/>
      </w:pPr>
      <w:rPr>
        <w:rFonts w:ascii="Wingdings" w:hAnsi="Wingdings" w:hint="default"/>
        <w:b w:val="0"/>
        <w:i w:val="0"/>
        <w:smallCaps w:val="0"/>
        <w:strike w:val="0"/>
        <w:dstrike w:val="0"/>
        <w:color w:val="000000"/>
        <w:spacing w:val="0"/>
        <w:w w:val="100"/>
        <w:position w:val="0"/>
        <w:sz w:val="28"/>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abstractNum>
  <w:abstractNum w:abstractNumId="5" w15:restartNumberingAfterBreak="0">
    <w:nsid w:val="1D895044"/>
    <w:multiLevelType w:val="hybridMultilevel"/>
    <w:tmpl w:val="0B02ADCC"/>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EA838BE"/>
    <w:multiLevelType w:val="hybridMultilevel"/>
    <w:tmpl w:val="E152AF1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21A72D44"/>
    <w:multiLevelType w:val="hybridMultilevel"/>
    <w:tmpl w:val="8C7C1A30"/>
    <w:lvl w:ilvl="0" w:tplc="0EA2D706">
      <w:start w:val="1"/>
      <w:numFmt w:val="bullet"/>
      <w:lvlText w:val=""/>
      <w:lvlJc w:val="left"/>
      <w:pPr>
        <w:tabs>
          <w:tab w:val="num" w:pos="720"/>
        </w:tabs>
        <w:ind w:left="720" w:hanging="360"/>
      </w:pPr>
      <w:rPr>
        <w:rFonts w:ascii="Wingdings 2" w:hAnsi="Wingdings 2" w:hint="default"/>
      </w:rPr>
    </w:lvl>
    <w:lvl w:ilvl="1" w:tplc="B17086AE" w:tentative="1">
      <w:start w:val="1"/>
      <w:numFmt w:val="bullet"/>
      <w:lvlText w:val=""/>
      <w:lvlJc w:val="left"/>
      <w:pPr>
        <w:tabs>
          <w:tab w:val="num" w:pos="1440"/>
        </w:tabs>
        <w:ind w:left="1440" w:hanging="360"/>
      </w:pPr>
      <w:rPr>
        <w:rFonts w:ascii="Wingdings 2" w:hAnsi="Wingdings 2" w:hint="default"/>
      </w:rPr>
    </w:lvl>
    <w:lvl w:ilvl="2" w:tplc="30EAF1BE" w:tentative="1">
      <w:start w:val="1"/>
      <w:numFmt w:val="bullet"/>
      <w:lvlText w:val=""/>
      <w:lvlJc w:val="left"/>
      <w:pPr>
        <w:tabs>
          <w:tab w:val="num" w:pos="2160"/>
        </w:tabs>
        <w:ind w:left="2160" w:hanging="360"/>
      </w:pPr>
      <w:rPr>
        <w:rFonts w:ascii="Wingdings 2" w:hAnsi="Wingdings 2" w:hint="default"/>
      </w:rPr>
    </w:lvl>
    <w:lvl w:ilvl="3" w:tplc="94C247F6" w:tentative="1">
      <w:start w:val="1"/>
      <w:numFmt w:val="bullet"/>
      <w:lvlText w:val=""/>
      <w:lvlJc w:val="left"/>
      <w:pPr>
        <w:tabs>
          <w:tab w:val="num" w:pos="2880"/>
        </w:tabs>
        <w:ind w:left="2880" w:hanging="360"/>
      </w:pPr>
      <w:rPr>
        <w:rFonts w:ascii="Wingdings 2" w:hAnsi="Wingdings 2" w:hint="default"/>
      </w:rPr>
    </w:lvl>
    <w:lvl w:ilvl="4" w:tplc="3D38F872" w:tentative="1">
      <w:start w:val="1"/>
      <w:numFmt w:val="bullet"/>
      <w:lvlText w:val=""/>
      <w:lvlJc w:val="left"/>
      <w:pPr>
        <w:tabs>
          <w:tab w:val="num" w:pos="3600"/>
        </w:tabs>
        <w:ind w:left="3600" w:hanging="360"/>
      </w:pPr>
      <w:rPr>
        <w:rFonts w:ascii="Wingdings 2" w:hAnsi="Wingdings 2" w:hint="default"/>
      </w:rPr>
    </w:lvl>
    <w:lvl w:ilvl="5" w:tplc="E3F4C976" w:tentative="1">
      <w:start w:val="1"/>
      <w:numFmt w:val="bullet"/>
      <w:lvlText w:val=""/>
      <w:lvlJc w:val="left"/>
      <w:pPr>
        <w:tabs>
          <w:tab w:val="num" w:pos="4320"/>
        </w:tabs>
        <w:ind w:left="4320" w:hanging="360"/>
      </w:pPr>
      <w:rPr>
        <w:rFonts w:ascii="Wingdings 2" w:hAnsi="Wingdings 2" w:hint="default"/>
      </w:rPr>
    </w:lvl>
    <w:lvl w:ilvl="6" w:tplc="354A9EBE" w:tentative="1">
      <w:start w:val="1"/>
      <w:numFmt w:val="bullet"/>
      <w:lvlText w:val=""/>
      <w:lvlJc w:val="left"/>
      <w:pPr>
        <w:tabs>
          <w:tab w:val="num" w:pos="5040"/>
        </w:tabs>
        <w:ind w:left="5040" w:hanging="360"/>
      </w:pPr>
      <w:rPr>
        <w:rFonts w:ascii="Wingdings 2" w:hAnsi="Wingdings 2" w:hint="default"/>
      </w:rPr>
    </w:lvl>
    <w:lvl w:ilvl="7" w:tplc="81AC2910" w:tentative="1">
      <w:start w:val="1"/>
      <w:numFmt w:val="bullet"/>
      <w:lvlText w:val=""/>
      <w:lvlJc w:val="left"/>
      <w:pPr>
        <w:tabs>
          <w:tab w:val="num" w:pos="5760"/>
        </w:tabs>
        <w:ind w:left="5760" w:hanging="360"/>
      </w:pPr>
      <w:rPr>
        <w:rFonts w:ascii="Wingdings 2" w:hAnsi="Wingdings 2" w:hint="default"/>
      </w:rPr>
    </w:lvl>
    <w:lvl w:ilvl="8" w:tplc="D4FE9AA0"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2DA26C41"/>
    <w:multiLevelType w:val="multilevel"/>
    <w:tmpl w:val="755CB48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0467C6"/>
    <w:multiLevelType w:val="hybridMultilevel"/>
    <w:tmpl w:val="EE3E777C"/>
    <w:lvl w:ilvl="0" w:tplc="0419000D">
      <w:start w:val="1"/>
      <w:numFmt w:val="bullet"/>
      <w:lvlText w:val=""/>
      <w:lvlJc w:val="left"/>
      <w:pPr>
        <w:ind w:left="2509" w:hanging="360"/>
      </w:pPr>
      <w:rPr>
        <w:rFonts w:ascii="Wingdings" w:hAnsi="Wingdings" w:hint="default"/>
      </w:rPr>
    </w:lvl>
    <w:lvl w:ilvl="1" w:tplc="04220003" w:tentative="1">
      <w:start w:val="1"/>
      <w:numFmt w:val="bullet"/>
      <w:lvlText w:val="o"/>
      <w:lvlJc w:val="left"/>
      <w:pPr>
        <w:ind w:left="3229" w:hanging="360"/>
      </w:pPr>
      <w:rPr>
        <w:rFonts w:ascii="Courier New" w:hAnsi="Courier New" w:cs="Courier New" w:hint="default"/>
      </w:rPr>
    </w:lvl>
    <w:lvl w:ilvl="2" w:tplc="04220005" w:tentative="1">
      <w:start w:val="1"/>
      <w:numFmt w:val="bullet"/>
      <w:lvlText w:val=""/>
      <w:lvlJc w:val="left"/>
      <w:pPr>
        <w:ind w:left="3949" w:hanging="360"/>
      </w:pPr>
      <w:rPr>
        <w:rFonts w:ascii="Wingdings" w:hAnsi="Wingdings" w:hint="default"/>
      </w:rPr>
    </w:lvl>
    <w:lvl w:ilvl="3" w:tplc="04220001" w:tentative="1">
      <w:start w:val="1"/>
      <w:numFmt w:val="bullet"/>
      <w:lvlText w:val=""/>
      <w:lvlJc w:val="left"/>
      <w:pPr>
        <w:ind w:left="4669" w:hanging="360"/>
      </w:pPr>
      <w:rPr>
        <w:rFonts w:ascii="Symbol" w:hAnsi="Symbol" w:hint="default"/>
      </w:rPr>
    </w:lvl>
    <w:lvl w:ilvl="4" w:tplc="04220003" w:tentative="1">
      <w:start w:val="1"/>
      <w:numFmt w:val="bullet"/>
      <w:lvlText w:val="o"/>
      <w:lvlJc w:val="left"/>
      <w:pPr>
        <w:ind w:left="5389" w:hanging="360"/>
      </w:pPr>
      <w:rPr>
        <w:rFonts w:ascii="Courier New" w:hAnsi="Courier New" w:cs="Courier New" w:hint="default"/>
      </w:rPr>
    </w:lvl>
    <w:lvl w:ilvl="5" w:tplc="04220005" w:tentative="1">
      <w:start w:val="1"/>
      <w:numFmt w:val="bullet"/>
      <w:lvlText w:val=""/>
      <w:lvlJc w:val="left"/>
      <w:pPr>
        <w:ind w:left="6109" w:hanging="360"/>
      </w:pPr>
      <w:rPr>
        <w:rFonts w:ascii="Wingdings" w:hAnsi="Wingdings" w:hint="default"/>
      </w:rPr>
    </w:lvl>
    <w:lvl w:ilvl="6" w:tplc="04220001" w:tentative="1">
      <w:start w:val="1"/>
      <w:numFmt w:val="bullet"/>
      <w:lvlText w:val=""/>
      <w:lvlJc w:val="left"/>
      <w:pPr>
        <w:ind w:left="6829" w:hanging="360"/>
      </w:pPr>
      <w:rPr>
        <w:rFonts w:ascii="Symbol" w:hAnsi="Symbol" w:hint="default"/>
      </w:rPr>
    </w:lvl>
    <w:lvl w:ilvl="7" w:tplc="04220003" w:tentative="1">
      <w:start w:val="1"/>
      <w:numFmt w:val="bullet"/>
      <w:lvlText w:val="o"/>
      <w:lvlJc w:val="left"/>
      <w:pPr>
        <w:ind w:left="7549" w:hanging="360"/>
      </w:pPr>
      <w:rPr>
        <w:rFonts w:ascii="Courier New" w:hAnsi="Courier New" w:cs="Courier New" w:hint="default"/>
      </w:rPr>
    </w:lvl>
    <w:lvl w:ilvl="8" w:tplc="04220005" w:tentative="1">
      <w:start w:val="1"/>
      <w:numFmt w:val="bullet"/>
      <w:lvlText w:val=""/>
      <w:lvlJc w:val="left"/>
      <w:pPr>
        <w:ind w:left="8269" w:hanging="360"/>
      </w:pPr>
      <w:rPr>
        <w:rFonts w:ascii="Wingdings" w:hAnsi="Wingdings" w:hint="default"/>
      </w:rPr>
    </w:lvl>
  </w:abstractNum>
  <w:abstractNum w:abstractNumId="10" w15:restartNumberingAfterBreak="0">
    <w:nsid w:val="302F36B9"/>
    <w:multiLevelType w:val="multilevel"/>
    <w:tmpl w:val="07AC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3040D8"/>
    <w:multiLevelType w:val="hybridMultilevel"/>
    <w:tmpl w:val="C63A580C"/>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358A3FE2"/>
    <w:multiLevelType w:val="multilevel"/>
    <w:tmpl w:val="F69A3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0750D6"/>
    <w:multiLevelType w:val="hybridMultilevel"/>
    <w:tmpl w:val="F5820AC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41617A3B"/>
    <w:multiLevelType w:val="hybridMultilevel"/>
    <w:tmpl w:val="0798C08E"/>
    <w:lvl w:ilvl="0" w:tplc="0422000D">
      <w:start w:val="1"/>
      <w:numFmt w:val="bullet"/>
      <w:lvlText w:val=""/>
      <w:lvlJc w:val="left"/>
      <w:pPr>
        <w:ind w:left="1429" w:hanging="360"/>
      </w:pPr>
      <w:rPr>
        <w:rFonts w:ascii="Wingdings" w:hAnsi="Wingdings" w:hint="default"/>
      </w:rPr>
    </w:lvl>
    <w:lvl w:ilvl="1" w:tplc="ACE451B0">
      <w:numFmt w:val="bullet"/>
      <w:lvlText w:val="•"/>
      <w:lvlJc w:val="left"/>
      <w:pPr>
        <w:ind w:left="2497" w:hanging="708"/>
      </w:pPr>
      <w:rPr>
        <w:rFonts w:ascii="Times New Roman" w:eastAsia="Calibri"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41B803F8"/>
    <w:multiLevelType w:val="hybridMultilevel"/>
    <w:tmpl w:val="C56A20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2AE4AA9"/>
    <w:multiLevelType w:val="multilevel"/>
    <w:tmpl w:val="4E3251A0"/>
    <w:lvl w:ilvl="0">
      <w:start w:val="1"/>
      <w:numFmt w:val="bullet"/>
      <w:lvlText w:val=""/>
      <w:lvlJc w:val="left"/>
      <w:pPr>
        <w:tabs>
          <w:tab w:val="num" w:pos="720"/>
        </w:tabs>
        <w:ind w:left="720" w:hanging="360"/>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6B6CF8"/>
    <w:multiLevelType w:val="hybridMultilevel"/>
    <w:tmpl w:val="558097BA"/>
    <w:lvl w:ilvl="0" w:tplc="0419000D">
      <w:start w:val="1"/>
      <w:numFmt w:val="bullet"/>
      <w:lvlText w:val=""/>
      <w:lvlJc w:val="left"/>
      <w:pPr>
        <w:tabs>
          <w:tab w:val="num" w:pos="900"/>
        </w:tabs>
        <w:ind w:left="90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5022F6"/>
    <w:multiLevelType w:val="hybridMultilevel"/>
    <w:tmpl w:val="1338991A"/>
    <w:lvl w:ilvl="0" w:tplc="FE8020D0">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19" w15:restartNumberingAfterBreak="0">
    <w:nsid w:val="5BF75A79"/>
    <w:multiLevelType w:val="hybridMultilevel"/>
    <w:tmpl w:val="2BA0F5EE"/>
    <w:lvl w:ilvl="0" w:tplc="0419000D">
      <w:start w:val="1"/>
      <w:numFmt w:val="bullet"/>
      <w:lvlText w:val=""/>
      <w:lvlJc w:val="left"/>
      <w:pPr>
        <w:ind w:left="2487" w:hanging="360"/>
      </w:pPr>
      <w:rPr>
        <w:rFonts w:ascii="Wingdings" w:hAnsi="Wingdings" w:hint="default"/>
      </w:rPr>
    </w:lvl>
    <w:lvl w:ilvl="1" w:tplc="04190003">
      <w:start w:val="1"/>
      <w:numFmt w:val="bullet"/>
      <w:lvlText w:val="o"/>
      <w:lvlJc w:val="left"/>
      <w:pPr>
        <w:ind w:left="3207" w:hanging="360"/>
      </w:pPr>
      <w:rPr>
        <w:rFonts w:ascii="Courier New" w:hAnsi="Courier New" w:cs="Courier New" w:hint="default"/>
      </w:rPr>
    </w:lvl>
    <w:lvl w:ilvl="2" w:tplc="04190005">
      <w:start w:val="1"/>
      <w:numFmt w:val="bullet"/>
      <w:lvlText w:val=""/>
      <w:lvlJc w:val="left"/>
      <w:pPr>
        <w:ind w:left="3927" w:hanging="360"/>
      </w:pPr>
      <w:rPr>
        <w:rFonts w:ascii="Wingdings" w:hAnsi="Wingdings" w:hint="default"/>
      </w:rPr>
    </w:lvl>
    <w:lvl w:ilvl="3" w:tplc="04190001">
      <w:start w:val="1"/>
      <w:numFmt w:val="bullet"/>
      <w:lvlText w:val=""/>
      <w:lvlJc w:val="left"/>
      <w:pPr>
        <w:ind w:left="4647" w:hanging="360"/>
      </w:pPr>
      <w:rPr>
        <w:rFonts w:ascii="Symbol" w:hAnsi="Symbol" w:hint="default"/>
      </w:rPr>
    </w:lvl>
    <w:lvl w:ilvl="4" w:tplc="04190003">
      <w:start w:val="1"/>
      <w:numFmt w:val="bullet"/>
      <w:lvlText w:val="o"/>
      <w:lvlJc w:val="left"/>
      <w:pPr>
        <w:ind w:left="5367" w:hanging="360"/>
      </w:pPr>
      <w:rPr>
        <w:rFonts w:ascii="Courier New" w:hAnsi="Courier New" w:cs="Courier New" w:hint="default"/>
      </w:rPr>
    </w:lvl>
    <w:lvl w:ilvl="5" w:tplc="04190005">
      <w:start w:val="1"/>
      <w:numFmt w:val="bullet"/>
      <w:lvlText w:val=""/>
      <w:lvlJc w:val="left"/>
      <w:pPr>
        <w:ind w:left="6087" w:hanging="360"/>
      </w:pPr>
      <w:rPr>
        <w:rFonts w:ascii="Wingdings" w:hAnsi="Wingdings" w:hint="default"/>
      </w:rPr>
    </w:lvl>
    <w:lvl w:ilvl="6" w:tplc="04190001">
      <w:start w:val="1"/>
      <w:numFmt w:val="bullet"/>
      <w:lvlText w:val=""/>
      <w:lvlJc w:val="left"/>
      <w:pPr>
        <w:ind w:left="6807" w:hanging="360"/>
      </w:pPr>
      <w:rPr>
        <w:rFonts w:ascii="Symbol" w:hAnsi="Symbol" w:hint="default"/>
      </w:rPr>
    </w:lvl>
    <w:lvl w:ilvl="7" w:tplc="04190003">
      <w:start w:val="1"/>
      <w:numFmt w:val="bullet"/>
      <w:lvlText w:val="o"/>
      <w:lvlJc w:val="left"/>
      <w:pPr>
        <w:ind w:left="7527" w:hanging="360"/>
      </w:pPr>
      <w:rPr>
        <w:rFonts w:ascii="Courier New" w:hAnsi="Courier New" w:cs="Courier New" w:hint="default"/>
      </w:rPr>
    </w:lvl>
    <w:lvl w:ilvl="8" w:tplc="04190005">
      <w:start w:val="1"/>
      <w:numFmt w:val="bullet"/>
      <w:lvlText w:val=""/>
      <w:lvlJc w:val="left"/>
      <w:pPr>
        <w:ind w:left="8247" w:hanging="360"/>
      </w:pPr>
      <w:rPr>
        <w:rFonts w:ascii="Wingdings" w:hAnsi="Wingdings" w:hint="default"/>
      </w:rPr>
    </w:lvl>
  </w:abstractNum>
  <w:abstractNum w:abstractNumId="20" w15:restartNumberingAfterBreak="0">
    <w:nsid w:val="6C281736"/>
    <w:multiLevelType w:val="multilevel"/>
    <w:tmpl w:val="50704184"/>
    <w:lvl w:ilvl="0">
      <w:start w:val="1"/>
      <w:numFmt w:val="bullet"/>
      <w:lvlText w:val=""/>
      <w:lvlJc w:val="left"/>
      <w:pPr>
        <w:tabs>
          <w:tab w:val="num" w:pos="720"/>
        </w:tabs>
        <w:ind w:left="720" w:hanging="360"/>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5A7FDB"/>
    <w:multiLevelType w:val="hybridMultilevel"/>
    <w:tmpl w:val="BB02C9EE"/>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70997ABA"/>
    <w:multiLevelType w:val="hybridMultilevel"/>
    <w:tmpl w:val="10108D5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73EB59F6"/>
    <w:multiLevelType w:val="hybridMultilevel"/>
    <w:tmpl w:val="17C0A628"/>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15:restartNumberingAfterBreak="0">
    <w:nsid w:val="74400383"/>
    <w:multiLevelType w:val="hybridMultilevel"/>
    <w:tmpl w:val="D436C93A"/>
    <w:lvl w:ilvl="0" w:tplc="0422000D">
      <w:start w:val="1"/>
      <w:numFmt w:val="bullet"/>
      <w:lvlText w:val=""/>
      <w:lvlJc w:val="left"/>
      <w:pPr>
        <w:ind w:left="1429" w:hanging="360"/>
      </w:pPr>
      <w:rPr>
        <w:rFonts w:ascii="Wingdings" w:hAnsi="Wingdings" w:hint="default"/>
      </w:rPr>
    </w:lvl>
    <w:lvl w:ilvl="1" w:tplc="0422000D">
      <w:start w:val="1"/>
      <w:numFmt w:val="bullet"/>
      <w:lvlText w:val=""/>
      <w:lvlJc w:val="left"/>
      <w:pPr>
        <w:ind w:left="644" w:hanging="360"/>
      </w:pPr>
      <w:rPr>
        <w:rFonts w:ascii="Wingdings" w:hAnsi="Wingdings"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3"/>
  </w:num>
  <w:num w:numId="2">
    <w:abstractNumId w:val="22"/>
  </w:num>
  <w:num w:numId="3">
    <w:abstractNumId w:val="2"/>
  </w:num>
  <w:num w:numId="4">
    <w:abstractNumId w:val="3"/>
  </w:num>
  <w:num w:numId="5">
    <w:abstractNumId w:val="15"/>
  </w:num>
  <w:num w:numId="6">
    <w:abstractNumId w:val="7"/>
  </w:num>
  <w:num w:numId="7">
    <w:abstractNumId w:val="18"/>
  </w:num>
  <w:num w:numId="8">
    <w:abstractNumId w:val="0"/>
  </w:num>
  <w:num w:numId="9">
    <w:abstractNumId w:val="19"/>
  </w:num>
  <w:num w:numId="10">
    <w:abstractNumId w:val="8"/>
  </w:num>
  <w:num w:numId="11">
    <w:abstractNumId w:val="10"/>
  </w:num>
  <w:num w:numId="12">
    <w:abstractNumId w:val="12"/>
  </w:num>
  <w:num w:numId="13">
    <w:abstractNumId w:val="17"/>
  </w:num>
  <w:num w:numId="14">
    <w:abstractNumId w:val="11"/>
  </w:num>
  <w:num w:numId="15">
    <w:abstractNumId w:val="5"/>
  </w:num>
  <w:num w:numId="16">
    <w:abstractNumId w:val="21"/>
  </w:num>
  <w:num w:numId="17">
    <w:abstractNumId w:val="1"/>
  </w:num>
  <w:num w:numId="18">
    <w:abstractNumId w:val="4"/>
  </w:num>
  <w:num w:numId="19">
    <w:abstractNumId w:val="14"/>
  </w:num>
  <w:num w:numId="20">
    <w:abstractNumId w:val="20"/>
  </w:num>
  <w:num w:numId="21">
    <w:abstractNumId w:val="16"/>
  </w:num>
  <w:num w:numId="22">
    <w:abstractNumId w:val="24"/>
  </w:num>
  <w:num w:numId="23">
    <w:abstractNumId w:val="9"/>
  </w:num>
  <w:num w:numId="24">
    <w:abstractNumId w:val="2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F5"/>
    <w:rsid w:val="00173E14"/>
    <w:rsid w:val="001A4743"/>
    <w:rsid w:val="00240AE4"/>
    <w:rsid w:val="00515039"/>
    <w:rsid w:val="005F232D"/>
    <w:rsid w:val="00766AF5"/>
    <w:rsid w:val="007B7C97"/>
    <w:rsid w:val="0084600F"/>
    <w:rsid w:val="008A1A60"/>
    <w:rsid w:val="00912A8F"/>
    <w:rsid w:val="00996029"/>
    <w:rsid w:val="009D1A34"/>
    <w:rsid w:val="00B6007F"/>
    <w:rsid w:val="00C1707E"/>
    <w:rsid w:val="00F124FF"/>
    <w:rsid w:val="00F52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EABC4"/>
  <w15:chartTrackingRefBased/>
  <w15:docId w15:val="{03DD9B9E-2DCD-4726-B86B-B5AB468E4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039"/>
    <w:pPr>
      <w:spacing w:after="0" w:line="240" w:lineRule="auto"/>
    </w:pPr>
    <w:rPr>
      <w:rFonts w:ascii="Times New Roman" w:eastAsia="Times New Roman" w:hAnsi="Times New Roman"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15039"/>
    <w:pPr>
      <w:spacing w:after="0" w:line="240" w:lineRule="auto"/>
    </w:pPr>
  </w:style>
  <w:style w:type="paragraph" w:styleId="a5">
    <w:name w:val="List Paragraph"/>
    <w:basedOn w:val="a"/>
    <w:uiPriority w:val="34"/>
    <w:qFormat/>
    <w:rsid w:val="00C1707E"/>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a4">
    <w:name w:val="Без интервала Знак"/>
    <w:basedOn w:val="a0"/>
    <w:link w:val="a3"/>
    <w:uiPriority w:val="1"/>
    <w:locked/>
    <w:rsid w:val="00912A8F"/>
  </w:style>
  <w:style w:type="table" w:styleId="-15">
    <w:name w:val="Grid Table 1 Light Accent 5"/>
    <w:basedOn w:val="a1"/>
    <w:uiPriority w:val="46"/>
    <w:rsid w:val="00912A8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FontStyle24">
    <w:name w:val="Font Style24"/>
    <w:uiPriority w:val="99"/>
    <w:qFormat/>
    <w:rsid w:val="00F52CE6"/>
    <w:rPr>
      <w:rFonts w:ascii="Times New Roman" w:hAnsi="Times New Roman" w:cs="Times New Roman" w:hint="default"/>
      <w:b/>
      <w:bCs w:val="0"/>
      <w:i/>
      <w:iCs w:val="0"/>
      <w:sz w:val="22"/>
    </w:rPr>
  </w:style>
  <w:style w:type="paragraph" w:styleId="a6">
    <w:name w:val="header"/>
    <w:basedOn w:val="a"/>
    <w:link w:val="a7"/>
    <w:uiPriority w:val="99"/>
    <w:unhideWhenUsed/>
    <w:rsid w:val="00996029"/>
    <w:pPr>
      <w:tabs>
        <w:tab w:val="center" w:pos="4677"/>
        <w:tab w:val="right" w:pos="9355"/>
      </w:tabs>
    </w:pPr>
  </w:style>
  <w:style w:type="character" w:customStyle="1" w:styleId="a7">
    <w:name w:val="Верхний колонтитул Знак"/>
    <w:basedOn w:val="a0"/>
    <w:link w:val="a6"/>
    <w:uiPriority w:val="99"/>
    <w:rsid w:val="00996029"/>
    <w:rPr>
      <w:rFonts w:ascii="Times New Roman" w:eastAsia="Times New Roman" w:hAnsi="Times New Roman" w:cs="Times New Roman"/>
      <w:sz w:val="24"/>
      <w:szCs w:val="20"/>
      <w:lang w:val="uk-UA" w:eastAsia="ru-RU"/>
    </w:rPr>
  </w:style>
  <w:style w:type="paragraph" w:styleId="a8">
    <w:name w:val="footer"/>
    <w:basedOn w:val="a"/>
    <w:link w:val="a9"/>
    <w:uiPriority w:val="99"/>
    <w:unhideWhenUsed/>
    <w:rsid w:val="00996029"/>
    <w:pPr>
      <w:tabs>
        <w:tab w:val="center" w:pos="4677"/>
        <w:tab w:val="right" w:pos="9355"/>
      </w:tabs>
    </w:pPr>
  </w:style>
  <w:style w:type="character" w:customStyle="1" w:styleId="a9">
    <w:name w:val="Нижний колонтитул Знак"/>
    <w:basedOn w:val="a0"/>
    <w:link w:val="a8"/>
    <w:uiPriority w:val="99"/>
    <w:rsid w:val="00996029"/>
    <w:rPr>
      <w:rFonts w:ascii="Times New Roman" w:eastAsia="Times New Roman" w:hAnsi="Times New Roman" w:cs="Times New Roman"/>
      <w:sz w:val="24"/>
      <w:szCs w:val="20"/>
      <w:lang w:val="uk-UA" w:eastAsia="ru-RU"/>
    </w:rPr>
  </w:style>
  <w:style w:type="paragraph" w:styleId="aa">
    <w:name w:val="Balloon Text"/>
    <w:basedOn w:val="a"/>
    <w:link w:val="ab"/>
    <w:uiPriority w:val="99"/>
    <w:semiHidden/>
    <w:unhideWhenUsed/>
    <w:rsid w:val="008A1A60"/>
    <w:rPr>
      <w:rFonts w:ascii="Segoe UI" w:hAnsi="Segoe UI" w:cs="Segoe UI"/>
      <w:sz w:val="18"/>
      <w:szCs w:val="18"/>
    </w:rPr>
  </w:style>
  <w:style w:type="character" w:customStyle="1" w:styleId="ab">
    <w:name w:val="Текст выноски Знак"/>
    <w:basedOn w:val="a0"/>
    <w:link w:val="aa"/>
    <w:uiPriority w:val="99"/>
    <w:semiHidden/>
    <w:rsid w:val="008A1A60"/>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7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41</Pages>
  <Words>15607</Words>
  <Characters>88964</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2024-08-26T15:08:00Z</cp:lastPrinted>
  <dcterms:created xsi:type="dcterms:W3CDTF">2024-08-26T12:12:00Z</dcterms:created>
  <dcterms:modified xsi:type="dcterms:W3CDTF">2024-08-28T12:54:00Z</dcterms:modified>
</cp:coreProperties>
</file>